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41A71" w14:textId="1332BD8C" w:rsidR="009E10E7" w:rsidRDefault="000E7B27" w:rsidP="007A0720">
      <w:pPr>
        <w:rPr>
          <w:rFonts w:ascii="Arial" w:hAnsi="Arial" w:cs="Arial"/>
        </w:rPr>
      </w:pPr>
      <w:r>
        <w:rPr>
          <w:noProof/>
        </w:rPr>
        <w:drawing>
          <wp:anchor distT="0" distB="0" distL="114300" distR="114300" simplePos="0" relativeHeight="251655168" behindDoc="1" locked="0" layoutInCell="1" allowOverlap="1" wp14:anchorId="7BD071F3" wp14:editId="5E94F2C8">
            <wp:simplePos x="0" y="0"/>
            <wp:positionH relativeFrom="column">
              <wp:posOffset>3810</wp:posOffset>
            </wp:positionH>
            <wp:positionV relativeFrom="paragraph">
              <wp:posOffset>4445</wp:posOffset>
            </wp:positionV>
            <wp:extent cx="5139690" cy="809625"/>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69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6B082CC" wp14:editId="2356905F">
            <wp:simplePos x="0" y="0"/>
            <wp:positionH relativeFrom="column">
              <wp:posOffset>4775835</wp:posOffset>
            </wp:positionH>
            <wp:positionV relativeFrom="paragraph">
              <wp:posOffset>-228600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p>
    <w:p w14:paraId="0D7736B2" w14:textId="77777777" w:rsidR="005720F5" w:rsidRDefault="005F2DB4" w:rsidP="007A0720">
      <w:pPr>
        <w:rPr>
          <w:rFonts w:ascii="Arial" w:hAnsi="Arial" w:cs="Arial"/>
        </w:rPr>
      </w:pPr>
      <w:r w:rsidRPr="005F2DB4">
        <w:rPr>
          <w:noProof/>
        </w:rPr>
        <w:t xml:space="preserve"> </w:t>
      </w:r>
      <w:r w:rsidR="005A495C" w:rsidRPr="005A495C">
        <w:rPr>
          <w:noProof/>
        </w:rPr>
        <w:t xml:space="preserve"> </w:t>
      </w:r>
    </w:p>
    <w:p w14:paraId="317A15BE" w14:textId="77777777" w:rsidR="005720F5" w:rsidRDefault="005720F5" w:rsidP="007A0720">
      <w:pPr>
        <w:rPr>
          <w:rFonts w:ascii="Arial" w:hAnsi="Arial" w:cs="Arial"/>
        </w:rPr>
      </w:pPr>
    </w:p>
    <w:p w14:paraId="33A0F403" w14:textId="7BEDCA96" w:rsidR="005720F5" w:rsidRDefault="000E7B27" w:rsidP="007A0720">
      <w:pPr>
        <w:rPr>
          <w:rFonts w:ascii="Arial" w:hAnsi="Arial" w:cs="Arial"/>
        </w:rPr>
      </w:pPr>
      <w:r>
        <w:rPr>
          <w:noProof/>
        </w:rPr>
        <w:drawing>
          <wp:anchor distT="0" distB="0" distL="114300" distR="114300" simplePos="0" relativeHeight="251657216" behindDoc="1" locked="0" layoutInCell="1" allowOverlap="1" wp14:anchorId="3C9687FA" wp14:editId="2BF89EB8">
            <wp:simplePos x="0" y="0"/>
            <wp:positionH relativeFrom="column">
              <wp:posOffset>4766310</wp:posOffset>
            </wp:positionH>
            <wp:positionV relativeFrom="paragraph">
              <wp:posOffset>45720</wp:posOffset>
            </wp:positionV>
            <wp:extent cx="1899285" cy="3429000"/>
            <wp:effectExtent l="0" t="0" r="0" b="0"/>
            <wp:wrapNone/>
            <wp:docPr id="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28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DF6B3" w14:textId="4F7AE5AB" w:rsidR="005720F5" w:rsidRDefault="000E7B27" w:rsidP="007A0720">
      <w:pPr>
        <w:rPr>
          <w:rFonts w:ascii="Arial" w:hAnsi="Arial" w:cs="Arial"/>
        </w:rPr>
      </w:pPr>
      <w:r>
        <w:rPr>
          <w:noProof/>
        </w:rPr>
        <w:drawing>
          <wp:anchor distT="0" distB="0" distL="114300" distR="114300" simplePos="0" relativeHeight="251656192" behindDoc="1" locked="0" layoutInCell="1" allowOverlap="1" wp14:anchorId="75EB60AD" wp14:editId="77B75669">
            <wp:simplePos x="0" y="0"/>
            <wp:positionH relativeFrom="column">
              <wp:posOffset>3810</wp:posOffset>
            </wp:positionH>
            <wp:positionV relativeFrom="paragraph">
              <wp:posOffset>113030</wp:posOffset>
            </wp:positionV>
            <wp:extent cx="4324350" cy="6677025"/>
            <wp:effectExtent l="0" t="0" r="0" b="0"/>
            <wp:wrapNone/>
            <wp:docPr id="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667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58" w:rsidRPr="00AF3858">
        <w:rPr>
          <w:noProof/>
        </w:rPr>
        <w:t xml:space="preserve"> </w:t>
      </w:r>
      <w:r w:rsidR="00F06485" w:rsidRPr="00F06485">
        <w:rPr>
          <w:noProof/>
        </w:rPr>
        <w:t xml:space="preserve">  </w:t>
      </w:r>
      <w:r w:rsidR="007B422E" w:rsidRPr="007B422E">
        <w:rPr>
          <w:noProof/>
        </w:rPr>
        <w:t xml:space="preserve">  </w:t>
      </w:r>
      <w:r w:rsidR="00BC587E" w:rsidRPr="00BC587E">
        <w:rPr>
          <w:noProof/>
        </w:rPr>
        <w:t xml:space="preserve"> </w:t>
      </w:r>
      <w:r w:rsidR="005D1DDB" w:rsidRPr="005D1DDB">
        <w:rPr>
          <w:noProof/>
        </w:rPr>
        <w:t xml:space="preserve"> </w:t>
      </w:r>
      <w:r w:rsidR="00A760EE" w:rsidRPr="00A760EE">
        <w:rPr>
          <w:noProof/>
        </w:rPr>
        <w:t xml:space="preserve">  </w:t>
      </w:r>
    </w:p>
    <w:p w14:paraId="52AE022D" w14:textId="77777777" w:rsidR="005720F5" w:rsidRDefault="005720F5" w:rsidP="007A0720">
      <w:pPr>
        <w:rPr>
          <w:rFonts w:ascii="Arial" w:hAnsi="Arial" w:cs="Arial"/>
        </w:rPr>
      </w:pPr>
    </w:p>
    <w:p w14:paraId="78964752" w14:textId="77777777" w:rsidR="005720F5" w:rsidRDefault="005720F5" w:rsidP="007A0720">
      <w:pPr>
        <w:rPr>
          <w:rFonts w:ascii="Arial" w:hAnsi="Arial" w:cs="Arial"/>
        </w:rPr>
      </w:pPr>
    </w:p>
    <w:p w14:paraId="383AFFDD" w14:textId="77777777" w:rsidR="005720F5" w:rsidRDefault="005720F5" w:rsidP="007A0720">
      <w:pPr>
        <w:rPr>
          <w:rFonts w:ascii="Arial" w:hAnsi="Arial" w:cs="Arial"/>
        </w:rPr>
      </w:pPr>
    </w:p>
    <w:p w14:paraId="4A768A7D" w14:textId="77777777" w:rsidR="005720F5" w:rsidRDefault="005720F5" w:rsidP="007A0720">
      <w:pPr>
        <w:rPr>
          <w:rFonts w:ascii="Arial" w:hAnsi="Arial" w:cs="Arial"/>
        </w:rPr>
      </w:pPr>
    </w:p>
    <w:p w14:paraId="40ABC902" w14:textId="77777777" w:rsidR="005720F5" w:rsidRDefault="005720F5" w:rsidP="007A0720">
      <w:pPr>
        <w:rPr>
          <w:rFonts w:ascii="Arial" w:hAnsi="Arial" w:cs="Arial"/>
        </w:rPr>
      </w:pPr>
    </w:p>
    <w:p w14:paraId="194B2546" w14:textId="77777777" w:rsidR="005720F5" w:rsidRDefault="005720F5" w:rsidP="007A0720">
      <w:pPr>
        <w:rPr>
          <w:rFonts w:ascii="Arial" w:hAnsi="Arial" w:cs="Arial"/>
        </w:rPr>
      </w:pPr>
    </w:p>
    <w:p w14:paraId="72E1B635" w14:textId="77777777" w:rsidR="005720F5" w:rsidRDefault="005720F5" w:rsidP="007A0720">
      <w:pPr>
        <w:rPr>
          <w:rFonts w:ascii="Arial" w:hAnsi="Arial" w:cs="Arial"/>
        </w:rPr>
      </w:pPr>
    </w:p>
    <w:p w14:paraId="58180FE8" w14:textId="77777777" w:rsidR="005720F5" w:rsidRDefault="005720F5" w:rsidP="007A0720">
      <w:pPr>
        <w:rPr>
          <w:rFonts w:ascii="Arial" w:hAnsi="Arial" w:cs="Arial"/>
        </w:rPr>
      </w:pPr>
    </w:p>
    <w:p w14:paraId="2E270C7A" w14:textId="77777777" w:rsidR="005720F5" w:rsidRDefault="005720F5" w:rsidP="007A0720">
      <w:pPr>
        <w:rPr>
          <w:rFonts w:ascii="Arial" w:hAnsi="Arial" w:cs="Arial"/>
        </w:rPr>
      </w:pPr>
    </w:p>
    <w:p w14:paraId="2B166BF4" w14:textId="77777777" w:rsidR="005720F5" w:rsidRDefault="005720F5" w:rsidP="007A0720">
      <w:pPr>
        <w:rPr>
          <w:rFonts w:ascii="Arial" w:hAnsi="Arial" w:cs="Arial"/>
        </w:rPr>
      </w:pPr>
    </w:p>
    <w:p w14:paraId="16383BFF" w14:textId="77777777" w:rsidR="005720F5" w:rsidRDefault="005720F5" w:rsidP="007A0720">
      <w:pPr>
        <w:rPr>
          <w:rFonts w:ascii="Arial" w:hAnsi="Arial" w:cs="Arial"/>
        </w:rPr>
      </w:pPr>
    </w:p>
    <w:p w14:paraId="06625CA3" w14:textId="77777777" w:rsidR="005720F5" w:rsidRDefault="005720F5" w:rsidP="007A0720">
      <w:pPr>
        <w:rPr>
          <w:rFonts w:ascii="Arial" w:hAnsi="Arial" w:cs="Arial"/>
        </w:rPr>
      </w:pPr>
    </w:p>
    <w:p w14:paraId="06889922" w14:textId="77777777" w:rsidR="002A5C7F" w:rsidRDefault="001F76A2"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1675E81" w14:textId="77777777" w:rsidR="002A5C7F" w:rsidRDefault="002A5C7F" w:rsidP="007A0720">
      <w:pPr>
        <w:rPr>
          <w:rFonts w:ascii="Arial" w:hAnsi="Arial" w:cs="Arial"/>
          <w:b/>
        </w:rPr>
      </w:pPr>
    </w:p>
    <w:p w14:paraId="35A15AB3" w14:textId="77777777" w:rsidR="002A5C7F" w:rsidRDefault="002A5C7F" w:rsidP="007A0720">
      <w:pPr>
        <w:rPr>
          <w:rFonts w:ascii="Arial" w:hAnsi="Arial" w:cs="Arial"/>
          <w:b/>
        </w:rPr>
      </w:pPr>
    </w:p>
    <w:p w14:paraId="0A2144B8" w14:textId="77777777" w:rsidR="002A5C7F" w:rsidRDefault="002A5C7F" w:rsidP="007A0720">
      <w:pPr>
        <w:rPr>
          <w:rFonts w:ascii="Arial" w:hAnsi="Arial" w:cs="Arial"/>
          <w:b/>
        </w:rPr>
      </w:pPr>
    </w:p>
    <w:p w14:paraId="39560975" w14:textId="77777777" w:rsidR="002A5C7F" w:rsidRDefault="002A5C7F" w:rsidP="007A0720">
      <w:pPr>
        <w:rPr>
          <w:rFonts w:ascii="Arial" w:hAnsi="Arial" w:cs="Arial"/>
          <w:b/>
        </w:rPr>
      </w:pPr>
    </w:p>
    <w:p w14:paraId="34B59357" w14:textId="5F5BC870" w:rsidR="002A5C7F" w:rsidRDefault="000E7B27" w:rsidP="007A0720">
      <w:pPr>
        <w:rPr>
          <w:rFonts w:ascii="Arial" w:hAnsi="Arial" w:cs="Arial"/>
          <w:b/>
        </w:rPr>
      </w:pPr>
      <w:r>
        <w:rPr>
          <w:noProof/>
        </w:rPr>
        <w:drawing>
          <wp:anchor distT="0" distB="0" distL="114300" distR="114300" simplePos="0" relativeHeight="251658240" behindDoc="1" locked="0" layoutInCell="1" allowOverlap="1" wp14:anchorId="61E8CB66" wp14:editId="0F5F8AC8">
            <wp:simplePos x="0" y="0"/>
            <wp:positionH relativeFrom="column">
              <wp:posOffset>4769485</wp:posOffset>
            </wp:positionH>
            <wp:positionV relativeFrom="paragraph">
              <wp:posOffset>145415</wp:posOffset>
            </wp:positionV>
            <wp:extent cx="1896110" cy="2286000"/>
            <wp:effectExtent l="0" t="0" r="0" b="0"/>
            <wp:wrapNone/>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22F2C" w14:textId="77777777" w:rsidR="002A5C7F" w:rsidRDefault="002A5C7F" w:rsidP="007A0720">
      <w:pPr>
        <w:rPr>
          <w:rFonts w:ascii="Arial" w:hAnsi="Arial" w:cs="Arial"/>
          <w:b/>
        </w:rPr>
      </w:pPr>
    </w:p>
    <w:p w14:paraId="64387829" w14:textId="77777777" w:rsidR="002A5C7F" w:rsidRDefault="002A5C7F" w:rsidP="007A0720">
      <w:pPr>
        <w:rPr>
          <w:rFonts w:ascii="Arial" w:hAnsi="Arial" w:cs="Arial"/>
          <w:b/>
        </w:rPr>
      </w:pPr>
    </w:p>
    <w:p w14:paraId="65669A2E" w14:textId="77777777" w:rsidR="002A5C7F" w:rsidRDefault="002A5C7F" w:rsidP="007A0720">
      <w:pPr>
        <w:rPr>
          <w:rFonts w:ascii="Arial" w:hAnsi="Arial" w:cs="Arial"/>
          <w:b/>
        </w:rPr>
      </w:pPr>
    </w:p>
    <w:p w14:paraId="2C35B605" w14:textId="77777777" w:rsidR="002A5C7F" w:rsidRDefault="002A5C7F" w:rsidP="007A0720">
      <w:pPr>
        <w:rPr>
          <w:rFonts w:ascii="Arial" w:hAnsi="Arial" w:cs="Arial"/>
          <w:b/>
        </w:rPr>
      </w:pPr>
    </w:p>
    <w:p w14:paraId="2394B975" w14:textId="77777777" w:rsidR="00D1059B" w:rsidRDefault="000561E4"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1B9B769A" w14:textId="77777777" w:rsidR="0015735A" w:rsidRDefault="00D1059B"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3621B528" w14:textId="77777777" w:rsidR="0015735A" w:rsidRDefault="0015735A" w:rsidP="007A0720">
      <w:pPr>
        <w:rPr>
          <w:rFonts w:ascii="Arial" w:hAnsi="Arial" w:cs="Arial"/>
          <w:b/>
        </w:rPr>
      </w:pPr>
    </w:p>
    <w:p w14:paraId="462F96BF" w14:textId="77777777" w:rsidR="00EF5346" w:rsidRDefault="00EF5346" w:rsidP="007A0720">
      <w:pPr>
        <w:ind w:left="6480" w:firstLine="720"/>
        <w:rPr>
          <w:rFonts w:ascii="Arial" w:hAnsi="Arial" w:cs="Arial"/>
          <w:b/>
        </w:rPr>
      </w:pPr>
      <w:bookmarkStart w:id="0" w:name="_Hlk37517642"/>
      <w:bookmarkStart w:id="1" w:name="_Hlk49154421"/>
    </w:p>
    <w:p w14:paraId="2AB707B6" w14:textId="77777777" w:rsidR="00B9052B" w:rsidRDefault="00B9052B" w:rsidP="007A0720">
      <w:pPr>
        <w:ind w:left="6480" w:firstLine="720"/>
        <w:rPr>
          <w:rFonts w:ascii="Arial" w:hAnsi="Arial" w:cs="Arial"/>
          <w:b/>
        </w:rPr>
      </w:pPr>
    </w:p>
    <w:p w14:paraId="4AAFA14A" w14:textId="77777777" w:rsidR="00B9052B" w:rsidRDefault="00B9052B" w:rsidP="007A0720">
      <w:pPr>
        <w:ind w:left="6480" w:firstLine="720"/>
        <w:rPr>
          <w:rFonts w:ascii="Arial" w:hAnsi="Arial" w:cs="Arial"/>
          <w:b/>
        </w:rPr>
      </w:pPr>
    </w:p>
    <w:p w14:paraId="4ECB7B5C" w14:textId="77777777" w:rsidR="00B9052B" w:rsidRDefault="00B9052B" w:rsidP="007A0720">
      <w:pPr>
        <w:ind w:left="6480" w:firstLine="720"/>
        <w:rPr>
          <w:rFonts w:ascii="Arial" w:hAnsi="Arial" w:cs="Arial"/>
          <w:b/>
        </w:rPr>
      </w:pPr>
    </w:p>
    <w:p w14:paraId="6F484C57" w14:textId="77777777" w:rsidR="00B9052B" w:rsidRDefault="00B9052B" w:rsidP="007A0720">
      <w:pPr>
        <w:ind w:left="6480" w:firstLine="720"/>
        <w:rPr>
          <w:rFonts w:ascii="Arial" w:hAnsi="Arial" w:cs="Arial"/>
          <w:b/>
        </w:rPr>
      </w:pPr>
    </w:p>
    <w:p w14:paraId="43A5903B" w14:textId="4749D89B" w:rsidR="005B44E4" w:rsidRDefault="000E7B27" w:rsidP="009F3F2D">
      <w:pPr>
        <w:ind w:left="6480" w:firstLine="720"/>
        <w:rPr>
          <w:rFonts w:ascii="Arial" w:hAnsi="Arial" w:cs="Arial"/>
          <w:b/>
        </w:rPr>
      </w:pPr>
      <w:r>
        <w:rPr>
          <w:noProof/>
        </w:rPr>
        <w:drawing>
          <wp:anchor distT="0" distB="0" distL="114300" distR="114300" simplePos="0" relativeHeight="251659264" behindDoc="1" locked="0" layoutInCell="1" allowOverlap="1" wp14:anchorId="3AD00051" wp14:editId="2139F3C7">
            <wp:simplePos x="0" y="0"/>
            <wp:positionH relativeFrom="column">
              <wp:posOffset>4754880</wp:posOffset>
            </wp:positionH>
            <wp:positionV relativeFrom="paragraph">
              <wp:posOffset>153035</wp:posOffset>
            </wp:positionV>
            <wp:extent cx="1910715" cy="2286000"/>
            <wp:effectExtent l="0" t="0" r="0" b="0"/>
            <wp:wrapNone/>
            <wp:docPr id="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1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AED31" w14:textId="77777777" w:rsidR="005B44E4" w:rsidRDefault="005B44E4" w:rsidP="009F3F2D">
      <w:pPr>
        <w:ind w:left="6480" w:firstLine="720"/>
        <w:rPr>
          <w:rFonts w:ascii="Arial" w:hAnsi="Arial" w:cs="Arial"/>
          <w:b/>
        </w:rPr>
      </w:pPr>
    </w:p>
    <w:p w14:paraId="6F8A4EC2" w14:textId="77777777" w:rsidR="005B44E4" w:rsidRDefault="005B44E4" w:rsidP="009F3F2D">
      <w:pPr>
        <w:ind w:left="6480" w:firstLine="720"/>
        <w:rPr>
          <w:rFonts w:ascii="Arial" w:hAnsi="Arial" w:cs="Arial"/>
          <w:b/>
        </w:rPr>
      </w:pPr>
    </w:p>
    <w:p w14:paraId="27FC6024" w14:textId="77777777" w:rsidR="005B44E4" w:rsidRDefault="005B44E4" w:rsidP="009F3F2D">
      <w:pPr>
        <w:ind w:left="6480" w:firstLine="720"/>
        <w:rPr>
          <w:rFonts w:ascii="Arial" w:hAnsi="Arial" w:cs="Arial"/>
          <w:b/>
        </w:rPr>
      </w:pPr>
    </w:p>
    <w:p w14:paraId="1800FBB4" w14:textId="77777777" w:rsidR="005B44E4" w:rsidRDefault="005B44E4" w:rsidP="009F3F2D">
      <w:pPr>
        <w:ind w:left="6480" w:firstLine="720"/>
        <w:rPr>
          <w:rFonts w:ascii="Arial" w:hAnsi="Arial" w:cs="Arial"/>
          <w:b/>
        </w:rPr>
      </w:pPr>
    </w:p>
    <w:p w14:paraId="78C4EBD3" w14:textId="77777777" w:rsidR="00902DB8" w:rsidRDefault="00902DB8" w:rsidP="006829E2">
      <w:pPr>
        <w:rPr>
          <w:rFonts w:ascii="Arial" w:hAnsi="Arial" w:cs="Arial"/>
          <w:b/>
        </w:rPr>
      </w:pPr>
    </w:p>
    <w:p w14:paraId="3597E9C6" w14:textId="77777777" w:rsidR="007A3B34" w:rsidRDefault="007A3B34" w:rsidP="006829E2">
      <w:pPr>
        <w:rPr>
          <w:rFonts w:ascii="Arial" w:hAnsi="Arial" w:cs="Arial"/>
          <w:b/>
        </w:rPr>
      </w:pPr>
    </w:p>
    <w:p w14:paraId="1FF02EF8" w14:textId="77777777" w:rsidR="004225B6" w:rsidRDefault="004225B6" w:rsidP="000829F8">
      <w:pPr>
        <w:rPr>
          <w:rFonts w:ascii="Arial" w:hAnsi="Arial" w:cs="Arial"/>
          <w:b/>
        </w:rPr>
      </w:pPr>
    </w:p>
    <w:p w14:paraId="5C4691FF" w14:textId="77777777" w:rsidR="00B916C0" w:rsidRPr="00B916C0" w:rsidRDefault="00B916C0" w:rsidP="00821212">
      <w:pPr>
        <w:rPr>
          <w:rFonts w:ascii="Arial" w:hAnsi="Arial" w:cs="Arial"/>
          <w:b/>
        </w:rPr>
      </w:pPr>
      <w:r w:rsidRPr="00B916C0">
        <w:rPr>
          <w:rFonts w:ascii="Arial" w:hAnsi="Arial" w:cs="Arial"/>
          <w:b/>
        </w:rPr>
        <w:t>God Shows No Favoritism</w:t>
      </w:r>
      <w:r>
        <w:rPr>
          <w:rFonts w:ascii="Arial" w:hAnsi="Arial" w:cs="Arial"/>
          <w:b/>
        </w:rPr>
        <w:t xml:space="preserve"> </w:t>
      </w:r>
      <w:r w:rsidR="009F3F2D">
        <w:rPr>
          <w:rFonts w:ascii="Arial" w:hAnsi="Arial" w:cs="Arial"/>
          <w:b/>
        </w:rPr>
        <w:t>-</w:t>
      </w:r>
      <w:r w:rsidR="003E106C" w:rsidRPr="003E106C">
        <w:t xml:space="preserve"> </w:t>
      </w:r>
      <w:bookmarkStart w:id="2" w:name="_Hlk81290812"/>
      <w:r w:rsidRPr="00B916C0">
        <w:rPr>
          <w:rFonts w:ascii="Arial" w:hAnsi="Arial" w:cs="Arial"/>
          <w:bCs/>
          <w:i/>
          <w:iCs/>
        </w:rPr>
        <w:t>Acts 10:34-36</w:t>
      </w:r>
    </w:p>
    <w:p w14:paraId="1A5BBC6E" w14:textId="77777777" w:rsidR="00837C9D" w:rsidRDefault="00B916C0" w:rsidP="00B916C0">
      <w:pPr>
        <w:rPr>
          <w:rFonts w:ascii="Arial" w:hAnsi="Arial" w:cs="Arial"/>
          <w:bCs/>
        </w:rPr>
      </w:pPr>
      <w:r w:rsidRPr="00B916C0">
        <w:rPr>
          <w:rFonts w:ascii="Arial" w:hAnsi="Arial" w:cs="Arial"/>
          <w:bCs/>
        </w:rPr>
        <w:t xml:space="preserve">4. How did Peter's opening comment in verse 34 represent a dramatic </w:t>
      </w:r>
    </w:p>
    <w:p w14:paraId="4C5884CD" w14:textId="77777777" w:rsidR="00B916C0" w:rsidRPr="00B916C0" w:rsidRDefault="00837C9D" w:rsidP="00B916C0">
      <w:pPr>
        <w:rPr>
          <w:rFonts w:ascii="Arial" w:hAnsi="Arial" w:cs="Arial"/>
          <w:bCs/>
        </w:rPr>
      </w:pPr>
      <w:r>
        <w:rPr>
          <w:rFonts w:ascii="Arial" w:hAnsi="Arial" w:cs="Arial"/>
          <w:bCs/>
        </w:rPr>
        <w:t xml:space="preserve">    </w:t>
      </w:r>
      <w:r w:rsidR="00B916C0" w:rsidRPr="00B916C0">
        <w:rPr>
          <w:rFonts w:ascii="Arial" w:hAnsi="Arial" w:cs="Arial"/>
          <w:bCs/>
        </w:rPr>
        <w:t>shift in the thinking of the apostle?</w:t>
      </w:r>
    </w:p>
    <w:p w14:paraId="7AEB9931" w14:textId="77777777" w:rsidR="00837C9D" w:rsidRDefault="00B916C0" w:rsidP="00B916C0">
      <w:pPr>
        <w:rPr>
          <w:rFonts w:ascii="Arial" w:hAnsi="Arial" w:cs="Arial"/>
          <w:bCs/>
        </w:rPr>
      </w:pPr>
      <w:r w:rsidRPr="00B916C0">
        <w:rPr>
          <w:rFonts w:ascii="Arial" w:hAnsi="Arial" w:cs="Arial"/>
          <w:bCs/>
        </w:rPr>
        <w:t>5. W</w:t>
      </w:r>
      <w:r w:rsidR="00837C9D">
        <w:rPr>
          <w:rFonts w:ascii="Arial" w:hAnsi="Arial" w:cs="Arial"/>
          <w:bCs/>
        </w:rPr>
        <w:t>h</w:t>
      </w:r>
      <w:r w:rsidRPr="00B916C0">
        <w:rPr>
          <w:rFonts w:ascii="Arial" w:hAnsi="Arial" w:cs="Arial"/>
          <w:bCs/>
        </w:rPr>
        <w:t>y did Peter take the time to introduce Jesus to his</w:t>
      </w:r>
      <w:r w:rsidR="00837C9D">
        <w:rPr>
          <w:rFonts w:ascii="Arial" w:hAnsi="Arial" w:cs="Arial"/>
          <w:bCs/>
        </w:rPr>
        <w:t xml:space="preserve"> </w:t>
      </w:r>
      <w:r w:rsidRPr="00B916C0">
        <w:rPr>
          <w:rFonts w:ascii="Arial" w:hAnsi="Arial" w:cs="Arial"/>
          <w:bCs/>
        </w:rPr>
        <w:t xml:space="preserve">audience </w:t>
      </w:r>
    </w:p>
    <w:p w14:paraId="3B60DC25" w14:textId="77777777" w:rsidR="00B916C0" w:rsidRPr="00B916C0" w:rsidRDefault="00837C9D" w:rsidP="00B916C0">
      <w:pPr>
        <w:rPr>
          <w:rFonts w:ascii="Arial" w:hAnsi="Arial" w:cs="Arial"/>
          <w:bCs/>
        </w:rPr>
      </w:pPr>
      <w:r>
        <w:rPr>
          <w:rFonts w:ascii="Arial" w:hAnsi="Arial" w:cs="Arial"/>
          <w:bCs/>
        </w:rPr>
        <w:t xml:space="preserve">    </w:t>
      </w:r>
      <w:r w:rsidR="00B916C0" w:rsidRPr="00B916C0">
        <w:rPr>
          <w:rFonts w:ascii="Arial" w:hAnsi="Arial" w:cs="Arial"/>
          <w:bCs/>
        </w:rPr>
        <w:t>before describing His saving work on the Cross?</w:t>
      </w:r>
    </w:p>
    <w:p w14:paraId="0DEA4E49" w14:textId="7C08D621" w:rsidR="00837C9D" w:rsidRPr="00837C9D" w:rsidRDefault="000E7B27" w:rsidP="00F52649">
      <w:pPr>
        <w:rPr>
          <w:rFonts w:ascii="Arial" w:hAnsi="Arial" w:cs="Arial"/>
          <w:b/>
          <w:sz w:val="16"/>
          <w:szCs w:val="16"/>
        </w:rPr>
      </w:pPr>
      <w:r>
        <w:rPr>
          <w:rFonts w:ascii="Arial" w:hAnsi="Arial" w:cs="Arial"/>
          <w:b/>
          <w:bCs/>
          <w:noProof/>
        </w:rPr>
        <mc:AlternateContent>
          <mc:Choice Requires="wps">
            <w:drawing>
              <wp:anchor distT="0" distB="0" distL="114300" distR="114300" simplePos="0" relativeHeight="251652096" behindDoc="0" locked="0" layoutInCell="1" allowOverlap="1" wp14:anchorId="58A8EB5B" wp14:editId="76E2F61E">
                <wp:simplePos x="0" y="0"/>
                <wp:positionH relativeFrom="column">
                  <wp:posOffset>3810</wp:posOffset>
                </wp:positionH>
                <wp:positionV relativeFrom="paragraph">
                  <wp:posOffset>46355</wp:posOffset>
                </wp:positionV>
                <wp:extent cx="4570095" cy="635"/>
                <wp:effectExtent l="28575" t="24765" r="20955" b="22225"/>
                <wp:wrapNone/>
                <wp:docPr id="3"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009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8C7BEF" id="_x0000_t32" coordsize="21600,21600" o:spt="32" o:oned="t" path="m,l21600,21600e" filled="f">
                <v:path arrowok="t" fillok="f" o:connecttype="none"/>
                <o:lock v:ext="edit" shapetype="t"/>
              </v:shapetype>
              <v:shape id="AutoShape 630" o:spid="_x0000_s1026" type="#_x0000_t32" style="position:absolute;margin-left:.3pt;margin-top:3.65pt;width:359.85pt;height:.0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" strokeweight="3pt"/>
            </w:pict>
          </mc:Fallback>
        </mc:AlternateContent>
      </w:r>
    </w:p>
    <w:p w14:paraId="70CA0E00" w14:textId="77777777" w:rsidR="00AE2A17" w:rsidRPr="004514D9" w:rsidRDefault="00837C9D" w:rsidP="00F52649">
      <w:pPr>
        <w:rPr>
          <w:rFonts w:ascii="Arial" w:hAnsi="Arial" w:cs="Arial"/>
          <w:b/>
        </w:rPr>
      </w:pPr>
      <w:r w:rsidRPr="00837C9D">
        <w:rPr>
          <w:rFonts w:ascii="Arial" w:hAnsi="Arial" w:cs="Arial"/>
          <w:b/>
        </w:rPr>
        <w:t xml:space="preserve">The Gospel Is for Everyone </w:t>
      </w:r>
      <w:r w:rsidR="00CA27B2">
        <w:rPr>
          <w:rFonts w:ascii="Arial" w:hAnsi="Arial" w:cs="Arial"/>
          <w:b/>
        </w:rPr>
        <w:t>-</w:t>
      </w:r>
      <w:r w:rsidR="00CA27B2">
        <w:rPr>
          <w:rFonts w:ascii="Arial" w:hAnsi="Arial" w:cs="Arial"/>
          <w:bCs/>
        </w:rPr>
        <w:t xml:space="preserve"> </w:t>
      </w:r>
      <w:bookmarkEnd w:id="0"/>
      <w:bookmarkEnd w:id="1"/>
      <w:bookmarkEnd w:id="2"/>
      <w:r w:rsidRPr="00837C9D">
        <w:rPr>
          <w:rFonts w:ascii="Arial" w:hAnsi="Arial" w:cs="Arial"/>
          <w:bCs/>
          <w:i/>
          <w:iCs/>
        </w:rPr>
        <w:t>Acts 10:39-43</w:t>
      </w:r>
    </w:p>
    <w:p w14:paraId="1287FAC8" w14:textId="77777777" w:rsidR="00837C9D" w:rsidRPr="00837C9D" w:rsidRDefault="00837C9D" w:rsidP="00837C9D">
      <w:pPr>
        <w:rPr>
          <w:rFonts w:ascii="Arial" w:hAnsi="Arial" w:cs="Arial"/>
        </w:rPr>
      </w:pPr>
      <w:r w:rsidRPr="00837C9D">
        <w:rPr>
          <w:rFonts w:ascii="Arial" w:hAnsi="Arial" w:cs="Arial"/>
        </w:rPr>
        <w:t xml:space="preserve">6. What </w:t>
      </w:r>
      <w:r>
        <w:rPr>
          <w:rFonts w:ascii="Arial" w:hAnsi="Arial" w:cs="Arial"/>
        </w:rPr>
        <w:t>w</w:t>
      </w:r>
      <w:r w:rsidRPr="00837C9D">
        <w:rPr>
          <w:rFonts w:ascii="Arial" w:hAnsi="Arial" w:cs="Arial"/>
        </w:rPr>
        <w:t>as the significance of witnesses in regard to</w:t>
      </w:r>
      <w:r>
        <w:rPr>
          <w:rFonts w:ascii="Arial" w:hAnsi="Arial" w:cs="Arial"/>
        </w:rPr>
        <w:t xml:space="preserve"> </w:t>
      </w:r>
      <w:r w:rsidRPr="00837C9D">
        <w:rPr>
          <w:rFonts w:ascii="Arial" w:hAnsi="Arial" w:cs="Arial"/>
        </w:rPr>
        <w:t>the Resurrection?</w:t>
      </w:r>
    </w:p>
    <w:p w14:paraId="05AC89F9" w14:textId="718FDF53" w:rsidR="00A563AB" w:rsidRDefault="000E7B27" w:rsidP="00A563AB">
      <w:pPr>
        <w:rPr>
          <w:rFonts w:ascii="Arial" w:hAnsi="Arial" w:cs="Arial"/>
        </w:rPr>
      </w:pPr>
      <w:r>
        <w:rPr>
          <w:noProof/>
        </w:rPr>
        <w:lastRenderedPageBreak/>
        <w:drawing>
          <wp:anchor distT="0" distB="0" distL="114300" distR="114300" simplePos="0" relativeHeight="251660288" behindDoc="1" locked="0" layoutInCell="1" allowOverlap="1" wp14:anchorId="6359EA48" wp14:editId="0769668D">
            <wp:simplePos x="0" y="0"/>
            <wp:positionH relativeFrom="column">
              <wp:posOffset>5029200</wp:posOffset>
            </wp:positionH>
            <wp:positionV relativeFrom="paragraph">
              <wp:posOffset>0</wp:posOffset>
            </wp:positionV>
            <wp:extent cx="1693545" cy="1619885"/>
            <wp:effectExtent l="0" t="0" r="0" b="0"/>
            <wp:wrapNone/>
            <wp:docPr id="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354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C9D" w:rsidRPr="00837C9D">
        <w:rPr>
          <w:rFonts w:ascii="Arial" w:hAnsi="Arial" w:cs="Arial"/>
        </w:rPr>
        <w:t>7. How does one receive the forgiveness of sins that</w:t>
      </w:r>
      <w:r w:rsidR="00837C9D">
        <w:rPr>
          <w:rFonts w:ascii="Arial" w:hAnsi="Arial" w:cs="Arial"/>
        </w:rPr>
        <w:t xml:space="preserve"> </w:t>
      </w:r>
      <w:r w:rsidR="00837C9D" w:rsidRPr="00837C9D">
        <w:rPr>
          <w:rFonts w:ascii="Arial" w:hAnsi="Arial" w:cs="Arial"/>
        </w:rPr>
        <w:t>Peter proclaimed?</w:t>
      </w:r>
    </w:p>
    <w:p w14:paraId="4735DB97" w14:textId="5E6721BC" w:rsidR="00A563AB" w:rsidRDefault="000E7B27" w:rsidP="00A563AB">
      <w:pPr>
        <w:rPr>
          <w:rFonts w:ascii="Arial" w:hAnsi="Arial" w:cs="Arial"/>
          <w:b/>
        </w:rPr>
      </w:pPr>
      <w:r>
        <w:rPr>
          <w:rFonts w:ascii="Arial" w:hAnsi="Arial" w:cs="Arial"/>
          <w:b/>
          <w:bCs/>
          <w:noProof/>
        </w:rPr>
        <mc:AlternateContent>
          <mc:Choice Requires="wps">
            <w:drawing>
              <wp:anchor distT="0" distB="0" distL="114300" distR="114300" simplePos="0" relativeHeight="251654144" behindDoc="0" locked="0" layoutInCell="1" allowOverlap="1" wp14:anchorId="0B7DBF66" wp14:editId="5A287D98">
                <wp:simplePos x="0" y="0"/>
                <wp:positionH relativeFrom="column">
                  <wp:posOffset>0</wp:posOffset>
                </wp:positionH>
                <wp:positionV relativeFrom="paragraph">
                  <wp:posOffset>53340</wp:posOffset>
                </wp:positionV>
                <wp:extent cx="4570095" cy="635"/>
                <wp:effectExtent l="24765" t="24765" r="24765" b="22225"/>
                <wp:wrapNone/>
                <wp:docPr id="2"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009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1113C" id="AutoShape 963" o:spid="_x0000_s1026" type="#_x0000_t32" style="position:absolute;margin-left:0;margin-top:4.2pt;width:359.85pt;height:.0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" strokeweight="3pt"/>
            </w:pict>
          </mc:Fallback>
        </mc:AlternateContent>
      </w:r>
    </w:p>
    <w:p w14:paraId="78360A4A" w14:textId="77777777" w:rsidR="00A563AB" w:rsidRPr="005B44E4" w:rsidRDefault="00837C9D" w:rsidP="00837C9D">
      <w:pPr>
        <w:rPr>
          <w:rFonts w:ascii="Arial" w:hAnsi="Arial" w:cs="Arial"/>
          <w:b/>
        </w:rPr>
      </w:pPr>
      <w:r w:rsidRPr="00837C9D">
        <w:rPr>
          <w:rFonts w:ascii="Arial" w:hAnsi="Arial" w:cs="Arial"/>
          <w:b/>
        </w:rPr>
        <w:t>The Holy Spirit Responds to Saving</w:t>
      </w:r>
      <w:r>
        <w:rPr>
          <w:rFonts w:ascii="Arial" w:hAnsi="Arial" w:cs="Arial"/>
          <w:b/>
        </w:rPr>
        <w:t xml:space="preserve"> </w:t>
      </w:r>
      <w:r w:rsidRPr="00837C9D">
        <w:rPr>
          <w:rFonts w:ascii="Arial" w:hAnsi="Arial" w:cs="Arial"/>
          <w:b/>
        </w:rPr>
        <w:t>Faith</w:t>
      </w:r>
      <w:r w:rsidR="00A563AB" w:rsidRPr="00A563AB">
        <w:rPr>
          <w:rFonts w:ascii="Arial" w:hAnsi="Arial" w:cs="Arial"/>
          <w:b/>
        </w:rPr>
        <w:t xml:space="preserve"> </w:t>
      </w:r>
      <w:r w:rsidR="00A563AB">
        <w:rPr>
          <w:rFonts w:ascii="Arial" w:hAnsi="Arial" w:cs="Arial"/>
          <w:b/>
        </w:rPr>
        <w:t>-</w:t>
      </w:r>
      <w:r w:rsidR="00A563AB" w:rsidRPr="003E106C">
        <w:t xml:space="preserve"> </w:t>
      </w:r>
      <w:r w:rsidRPr="00837C9D">
        <w:rPr>
          <w:rFonts w:ascii="Arial" w:hAnsi="Arial" w:cs="Arial"/>
          <w:bCs/>
          <w:i/>
          <w:iCs/>
        </w:rPr>
        <w:t>Acts 10:44-47</w:t>
      </w:r>
    </w:p>
    <w:p w14:paraId="4C35C24D" w14:textId="77777777" w:rsidR="008728CD" w:rsidRDefault="008728CD" w:rsidP="008728CD">
      <w:pPr>
        <w:rPr>
          <w:rFonts w:ascii="Arial" w:hAnsi="Arial" w:cs="Arial"/>
          <w:bCs/>
        </w:rPr>
      </w:pPr>
      <w:r w:rsidRPr="008728CD">
        <w:rPr>
          <w:rFonts w:ascii="Arial" w:hAnsi="Arial" w:cs="Arial"/>
          <w:bCs/>
        </w:rPr>
        <w:t>8. At what point did the Holy Spirit come upon the</w:t>
      </w:r>
      <w:r>
        <w:rPr>
          <w:rFonts w:ascii="Arial" w:hAnsi="Arial" w:cs="Arial"/>
          <w:bCs/>
        </w:rPr>
        <w:t xml:space="preserve"> </w:t>
      </w:r>
      <w:r w:rsidRPr="008728CD">
        <w:rPr>
          <w:rFonts w:ascii="Arial" w:hAnsi="Arial" w:cs="Arial"/>
          <w:bCs/>
        </w:rPr>
        <w:t xml:space="preserve">Gentiles gathered at the </w:t>
      </w:r>
    </w:p>
    <w:p w14:paraId="456BE2E8" w14:textId="77777777" w:rsidR="008728CD" w:rsidRDefault="008728CD" w:rsidP="008728CD">
      <w:pPr>
        <w:rPr>
          <w:rFonts w:ascii="Arial" w:hAnsi="Arial" w:cs="Arial"/>
          <w:bCs/>
        </w:rPr>
      </w:pPr>
      <w:r>
        <w:rPr>
          <w:rFonts w:ascii="Arial" w:hAnsi="Arial" w:cs="Arial"/>
          <w:bCs/>
        </w:rPr>
        <w:t xml:space="preserve">    </w:t>
      </w:r>
      <w:r w:rsidRPr="008728CD">
        <w:rPr>
          <w:rFonts w:ascii="Arial" w:hAnsi="Arial" w:cs="Arial"/>
          <w:bCs/>
        </w:rPr>
        <w:t>home of Cornelius?</w:t>
      </w:r>
    </w:p>
    <w:p w14:paraId="56ECBD70" w14:textId="6DF5BB2F" w:rsidR="00D77834" w:rsidRPr="007320A9" w:rsidRDefault="000E7B27" w:rsidP="008728CD">
      <w:pPr>
        <w:rPr>
          <w:rFonts w:ascii="Arial" w:hAnsi="Arial" w:cs="Arial"/>
        </w:rPr>
      </w:pPr>
      <w:r>
        <w:rPr>
          <w:rFonts w:ascii="Arial" w:hAnsi="Arial" w:cs="Arial"/>
          <w:b/>
          <w:bCs/>
          <w:noProof/>
        </w:rPr>
        <mc:AlternateContent>
          <mc:Choice Requires="wps">
            <w:drawing>
              <wp:anchor distT="0" distB="0" distL="114300" distR="114300" simplePos="0" relativeHeight="251653120" behindDoc="0" locked="0" layoutInCell="1" allowOverlap="1" wp14:anchorId="72246D77" wp14:editId="5FFC527F">
                <wp:simplePos x="0" y="0"/>
                <wp:positionH relativeFrom="column">
                  <wp:posOffset>0</wp:posOffset>
                </wp:positionH>
                <wp:positionV relativeFrom="paragraph">
                  <wp:posOffset>106680</wp:posOffset>
                </wp:positionV>
                <wp:extent cx="5029200" cy="635"/>
                <wp:effectExtent l="24765" t="26670" r="22860" b="20320"/>
                <wp:wrapNone/>
                <wp:docPr id="1"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BD664" id="AutoShape 828" o:spid="_x0000_s1026" type="#_x0000_t32" style="position:absolute;margin-left:0;margin-top:8.4pt;width:396pt;height:.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" strokeweight="3pt"/>
            </w:pict>
          </mc:Fallback>
        </mc:AlternateContent>
      </w:r>
    </w:p>
    <w:p w14:paraId="532C65C0" w14:textId="77777777" w:rsidR="00F11E97" w:rsidRPr="008F0136" w:rsidRDefault="00B41826" w:rsidP="007A0720">
      <w:pPr>
        <w:rPr>
          <w:rFonts w:ascii="Arial" w:hAnsi="Arial" w:cs="Arial"/>
          <w:b/>
        </w:rPr>
      </w:pPr>
      <w:r w:rsidRPr="00253FA7">
        <w:rPr>
          <w:rFonts w:ascii="Arial" w:hAnsi="Arial" w:cs="Arial"/>
          <w:b/>
        </w:rPr>
        <w:t>Suggested Answer to Question 1</w:t>
      </w:r>
      <w:r w:rsidR="007B422E" w:rsidRPr="007B422E">
        <w:rPr>
          <w:noProof/>
        </w:rPr>
        <w:t xml:space="preserve"> </w:t>
      </w:r>
    </w:p>
    <w:p w14:paraId="69485E73" w14:textId="77777777" w:rsidR="008728CD" w:rsidRDefault="008728CD" w:rsidP="008728CD">
      <w:pPr>
        <w:rPr>
          <w:rFonts w:ascii="Arial" w:hAnsi="Arial" w:cs="Arial"/>
        </w:rPr>
      </w:pPr>
      <w:r w:rsidRPr="008728CD">
        <w:rPr>
          <w:rFonts w:ascii="Arial" w:hAnsi="Arial" w:cs="Arial"/>
        </w:rPr>
        <w:t xml:space="preserve">Question 1 helps </w:t>
      </w:r>
      <w:r>
        <w:rPr>
          <w:rFonts w:ascii="Arial" w:hAnsi="Arial" w:cs="Arial"/>
        </w:rPr>
        <w:t>us</w:t>
      </w:r>
      <w:r w:rsidRPr="008728CD">
        <w:rPr>
          <w:rFonts w:ascii="Arial" w:hAnsi="Arial" w:cs="Arial"/>
        </w:rPr>
        <w:t xml:space="preserve"> to remember that salvation is for everyone which</w:t>
      </w:r>
      <w:r>
        <w:rPr>
          <w:rFonts w:ascii="Arial" w:hAnsi="Arial" w:cs="Arial"/>
        </w:rPr>
        <w:t xml:space="preserve"> </w:t>
      </w:r>
    </w:p>
    <w:p w14:paraId="185C4A9B" w14:textId="77777777" w:rsidR="008728CD" w:rsidRPr="008728CD" w:rsidRDefault="008728CD" w:rsidP="008728CD">
      <w:pPr>
        <w:rPr>
          <w:rFonts w:ascii="Arial" w:hAnsi="Arial" w:cs="Arial"/>
        </w:rPr>
      </w:pPr>
      <w:r w:rsidRPr="008728CD">
        <w:rPr>
          <w:rFonts w:ascii="Arial" w:hAnsi="Arial" w:cs="Arial"/>
        </w:rPr>
        <w:t>means God is for everyone. Unlike the</w:t>
      </w:r>
      <w:r>
        <w:rPr>
          <w:rFonts w:ascii="Arial" w:hAnsi="Arial" w:cs="Arial"/>
        </w:rPr>
        <w:t xml:space="preserve"> </w:t>
      </w:r>
      <w:r w:rsidRPr="008728CD">
        <w:rPr>
          <w:rFonts w:ascii="Arial" w:hAnsi="Arial" w:cs="Arial"/>
        </w:rPr>
        <w:t>world, God's way of doing things is</w:t>
      </w:r>
    </w:p>
    <w:p w14:paraId="27A6D435" w14:textId="26A887CF" w:rsidR="008728CD" w:rsidRPr="008728CD" w:rsidRDefault="000E7B27" w:rsidP="008728CD">
      <w:pPr>
        <w:rPr>
          <w:rFonts w:ascii="Arial" w:hAnsi="Arial" w:cs="Arial"/>
        </w:rPr>
      </w:pPr>
      <w:r>
        <w:rPr>
          <w:noProof/>
        </w:rPr>
        <w:drawing>
          <wp:anchor distT="0" distB="0" distL="114300" distR="114300" simplePos="0" relativeHeight="251661312" behindDoc="1" locked="0" layoutInCell="1" allowOverlap="1" wp14:anchorId="7A885E05" wp14:editId="561CB715">
            <wp:simplePos x="0" y="0"/>
            <wp:positionH relativeFrom="column">
              <wp:posOffset>5029200</wp:posOffset>
            </wp:positionH>
            <wp:positionV relativeFrom="paragraph">
              <wp:posOffset>42545</wp:posOffset>
            </wp:positionV>
            <wp:extent cx="1724660" cy="2380615"/>
            <wp:effectExtent l="0" t="0" r="0" b="0"/>
            <wp:wrapNone/>
            <wp:docPr id="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66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8CD" w:rsidRPr="008728CD">
        <w:rPr>
          <w:rFonts w:ascii="Arial" w:hAnsi="Arial" w:cs="Arial"/>
        </w:rPr>
        <w:t>totally different and it stretches beyond</w:t>
      </w:r>
      <w:r w:rsidR="008728CD">
        <w:rPr>
          <w:rFonts w:ascii="Arial" w:hAnsi="Arial" w:cs="Arial"/>
        </w:rPr>
        <w:t xml:space="preserve"> </w:t>
      </w:r>
      <w:r w:rsidR="008728CD" w:rsidRPr="008728CD">
        <w:rPr>
          <w:rFonts w:ascii="Arial" w:hAnsi="Arial" w:cs="Arial"/>
        </w:rPr>
        <w:t>all differences. God's way includes</w:t>
      </w:r>
    </w:p>
    <w:p w14:paraId="4627BC10" w14:textId="77777777" w:rsidR="008728CD" w:rsidRPr="008728CD" w:rsidRDefault="008728CD" w:rsidP="008728CD">
      <w:pPr>
        <w:rPr>
          <w:rFonts w:ascii="Arial" w:hAnsi="Arial" w:cs="Arial"/>
        </w:rPr>
      </w:pPr>
      <w:r w:rsidRPr="008728CD">
        <w:rPr>
          <w:rFonts w:ascii="Arial" w:hAnsi="Arial" w:cs="Arial"/>
        </w:rPr>
        <w:t>everyone because He created everyone.</w:t>
      </w:r>
    </w:p>
    <w:p w14:paraId="7D667E3C" w14:textId="77777777" w:rsidR="00786F0E" w:rsidRPr="00646F2D" w:rsidRDefault="00786F0E" w:rsidP="008728CD">
      <w:pPr>
        <w:rPr>
          <w:rFonts w:ascii="Arial" w:hAnsi="Arial" w:cs="Arial"/>
        </w:rPr>
      </w:pPr>
      <w:r w:rsidRPr="00253FA7">
        <w:rPr>
          <w:rFonts w:ascii="Arial" w:hAnsi="Arial" w:cs="Arial"/>
          <w:b/>
        </w:rPr>
        <w:t>Suggested Answer to Question 2</w:t>
      </w:r>
    </w:p>
    <w:p w14:paraId="6005CE7D" w14:textId="77777777" w:rsidR="008728CD" w:rsidRPr="008728CD" w:rsidRDefault="008728CD" w:rsidP="008728CD">
      <w:pPr>
        <w:rPr>
          <w:rFonts w:ascii="Arial" w:hAnsi="Arial" w:cs="Arial"/>
        </w:rPr>
      </w:pPr>
      <w:r w:rsidRPr="008728CD">
        <w:rPr>
          <w:rFonts w:ascii="Arial" w:hAnsi="Arial" w:cs="Arial"/>
        </w:rPr>
        <w:t xml:space="preserve">For Question 2, </w:t>
      </w:r>
      <w:r w:rsidR="007A7A59">
        <w:rPr>
          <w:rFonts w:ascii="Arial" w:hAnsi="Arial" w:cs="Arial"/>
        </w:rPr>
        <w:t>we</w:t>
      </w:r>
      <w:r w:rsidRPr="008728CD">
        <w:rPr>
          <w:rFonts w:ascii="Arial" w:hAnsi="Arial" w:cs="Arial"/>
        </w:rPr>
        <w:t xml:space="preserve"> may describe</w:t>
      </w:r>
      <w:r w:rsidR="007A7A59">
        <w:rPr>
          <w:rFonts w:ascii="Arial" w:hAnsi="Arial" w:cs="Arial"/>
        </w:rPr>
        <w:t xml:space="preserve"> </w:t>
      </w:r>
      <w:r w:rsidRPr="008728CD">
        <w:rPr>
          <w:rFonts w:ascii="Arial" w:hAnsi="Arial" w:cs="Arial"/>
        </w:rPr>
        <w:t>a beautiful experience that included ela-</w:t>
      </w:r>
    </w:p>
    <w:p w14:paraId="59CF73A4" w14:textId="77777777" w:rsidR="007A7A59" w:rsidRDefault="008728CD" w:rsidP="008728CD">
      <w:pPr>
        <w:rPr>
          <w:rFonts w:ascii="Arial" w:hAnsi="Arial" w:cs="Arial"/>
        </w:rPr>
      </w:pPr>
      <w:r w:rsidRPr="008728CD">
        <w:rPr>
          <w:rFonts w:ascii="Arial" w:hAnsi="Arial" w:cs="Arial"/>
        </w:rPr>
        <w:t>tion and fulfillment after sharing the</w:t>
      </w:r>
      <w:r w:rsidR="007A7A59">
        <w:rPr>
          <w:rFonts w:ascii="Arial" w:hAnsi="Arial" w:cs="Arial"/>
        </w:rPr>
        <w:t xml:space="preserve"> </w:t>
      </w:r>
      <w:r w:rsidRPr="008728CD">
        <w:rPr>
          <w:rFonts w:ascii="Arial" w:hAnsi="Arial" w:cs="Arial"/>
        </w:rPr>
        <w:t>wonderful news of salvation. This les</w:t>
      </w:r>
      <w:r w:rsidR="007A7A59">
        <w:rPr>
          <w:rFonts w:ascii="Arial" w:hAnsi="Arial" w:cs="Arial"/>
        </w:rPr>
        <w:t>-</w:t>
      </w:r>
    </w:p>
    <w:p w14:paraId="06943971" w14:textId="77777777" w:rsidR="008728CD" w:rsidRPr="008728CD" w:rsidRDefault="008728CD" w:rsidP="008728CD">
      <w:pPr>
        <w:rPr>
          <w:rFonts w:ascii="Arial" w:hAnsi="Arial" w:cs="Arial"/>
        </w:rPr>
      </w:pPr>
      <w:r w:rsidRPr="008728CD">
        <w:rPr>
          <w:rFonts w:ascii="Arial" w:hAnsi="Arial" w:cs="Arial"/>
        </w:rPr>
        <w:t>son</w:t>
      </w:r>
      <w:r w:rsidR="007A7A59">
        <w:rPr>
          <w:rFonts w:ascii="Arial" w:hAnsi="Arial" w:cs="Arial"/>
        </w:rPr>
        <w:t xml:space="preserve"> </w:t>
      </w:r>
      <w:r w:rsidRPr="008728CD">
        <w:rPr>
          <w:rFonts w:ascii="Arial" w:hAnsi="Arial" w:cs="Arial"/>
        </w:rPr>
        <w:t xml:space="preserve">should encourage </w:t>
      </w:r>
      <w:r w:rsidR="007A7A59">
        <w:rPr>
          <w:rFonts w:ascii="Arial" w:hAnsi="Arial" w:cs="Arial"/>
        </w:rPr>
        <w:t>us</w:t>
      </w:r>
      <w:r w:rsidRPr="008728CD">
        <w:rPr>
          <w:rFonts w:ascii="Arial" w:hAnsi="Arial" w:cs="Arial"/>
        </w:rPr>
        <w:t xml:space="preserve"> to share</w:t>
      </w:r>
      <w:r w:rsidR="007A7A59">
        <w:rPr>
          <w:rFonts w:ascii="Arial" w:hAnsi="Arial" w:cs="Arial"/>
        </w:rPr>
        <w:t xml:space="preserve"> </w:t>
      </w:r>
      <w:r w:rsidRPr="008728CD">
        <w:rPr>
          <w:rFonts w:ascii="Arial" w:hAnsi="Arial" w:cs="Arial"/>
        </w:rPr>
        <w:t>the Good News more often and remem-</w:t>
      </w:r>
    </w:p>
    <w:p w14:paraId="7F6C55E0" w14:textId="77777777" w:rsidR="00DB4D1C" w:rsidRDefault="008728CD" w:rsidP="008728CD">
      <w:pPr>
        <w:rPr>
          <w:rFonts w:ascii="Arial" w:hAnsi="Arial" w:cs="Arial"/>
        </w:rPr>
      </w:pPr>
      <w:r w:rsidRPr="008728CD">
        <w:rPr>
          <w:rFonts w:ascii="Arial" w:hAnsi="Arial" w:cs="Arial"/>
        </w:rPr>
        <w:t>ber the beauty of salvation that came</w:t>
      </w:r>
      <w:r w:rsidR="007A7A59">
        <w:rPr>
          <w:rFonts w:ascii="Arial" w:hAnsi="Arial" w:cs="Arial"/>
        </w:rPr>
        <w:t xml:space="preserve"> </w:t>
      </w:r>
      <w:r w:rsidRPr="008728CD">
        <w:rPr>
          <w:rFonts w:ascii="Arial" w:hAnsi="Arial" w:cs="Arial"/>
        </w:rPr>
        <w:t>from that sharing.</w:t>
      </w:r>
    </w:p>
    <w:p w14:paraId="7A276A8F" w14:textId="77777777" w:rsidR="00931A19" w:rsidRPr="009E6E38" w:rsidRDefault="00931A19" w:rsidP="00DB4D1C">
      <w:pPr>
        <w:rPr>
          <w:rFonts w:ascii="Arial" w:hAnsi="Arial" w:cs="Arial"/>
          <w:b/>
        </w:rPr>
      </w:pPr>
      <w:r w:rsidRPr="009E6E38">
        <w:rPr>
          <w:rFonts w:ascii="Arial" w:hAnsi="Arial" w:cs="Arial"/>
          <w:b/>
        </w:rPr>
        <w:t>Suggested Answer to Question 3</w:t>
      </w:r>
    </w:p>
    <w:p w14:paraId="552FD746" w14:textId="77777777" w:rsidR="007A7A59" w:rsidRDefault="008728CD" w:rsidP="008728CD">
      <w:pPr>
        <w:rPr>
          <w:rFonts w:ascii="Arial" w:hAnsi="Arial" w:cs="Arial"/>
        </w:rPr>
      </w:pPr>
      <w:r w:rsidRPr="008728CD">
        <w:rPr>
          <w:rFonts w:ascii="Arial" w:hAnsi="Arial" w:cs="Arial"/>
        </w:rPr>
        <w:t xml:space="preserve">Finally, Question 3 challenges </w:t>
      </w:r>
      <w:r w:rsidR="007A7A59">
        <w:rPr>
          <w:rFonts w:ascii="Arial" w:hAnsi="Arial" w:cs="Arial"/>
        </w:rPr>
        <w:t xml:space="preserve">us </w:t>
      </w:r>
      <w:r w:rsidRPr="008728CD">
        <w:rPr>
          <w:rFonts w:ascii="Arial" w:hAnsi="Arial" w:cs="Arial"/>
        </w:rPr>
        <w:t>to see the possibility of an entire</w:t>
      </w:r>
      <w:r w:rsidR="007A7A59">
        <w:rPr>
          <w:rFonts w:ascii="Arial" w:hAnsi="Arial" w:cs="Arial"/>
        </w:rPr>
        <w:t xml:space="preserve"> </w:t>
      </w:r>
      <w:r w:rsidRPr="008728CD">
        <w:rPr>
          <w:rFonts w:ascii="Arial" w:hAnsi="Arial" w:cs="Arial"/>
        </w:rPr>
        <w:t>house</w:t>
      </w:r>
      <w:r w:rsidR="007A7A59">
        <w:rPr>
          <w:rFonts w:ascii="Arial" w:hAnsi="Arial" w:cs="Arial"/>
        </w:rPr>
        <w:t>-</w:t>
      </w:r>
    </w:p>
    <w:p w14:paraId="276284DA" w14:textId="77777777" w:rsidR="008728CD" w:rsidRPr="008728CD" w:rsidRDefault="008728CD" w:rsidP="008728CD">
      <w:pPr>
        <w:rPr>
          <w:rFonts w:ascii="Arial" w:hAnsi="Arial" w:cs="Arial"/>
        </w:rPr>
      </w:pPr>
      <w:r w:rsidRPr="008728CD">
        <w:rPr>
          <w:rFonts w:ascii="Arial" w:hAnsi="Arial" w:cs="Arial"/>
        </w:rPr>
        <w:t>hold being saved after hearing the</w:t>
      </w:r>
      <w:r w:rsidR="007A7A59">
        <w:rPr>
          <w:rFonts w:ascii="Arial" w:hAnsi="Arial" w:cs="Arial"/>
        </w:rPr>
        <w:t xml:space="preserve"> </w:t>
      </w:r>
      <w:r w:rsidRPr="008728CD">
        <w:rPr>
          <w:rFonts w:ascii="Arial" w:hAnsi="Arial" w:cs="Arial"/>
        </w:rPr>
        <w:t>Gospel. Amazing things happened at a</w:t>
      </w:r>
    </w:p>
    <w:p w14:paraId="098F72AB" w14:textId="77777777" w:rsidR="008728CD" w:rsidRDefault="008728CD" w:rsidP="008728CD">
      <w:pPr>
        <w:rPr>
          <w:rFonts w:ascii="Arial" w:hAnsi="Arial" w:cs="Arial"/>
        </w:rPr>
      </w:pPr>
      <w:r w:rsidRPr="008728CD">
        <w:rPr>
          <w:rFonts w:ascii="Arial" w:hAnsi="Arial" w:cs="Arial"/>
        </w:rPr>
        <w:t>household in Philippi, for example, and</w:t>
      </w:r>
      <w:r w:rsidR="007A7A59">
        <w:rPr>
          <w:rFonts w:ascii="Arial" w:hAnsi="Arial" w:cs="Arial"/>
        </w:rPr>
        <w:t xml:space="preserve"> </w:t>
      </w:r>
      <w:r w:rsidRPr="008728CD">
        <w:rPr>
          <w:rFonts w:ascii="Arial" w:hAnsi="Arial" w:cs="Arial"/>
        </w:rPr>
        <w:t>to the household of Cornelius.</w:t>
      </w:r>
    </w:p>
    <w:p w14:paraId="5F2ECAEF" w14:textId="77777777" w:rsidR="005C62E5" w:rsidRPr="00B13FF6" w:rsidRDefault="005C62E5" w:rsidP="008728CD">
      <w:pPr>
        <w:rPr>
          <w:rFonts w:ascii="Arial" w:hAnsi="Arial" w:cs="Arial"/>
          <w:b/>
        </w:rPr>
      </w:pPr>
      <w:r w:rsidRPr="00B13FF6">
        <w:rPr>
          <w:rFonts w:ascii="Arial" w:hAnsi="Arial" w:cs="Arial"/>
          <w:b/>
        </w:rPr>
        <w:t>Suggested Answer to Question 4</w:t>
      </w:r>
      <w:r w:rsidR="00801FF9" w:rsidRPr="00801FF9">
        <w:rPr>
          <w:noProof/>
        </w:rPr>
        <w:t xml:space="preserve"> </w:t>
      </w:r>
    </w:p>
    <w:p w14:paraId="212C113C" w14:textId="77777777" w:rsidR="003033C9" w:rsidRDefault="007A7A59" w:rsidP="007A7A59">
      <w:pPr>
        <w:rPr>
          <w:rFonts w:ascii="Arial" w:hAnsi="Arial" w:cs="Arial"/>
        </w:rPr>
      </w:pPr>
      <w:r w:rsidRPr="007A7A59">
        <w:rPr>
          <w:rFonts w:ascii="Arial" w:hAnsi="Arial" w:cs="Arial"/>
        </w:rPr>
        <w:t>Up to the beginning of Acts 10, Peter believed</w:t>
      </w:r>
      <w:r w:rsidR="003033C9">
        <w:rPr>
          <w:rFonts w:ascii="Arial" w:hAnsi="Arial" w:cs="Arial"/>
        </w:rPr>
        <w:t xml:space="preserve"> </w:t>
      </w:r>
      <w:r w:rsidRPr="007A7A59">
        <w:rPr>
          <w:rFonts w:ascii="Arial" w:hAnsi="Arial" w:cs="Arial"/>
        </w:rPr>
        <w:t xml:space="preserve">that God did show favoritism </w:t>
      </w:r>
    </w:p>
    <w:p w14:paraId="329DFF8B" w14:textId="77777777" w:rsidR="003033C9" w:rsidRDefault="007A7A59" w:rsidP="007A7A59">
      <w:pPr>
        <w:rPr>
          <w:rFonts w:ascii="Arial" w:hAnsi="Arial" w:cs="Arial"/>
        </w:rPr>
      </w:pPr>
      <w:r w:rsidRPr="007A7A59">
        <w:rPr>
          <w:rFonts w:ascii="Arial" w:hAnsi="Arial" w:cs="Arial"/>
        </w:rPr>
        <w:t>to the Jewish people</w:t>
      </w:r>
      <w:r w:rsidR="003033C9">
        <w:rPr>
          <w:rFonts w:ascii="Arial" w:hAnsi="Arial" w:cs="Arial"/>
        </w:rPr>
        <w:t xml:space="preserve"> </w:t>
      </w:r>
      <w:r w:rsidRPr="007A7A59">
        <w:rPr>
          <w:rFonts w:ascii="Arial" w:hAnsi="Arial" w:cs="Arial"/>
        </w:rPr>
        <w:t>as did the majority of his fellow Jews. He would</w:t>
      </w:r>
      <w:r w:rsidR="003033C9">
        <w:rPr>
          <w:rFonts w:ascii="Arial" w:hAnsi="Arial" w:cs="Arial"/>
        </w:rPr>
        <w:t xml:space="preserve"> </w:t>
      </w:r>
      <w:r w:rsidRPr="007A7A59">
        <w:rPr>
          <w:rFonts w:ascii="Arial" w:hAnsi="Arial" w:cs="Arial"/>
        </w:rPr>
        <w:t xml:space="preserve">never </w:t>
      </w:r>
    </w:p>
    <w:p w14:paraId="72613BAE" w14:textId="77777777" w:rsidR="007A7A59" w:rsidRPr="007A7A59" w:rsidRDefault="007A7A59" w:rsidP="007A7A59">
      <w:pPr>
        <w:rPr>
          <w:rFonts w:ascii="Arial" w:hAnsi="Arial" w:cs="Arial"/>
        </w:rPr>
      </w:pPr>
      <w:r w:rsidRPr="007A7A59">
        <w:rPr>
          <w:rFonts w:ascii="Arial" w:hAnsi="Arial" w:cs="Arial"/>
        </w:rPr>
        <w:t>have entered the home of Cornelius apart</w:t>
      </w:r>
      <w:r w:rsidR="003033C9">
        <w:rPr>
          <w:rFonts w:ascii="Arial" w:hAnsi="Arial" w:cs="Arial"/>
        </w:rPr>
        <w:t xml:space="preserve"> </w:t>
      </w:r>
      <w:r w:rsidRPr="007A7A59">
        <w:rPr>
          <w:rFonts w:ascii="Arial" w:hAnsi="Arial" w:cs="Arial"/>
        </w:rPr>
        <w:t>from the Lord working supernaturally through a</w:t>
      </w:r>
      <w:r w:rsidR="003033C9">
        <w:rPr>
          <w:rFonts w:ascii="Arial" w:hAnsi="Arial" w:cs="Arial"/>
        </w:rPr>
        <w:t xml:space="preserve"> </w:t>
      </w:r>
      <w:r w:rsidRPr="007A7A59">
        <w:rPr>
          <w:rFonts w:ascii="Arial" w:hAnsi="Arial" w:cs="Arial"/>
        </w:rPr>
        <w:t>vision, sending an angel to Cornelius, and the Holy</w:t>
      </w:r>
      <w:r>
        <w:rPr>
          <w:rFonts w:ascii="Arial" w:hAnsi="Arial" w:cs="Arial"/>
        </w:rPr>
        <w:t xml:space="preserve"> </w:t>
      </w:r>
      <w:r w:rsidRPr="007A7A59">
        <w:rPr>
          <w:rFonts w:ascii="Arial" w:hAnsi="Arial" w:cs="Arial"/>
        </w:rPr>
        <w:t>Spirit telling him to go with the men that</w:t>
      </w:r>
      <w:r w:rsidR="003033C9">
        <w:rPr>
          <w:rFonts w:ascii="Arial" w:hAnsi="Arial" w:cs="Arial"/>
        </w:rPr>
        <w:t xml:space="preserve"> </w:t>
      </w:r>
      <w:r w:rsidRPr="007A7A59">
        <w:rPr>
          <w:rFonts w:ascii="Arial" w:hAnsi="Arial" w:cs="Arial"/>
        </w:rPr>
        <w:t>the Roman centurion had sent to him.</w:t>
      </w:r>
    </w:p>
    <w:p w14:paraId="173B674B" w14:textId="77777777" w:rsidR="00196765" w:rsidRPr="00B13FF6" w:rsidRDefault="00196765" w:rsidP="00210EBC">
      <w:pPr>
        <w:rPr>
          <w:rFonts w:ascii="Arial" w:hAnsi="Arial" w:cs="Arial"/>
          <w:b/>
          <w:bCs/>
        </w:rPr>
      </w:pPr>
      <w:r w:rsidRPr="00B13FF6">
        <w:rPr>
          <w:rFonts w:ascii="Arial" w:hAnsi="Arial" w:cs="Arial"/>
          <w:b/>
          <w:bCs/>
        </w:rPr>
        <w:t>Suggested Answer to Question 5</w:t>
      </w:r>
    </w:p>
    <w:p w14:paraId="5CF65D12" w14:textId="77777777" w:rsidR="007A7A59" w:rsidRPr="007A7A59" w:rsidRDefault="007A7A59" w:rsidP="007A7A59">
      <w:pPr>
        <w:rPr>
          <w:rFonts w:ascii="Arial" w:hAnsi="Arial" w:cs="Arial"/>
        </w:rPr>
      </w:pPr>
      <w:r w:rsidRPr="007A7A59">
        <w:rPr>
          <w:rFonts w:ascii="Arial" w:hAnsi="Arial" w:cs="Arial"/>
        </w:rPr>
        <w:t>While Cornelius and his household</w:t>
      </w:r>
      <w:r w:rsidR="007E2C14">
        <w:rPr>
          <w:rFonts w:ascii="Arial" w:hAnsi="Arial" w:cs="Arial"/>
        </w:rPr>
        <w:t xml:space="preserve"> </w:t>
      </w:r>
      <w:r w:rsidRPr="007A7A59">
        <w:rPr>
          <w:rFonts w:ascii="Arial" w:hAnsi="Arial" w:cs="Arial"/>
        </w:rPr>
        <w:t>may have heard rumors about Jesus,</w:t>
      </w:r>
      <w:r w:rsidR="007E2C14">
        <w:rPr>
          <w:rFonts w:ascii="Arial" w:hAnsi="Arial" w:cs="Arial"/>
        </w:rPr>
        <w:t xml:space="preserve"> </w:t>
      </w:r>
      <w:r w:rsidRPr="007A7A59">
        <w:rPr>
          <w:rFonts w:ascii="Arial" w:hAnsi="Arial" w:cs="Arial"/>
        </w:rPr>
        <w:t>His ministry, and death on the Cross,</w:t>
      </w:r>
      <w:r w:rsidR="007E2C14">
        <w:rPr>
          <w:rFonts w:ascii="Arial" w:hAnsi="Arial" w:cs="Arial"/>
        </w:rPr>
        <w:t xml:space="preserve"> </w:t>
      </w:r>
      <w:r w:rsidRPr="007A7A59">
        <w:rPr>
          <w:rFonts w:ascii="Arial" w:hAnsi="Arial" w:cs="Arial"/>
        </w:rPr>
        <w:t>we can be sure they had never heard</w:t>
      </w:r>
      <w:r w:rsidR="007E2C14">
        <w:rPr>
          <w:rFonts w:ascii="Arial" w:hAnsi="Arial" w:cs="Arial"/>
        </w:rPr>
        <w:t xml:space="preserve"> </w:t>
      </w:r>
      <w:r w:rsidRPr="007A7A59">
        <w:rPr>
          <w:rFonts w:ascii="Arial" w:hAnsi="Arial" w:cs="Arial"/>
        </w:rPr>
        <w:t>a complete or accurate account of His</w:t>
      </w:r>
      <w:r w:rsidR="007E2C14">
        <w:rPr>
          <w:rFonts w:ascii="Arial" w:hAnsi="Arial" w:cs="Arial"/>
        </w:rPr>
        <w:t xml:space="preserve"> </w:t>
      </w:r>
      <w:r w:rsidRPr="007A7A59">
        <w:rPr>
          <w:rFonts w:ascii="Arial" w:hAnsi="Arial" w:cs="Arial"/>
        </w:rPr>
        <w:t>ministry. In order to fill in the gaps</w:t>
      </w:r>
      <w:r w:rsidR="007E2C14">
        <w:rPr>
          <w:rFonts w:ascii="Arial" w:hAnsi="Arial" w:cs="Arial"/>
        </w:rPr>
        <w:t xml:space="preserve"> </w:t>
      </w:r>
      <w:r w:rsidRPr="007A7A59">
        <w:rPr>
          <w:rFonts w:ascii="Arial" w:hAnsi="Arial" w:cs="Arial"/>
        </w:rPr>
        <w:t>in their knowledge and correct any</w:t>
      </w:r>
      <w:r w:rsidR="007E2C14">
        <w:rPr>
          <w:rFonts w:ascii="Arial" w:hAnsi="Arial" w:cs="Arial"/>
        </w:rPr>
        <w:t xml:space="preserve"> </w:t>
      </w:r>
      <w:r w:rsidRPr="007A7A59">
        <w:rPr>
          <w:rFonts w:ascii="Arial" w:hAnsi="Arial" w:cs="Arial"/>
        </w:rPr>
        <w:t>misunderstandings, Peter introduced</w:t>
      </w:r>
    </w:p>
    <w:p w14:paraId="725D578C" w14:textId="77777777" w:rsidR="007A7A59" w:rsidRDefault="007A7A59" w:rsidP="007A7A59">
      <w:pPr>
        <w:rPr>
          <w:rFonts w:ascii="Arial" w:hAnsi="Arial" w:cs="Arial"/>
        </w:rPr>
      </w:pPr>
      <w:r w:rsidRPr="007A7A59">
        <w:rPr>
          <w:rFonts w:ascii="Arial" w:hAnsi="Arial" w:cs="Arial"/>
        </w:rPr>
        <w:t>Jesus and His ministry to those</w:t>
      </w:r>
      <w:r w:rsidR="007E2C14">
        <w:rPr>
          <w:rFonts w:ascii="Arial" w:hAnsi="Arial" w:cs="Arial"/>
        </w:rPr>
        <w:t xml:space="preserve"> </w:t>
      </w:r>
      <w:r w:rsidRPr="007A7A59">
        <w:rPr>
          <w:rFonts w:ascii="Arial" w:hAnsi="Arial" w:cs="Arial"/>
        </w:rPr>
        <w:t>assembled in Cornelius's home before</w:t>
      </w:r>
      <w:r w:rsidR="007E2C14">
        <w:rPr>
          <w:rFonts w:ascii="Arial" w:hAnsi="Arial" w:cs="Arial"/>
        </w:rPr>
        <w:t xml:space="preserve"> </w:t>
      </w:r>
      <w:r w:rsidRPr="007A7A59">
        <w:rPr>
          <w:rFonts w:ascii="Arial" w:hAnsi="Arial" w:cs="Arial"/>
        </w:rPr>
        <w:t>moving on to sharing the Gospel with</w:t>
      </w:r>
      <w:r w:rsidR="007E2C14">
        <w:rPr>
          <w:rFonts w:ascii="Arial" w:hAnsi="Arial" w:cs="Arial"/>
        </w:rPr>
        <w:t xml:space="preserve"> </w:t>
      </w:r>
      <w:r w:rsidRPr="007A7A59">
        <w:rPr>
          <w:rFonts w:ascii="Arial" w:hAnsi="Arial" w:cs="Arial"/>
        </w:rPr>
        <w:t>them along with their need to believe in</w:t>
      </w:r>
      <w:r w:rsidR="007E2C14">
        <w:rPr>
          <w:rFonts w:ascii="Arial" w:hAnsi="Arial" w:cs="Arial"/>
        </w:rPr>
        <w:t xml:space="preserve"> </w:t>
      </w:r>
      <w:r w:rsidRPr="007A7A59">
        <w:rPr>
          <w:rFonts w:ascii="Arial" w:hAnsi="Arial" w:cs="Arial"/>
        </w:rPr>
        <w:t>the Savior.</w:t>
      </w:r>
    </w:p>
    <w:p w14:paraId="01F4982A" w14:textId="77777777" w:rsidR="0042175B" w:rsidRPr="00F107FE" w:rsidRDefault="0042175B" w:rsidP="007A7A59">
      <w:pPr>
        <w:rPr>
          <w:rFonts w:ascii="Arial" w:hAnsi="Arial" w:cs="Arial"/>
        </w:rPr>
      </w:pPr>
      <w:r w:rsidRPr="00B13FF6">
        <w:rPr>
          <w:rFonts w:ascii="Arial" w:hAnsi="Arial" w:cs="Arial"/>
          <w:b/>
        </w:rPr>
        <w:t>Suggested Answer to Question 6</w:t>
      </w:r>
      <w:r w:rsidR="003E106C" w:rsidRPr="003E106C">
        <w:rPr>
          <w:noProof/>
        </w:rPr>
        <w:t xml:space="preserve"> </w:t>
      </w:r>
    </w:p>
    <w:p w14:paraId="1F7E31F1" w14:textId="77777777" w:rsidR="007E2C14" w:rsidRPr="007E2C14" w:rsidRDefault="007E2C14" w:rsidP="007E2C14">
      <w:pPr>
        <w:rPr>
          <w:rFonts w:ascii="Arial" w:hAnsi="Arial" w:cs="Arial"/>
        </w:rPr>
      </w:pPr>
      <w:r w:rsidRPr="007E2C14">
        <w:rPr>
          <w:rFonts w:ascii="Arial" w:hAnsi="Arial" w:cs="Arial"/>
        </w:rPr>
        <w:t>The witnesses, who included Peter, confirmed</w:t>
      </w:r>
      <w:r w:rsidR="00C11585">
        <w:rPr>
          <w:rFonts w:ascii="Arial" w:hAnsi="Arial" w:cs="Arial"/>
        </w:rPr>
        <w:t xml:space="preserve"> </w:t>
      </w:r>
      <w:r w:rsidRPr="007E2C14">
        <w:rPr>
          <w:rFonts w:ascii="Arial" w:hAnsi="Arial" w:cs="Arial"/>
        </w:rPr>
        <w:t>the reality of the Resurrection. They had not only</w:t>
      </w:r>
      <w:r w:rsidR="00C11585">
        <w:rPr>
          <w:rFonts w:ascii="Arial" w:hAnsi="Arial" w:cs="Arial"/>
        </w:rPr>
        <w:t xml:space="preserve"> </w:t>
      </w:r>
      <w:r w:rsidRPr="007E2C14">
        <w:rPr>
          <w:rFonts w:ascii="Arial" w:hAnsi="Arial" w:cs="Arial"/>
        </w:rPr>
        <w:t>seen the risen Savior, but watched Him eat and</w:t>
      </w:r>
      <w:r w:rsidR="00C11585">
        <w:rPr>
          <w:rFonts w:ascii="Arial" w:hAnsi="Arial" w:cs="Arial"/>
        </w:rPr>
        <w:t xml:space="preserve"> </w:t>
      </w:r>
      <w:r w:rsidRPr="007E2C14">
        <w:rPr>
          <w:rFonts w:ascii="Arial" w:hAnsi="Arial" w:cs="Arial"/>
        </w:rPr>
        <w:t>drink. Such a claim required witnesses and it's</w:t>
      </w:r>
      <w:r w:rsidR="00C11585">
        <w:rPr>
          <w:rFonts w:ascii="Arial" w:hAnsi="Arial" w:cs="Arial"/>
        </w:rPr>
        <w:t xml:space="preserve"> </w:t>
      </w:r>
      <w:r w:rsidRPr="007E2C14">
        <w:rPr>
          <w:rFonts w:ascii="Arial" w:hAnsi="Arial" w:cs="Arial"/>
        </w:rPr>
        <w:t>likely that Peter went into further detail about</w:t>
      </w:r>
      <w:r w:rsidR="00C11585">
        <w:rPr>
          <w:rFonts w:ascii="Arial" w:hAnsi="Arial" w:cs="Arial"/>
        </w:rPr>
        <w:t xml:space="preserve"> </w:t>
      </w:r>
      <w:r w:rsidRPr="007E2C14">
        <w:rPr>
          <w:rFonts w:ascii="Arial" w:hAnsi="Arial" w:cs="Arial"/>
        </w:rPr>
        <w:t>those who had seen and spent time with Jesus after</w:t>
      </w:r>
    </w:p>
    <w:p w14:paraId="474EA43F" w14:textId="77777777" w:rsidR="007E2C14" w:rsidRDefault="007E2C14" w:rsidP="007E2C14">
      <w:pPr>
        <w:rPr>
          <w:rFonts w:ascii="Arial" w:hAnsi="Arial" w:cs="Arial"/>
        </w:rPr>
      </w:pPr>
      <w:r w:rsidRPr="007E2C14">
        <w:rPr>
          <w:rFonts w:ascii="Arial" w:hAnsi="Arial" w:cs="Arial"/>
        </w:rPr>
        <w:t>God raised Him from the dead. This was the event</w:t>
      </w:r>
      <w:r w:rsidR="00C11585">
        <w:rPr>
          <w:rFonts w:ascii="Arial" w:hAnsi="Arial" w:cs="Arial"/>
        </w:rPr>
        <w:t xml:space="preserve"> </w:t>
      </w:r>
      <w:r w:rsidRPr="007E2C14">
        <w:rPr>
          <w:rFonts w:ascii="Arial" w:hAnsi="Arial" w:cs="Arial"/>
        </w:rPr>
        <w:t>that confirmed the truth of the Gospel.</w:t>
      </w:r>
    </w:p>
    <w:p w14:paraId="2EFFF07C" w14:textId="77777777" w:rsidR="00F169D4" w:rsidRPr="00F169D4" w:rsidRDefault="007E7646" w:rsidP="007E2C14">
      <w:pPr>
        <w:rPr>
          <w:rFonts w:ascii="Arial" w:hAnsi="Arial" w:cs="Arial"/>
          <w:b/>
          <w:bCs/>
        </w:rPr>
      </w:pPr>
      <w:r w:rsidRPr="007E7646">
        <w:rPr>
          <w:rFonts w:ascii="Arial" w:hAnsi="Arial" w:cs="Arial"/>
          <w:b/>
          <w:bCs/>
        </w:rPr>
        <w:t>Suggested Answer to Question 7</w:t>
      </w:r>
      <w:bookmarkStart w:id="3" w:name="_Hlk52878280"/>
      <w:bookmarkStart w:id="4" w:name="_Hlk58928873"/>
    </w:p>
    <w:p w14:paraId="2BB99898" w14:textId="77777777" w:rsidR="00C11585" w:rsidRPr="00C11585" w:rsidRDefault="007E2C14" w:rsidP="00C11585">
      <w:pPr>
        <w:rPr>
          <w:rFonts w:ascii="Arial" w:hAnsi="Arial" w:cs="Arial"/>
          <w:noProof/>
        </w:rPr>
      </w:pPr>
      <w:r w:rsidRPr="007E2C14">
        <w:rPr>
          <w:rFonts w:ascii="Arial" w:hAnsi="Arial" w:cs="Arial"/>
          <w:noProof/>
        </w:rPr>
        <w:t>Peter's words confirmed tha</w:t>
      </w:r>
      <w:r w:rsidR="00C11585">
        <w:rPr>
          <w:rFonts w:ascii="Arial" w:hAnsi="Arial" w:cs="Arial"/>
          <w:noProof/>
        </w:rPr>
        <w:t>t</w:t>
      </w:r>
      <w:r w:rsidRPr="007E2C14">
        <w:rPr>
          <w:rFonts w:ascii="Arial" w:hAnsi="Arial" w:cs="Arial"/>
          <w:noProof/>
        </w:rPr>
        <w:t xml:space="preserve"> the good news</w:t>
      </w:r>
      <w:r w:rsidR="00C11585">
        <w:rPr>
          <w:rFonts w:ascii="Arial" w:hAnsi="Arial" w:cs="Arial"/>
          <w:noProof/>
        </w:rPr>
        <w:t xml:space="preserve"> </w:t>
      </w:r>
      <w:r w:rsidRPr="007E2C14">
        <w:rPr>
          <w:rFonts w:ascii="Arial" w:hAnsi="Arial" w:cs="Arial"/>
          <w:noProof/>
        </w:rPr>
        <w:t>of salvation applies to everyone. One need not</w:t>
      </w:r>
      <w:r w:rsidR="00C11585">
        <w:rPr>
          <w:rFonts w:ascii="Arial" w:hAnsi="Arial" w:cs="Arial"/>
          <w:noProof/>
        </w:rPr>
        <w:t xml:space="preserve"> </w:t>
      </w:r>
      <w:r w:rsidRPr="007E2C14">
        <w:rPr>
          <w:rFonts w:ascii="Arial" w:hAnsi="Arial" w:cs="Arial"/>
          <w:noProof/>
        </w:rPr>
        <w:t>become a Jew first or perform good works. The</w:t>
      </w:r>
      <w:r w:rsidRPr="007E2C14">
        <w:rPr>
          <w:rFonts w:ascii="Arial" w:hAnsi="Arial" w:cs="Arial"/>
          <w:b/>
          <w:bCs/>
          <w:noProof/>
        </w:rPr>
        <w:t xml:space="preserve"> </w:t>
      </w:r>
      <w:r w:rsidR="00C11585" w:rsidRPr="00C11585">
        <w:rPr>
          <w:rFonts w:ascii="Arial" w:hAnsi="Arial" w:cs="Arial"/>
          <w:noProof/>
        </w:rPr>
        <w:t>forgiveness of sins is available to all who believe in</w:t>
      </w:r>
    </w:p>
    <w:p w14:paraId="0A1FC701" w14:textId="77777777" w:rsidR="007E2C14" w:rsidRPr="00C11585" w:rsidRDefault="00C11585" w:rsidP="007E2C14">
      <w:pPr>
        <w:rPr>
          <w:rFonts w:ascii="Arial" w:hAnsi="Arial" w:cs="Arial"/>
          <w:noProof/>
        </w:rPr>
      </w:pPr>
      <w:r w:rsidRPr="00C11585">
        <w:rPr>
          <w:rFonts w:ascii="Arial" w:hAnsi="Arial" w:cs="Arial"/>
          <w:noProof/>
        </w:rPr>
        <w:t>the name of Jesus. Eternal life results from an inner</w:t>
      </w:r>
      <w:r>
        <w:rPr>
          <w:rFonts w:ascii="Arial" w:hAnsi="Arial" w:cs="Arial"/>
          <w:noProof/>
        </w:rPr>
        <w:t xml:space="preserve"> </w:t>
      </w:r>
      <w:r w:rsidRPr="00C11585">
        <w:rPr>
          <w:rFonts w:ascii="Arial" w:hAnsi="Arial" w:cs="Arial"/>
          <w:noProof/>
        </w:rPr>
        <w:t>act of faith that trusts Christ alone for salvation.</w:t>
      </w:r>
    </w:p>
    <w:p w14:paraId="0022254B" w14:textId="77777777" w:rsidR="000E7332" w:rsidRPr="00406AA6" w:rsidRDefault="000E7332" w:rsidP="007E2C14">
      <w:pPr>
        <w:rPr>
          <w:rFonts w:ascii="Arial" w:hAnsi="Arial" w:cs="Arial"/>
          <w:b/>
          <w:bCs/>
        </w:rPr>
      </w:pPr>
      <w:r w:rsidRPr="00B13FF6">
        <w:rPr>
          <w:rFonts w:ascii="Arial" w:hAnsi="Arial" w:cs="Arial"/>
          <w:b/>
          <w:bCs/>
        </w:rPr>
        <w:t>Suggested Answer to Question 8</w:t>
      </w:r>
    </w:p>
    <w:p w14:paraId="38FD5D01" w14:textId="77777777" w:rsidR="00A93F2F" w:rsidRDefault="00B35ECB" w:rsidP="00B35ECB">
      <w:pPr>
        <w:rPr>
          <w:rFonts w:ascii="Arial" w:hAnsi="Arial" w:cs="Arial"/>
        </w:rPr>
      </w:pPr>
      <w:bookmarkStart w:id="5" w:name="_Hlk78879085"/>
      <w:bookmarkStart w:id="6" w:name="_Hlk83624149"/>
      <w:bookmarkEnd w:id="3"/>
      <w:bookmarkEnd w:id="4"/>
      <w:r w:rsidRPr="00B35ECB">
        <w:rPr>
          <w:rFonts w:ascii="Arial" w:hAnsi="Arial" w:cs="Arial"/>
        </w:rPr>
        <w:t>The Holy Spirit came upon the Gentiles at the home of Cornelius when they</w:t>
      </w:r>
      <w:r>
        <w:rPr>
          <w:rFonts w:ascii="Arial" w:hAnsi="Arial" w:cs="Arial"/>
        </w:rPr>
        <w:t xml:space="preserve"> </w:t>
      </w:r>
      <w:r w:rsidRPr="00B35ECB">
        <w:rPr>
          <w:rFonts w:ascii="Arial" w:hAnsi="Arial" w:cs="Arial"/>
        </w:rPr>
        <w:t>believed Peter's message about Jesus and</w:t>
      </w:r>
      <w:r>
        <w:rPr>
          <w:rFonts w:ascii="Arial" w:hAnsi="Arial" w:cs="Arial"/>
        </w:rPr>
        <w:t xml:space="preserve"> </w:t>
      </w:r>
      <w:r w:rsidRPr="00B35ECB">
        <w:rPr>
          <w:rFonts w:ascii="Arial" w:hAnsi="Arial" w:cs="Arial"/>
        </w:rPr>
        <w:t>the Gospel. Peter was still speaking when</w:t>
      </w:r>
      <w:r>
        <w:rPr>
          <w:rFonts w:ascii="Arial" w:hAnsi="Arial" w:cs="Arial"/>
        </w:rPr>
        <w:t xml:space="preserve"> </w:t>
      </w:r>
      <w:r w:rsidRPr="00B35ECB">
        <w:rPr>
          <w:rFonts w:ascii="Arial" w:hAnsi="Arial" w:cs="Arial"/>
        </w:rPr>
        <w:t>the Holy Spirit came upon everyone</w:t>
      </w:r>
      <w:r>
        <w:rPr>
          <w:rFonts w:ascii="Arial" w:hAnsi="Arial" w:cs="Arial"/>
        </w:rPr>
        <w:t xml:space="preserve"> </w:t>
      </w:r>
      <w:r w:rsidRPr="00B35ECB">
        <w:rPr>
          <w:rFonts w:ascii="Arial" w:hAnsi="Arial" w:cs="Arial"/>
        </w:rPr>
        <w:t>in the room. Saving faith starts with a</w:t>
      </w:r>
      <w:r>
        <w:rPr>
          <w:rFonts w:ascii="Arial" w:hAnsi="Arial" w:cs="Arial"/>
        </w:rPr>
        <w:t xml:space="preserve"> </w:t>
      </w:r>
      <w:r w:rsidRPr="00B35ECB">
        <w:rPr>
          <w:rFonts w:ascii="Arial" w:hAnsi="Arial" w:cs="Arial"/>
        </w:rPr>
        <w:t>response of the heart, but manifests itself</w:t>
      </w:r>
      <w:r>
        <w:rPr>
          <w:rFonts w:ascii="Arial" w:hAnsi="Arial" w:cs="Arial"/>
        </w:rPr>
        <w:t xml:space="preserve"> </w:t>
      </w:r>
      <w:r w:rsidRPr="00B35ECB">
        <w:rPr>
          <w:rFonts w:ascii="Arial" w:hAnsi="Arial" w:cs="Arial"/>
        </w:rPr>
        <w:t>outward in ways such as baptism.</w:t>
      </w:r>
    </w:p>
    <w:bookmarkEnd w:id="5"/>
    <w:bookmarkEnd w:id="6"/>
    <w:p w14:paraId="6AE5B007" w14:textId="77777777" w:rsidR="006E1642" w:rsidRDefault="006E1642" w:rsidP="007A0720">
      <w:pPr>
        <w:jc w:val="center"/>
        <w:rPr>
          <w:rFonts w:ascii="Arial" w:hAnsi="Arial" w:cs="Arial"/>
          <w:b/>
          <w:u w:val="single"/>
        </w:rPr>
      </w:pPr>
    </w:p>
    <w:p w14:paraId="089EDB68" w14:textId="77777777" w:rsidR="006E1642" w:rsidRDefault="006E1642" w:rsidP="007A0720">
      <w:pPr>
        <w:jc w:val="center"/>
        <w:rPr>
          <w:rFonts w:ascii="Arial" w:hAnsi="Arial" w:cs="Arial"/>
          <w:b/>
          <w:u w:val="single"/>
        </w:rPr>
      </w:pPr>
    </w:p>
    <w:p w14:paraId="5153D6C2" w14:textId="77777777" w:rsidR="006E1642" w:rsidRDefault="006E1642" w:rsidP="007A0720">
      <w:pPr>
        <w:jc w:val="center"/>
        <w:rPr>
          <w:rFonts w:ascii="Arial" w:hAnsi="Arial" w:cs="Arial"/>
          <w:b/>
          <w:u w:val="single"/>
        </w:rPr>
      </w:pPr>
    </w:p>
    <w:p w14:paraId="1862B03D" w14:textId="77777777" w:rsidR="006E1642" w:rsidRDefault="006E1642" w:rsidP="007A0720">
      <w:pPr>
        <w:jc w:val="center"/>
        <w:rPr>
          <w:rFonts w:ascii="Arial" w:hAnsi="Arial" w:cs="Arial"/>
          <w:b/>
          <w:u w:val="single"/>
        </w:rPr>
      </w:pPr>
    </w:p>
    <w:p w14:paraId="1D0FCCE2" w14:textId="29C0D6D2" w:rsidR="006E1642" w:rsidRDefault="000E7B27" w:rsidP="007A0720">
      <w:pPr>
        <w:jc w:val="center"/>
        <w:rPr>
          <w:rFonts w:ascii="Arial" w:hAnsi="Arial" w:cs="Arial"/>
          <w:b/>
          <w:u w:val="single"/>
        </w:rPr>
      </w:pPr>
      <w:r>
        <w:rPr>
          <w:noProof/>
        </w:rPr>
        <w:lastRenderedPageBreak/>
        <w:drawing>
          <wp:anchor distT="0" distB="0" distL="114300" distR="114300" simplePos="0" relativeHeight="251662336" behindDoc="1" locked="0" layoutInCell="1" allowOverlap="1" wp14:anchorId="5C8BE651" wp14:editId="6F3D9D1A">
            <wp:simplePos x="0" y="0"/>
            <wp:positionH relativeFrom="column">
              <wp:posOffset>1089660</wp:posOffset>
            </wp:positionH>
            <wp:positionV relativeFrom="paragraph">
              <wp:posOffset>4445</wp:posOffset>
            </wp:positionV>
            <wp:extent cx="4514850" cy="6877050"/>
            <wp:effectExtent l="0" t="0" r="0" b="0"/>
            <wp:wrapNone/>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687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3C0D7" w14:textId="77777777" w:rsidR="006E1642" w:rsidRDefault="006E1642" w:rsidP="007A0720">
      <w:pPr>
        <w:jc w:val="center"/>
        <w:rPr>
          <w:rFonts w:ascii="Arial" w:hAnsi="Arial" w:cs="Arial"/>
          <w:b/>
          <w:u w:val="single"/>
        </w:rPr>
      </w:pPr>
    </w:p>
    <w:p w14:paraId="16799734" w14:textId="77777777" w:rsidR="006E1642" w:rsidRDefault="006E1642" w:rsidP="007A0720">
      <w:pPr>
        <w:jc w:val="center"/>
        <w:rPr>
          <w:rFonts w:ascii="Arial" w:hAnsi="Arial" w:cs="Arial"/>
          <w:b/>
          <w:u w:val="single"/>
        </w:rPr>
      </w:pPr>
    </w:p>
    <w:p w14:paraId="51AA67FB" w14:textId="77777777" w:rsidR="006E1642" w:rsidRDefault="006E1642" w:rsidP="007A0720">
      <w:pPr>
        <w:jc w:val="center"/>
        <w:rPr>
          <w:rFonts w:ascii="Arial" w:hAnsi="Arial" w:cs="Arial"/>
          <w:b/>
          <w:u w:val="single"/>
        </w:rPr>
      </w:pPr>
    </w:p>
    <w:p w14:paraId="1163DA9C" w14:textId="77777777" w:rsidR="006E1642" w:rsidRDefault="006E1642" w:rsidP="007A0720">
      <w:pPr>
        <w:jc w:val="center"/>
        <w:rPr>
          <w:rFonts w:ascii="Arial" w:hAnsi="Arial" w:cs="Arial"/>
          <w:b/>
          <w:u w:val="single"/>
        </w:rPr>
      </w:pPr>
    </w:p>
    <w:p w14:paraId="3EC63EA8" w14:textId="77777777" w:rsidR="006E1642" w:rsidRDefault="006E1642" w:rsidP="007A0720">
      <w:pPr>
        <w:jc w:val="center"/>
        <w:rPr>
          <w:rFonts w:ascii="Arial" w:hAnsi="Arial" w:cs="Arial"/>
          <w:b/>
          <w:u w:val="single"/>
        </w:rPr>
      </w:pPr>
    </w:p>
    <w:p w14:paraId="565E7E68" w14:textId="77777777" w:rsidR="006E1642" w:rsidRDefault="006E1642" w:rsidP="007A0720">
      <w:pPr>
        <w:jc w:val="center"/>
        <w:rPr>
          <w:rFonts w:ascii="Arial" w:hAnsi="Arial" w:cs="Arial"/>
          <w:b/>
          <w:u w:val="single"/>
        </w:rPr>
      </w:pPr>
    </w:p>
    <w:p w14:paraId="022451A6" w14:textId="77777777" w:rsidR="006E1642" w:rsidRDefault="006E1642" w:rsidP="007A0720">
      <w:pPr>
        <w:jc w:val="center"/>
        <w:rPr>
          <w:rFonts w:ascii="Arial" w:hAnsi="Arial" w:cs="Arial"/>
          <w:b/>
          <w:u w:val="single"/>
        </w:rPr>
      </w:pPr>
    </w:p>
    <w:p w14:paraId="465CF611" w14:textId="77777777" w:rsidR="006E1642" w:rsidRDefault="006E1642" w:rsidP="007A0720">
      <w:pPr>
        <w:jc w:val="center"/>
        <w:rPr>
          <w:rFonts w:ascii="Arial" w:hAnsi="Arial" w:cs="Arial"/>
          <w:b/>
          <w:u w:val="single"/>
        </w:rPr>
      </w:pPr>
    </w:p>
    <w:p w14:paraId="7758BCD2" w14:textId="77777777" w:rsidR="006E1642" w:rsidRDefault="006E1642" w:rsidP="007A0720">
      <w:pPr>
        <w:jc w:val="center"/>
        <w:rPr>
          <w:rFonts w:ascii="Arial" w:hAnsi="Arial" w:cs="Arial"/>
          <w:b/>
          <w:u w:val="single"/>
        </w:rPr>
      </w:pPr>
    </w:p>
    <w:p w14:paraId="2250C28C" w14:textId="77777777" w:rsidR="00F91049" w:rsidRDefault="00F91049" w:rsidP="007A0720">
      <w:pPr>
        <w:jc w:val="center"/>
        <w:rPr>
          <w:rFonts w:ascii="Arial" w:hAnsi="Arial" w:cs="Arial"/>
          <w:b/>
          <w:u w:val="single"/>
        </w:rPr>
      </w:pPr>
    </w:p>
    <w:p w14:paraId="0F442AE3" w14:textId="77777777" w:rsidR="00F91049" w:rsidRDefault="00F91049" w:rsidP="007A0720">
      <w:pPr>
        <w:jc w:val="center"/>
        <w:rPr>
          <w:rFonts w:ascii="Arial" w:hAnsi="Arial" w:cs="Arial"/>
          <w:b/>
          <w:u w:val="single"/>
        </w:rPr>
      </w:pPr>
    </w:p>
    <w:p w14:paraId="452DF884" w14:textId="77777777" w:rsidR="00F91049" w:rsidRDefault="002B6277" w:rsidP="007A0720">
      <w:pPr>
        <w:jc w:val="center"/>
        <w:rPr>
          <w:rFonts w:ascii="Arial" w:hAnsi="Arial" w:cs="Arial"/>
          <w:b/>
          <w:u w:val="single"/>
        </w:rPr>
      </w:pPr>
      <w:r w:rsidRPr="002B6277">
        <w:rPr>
          <w:noProof/>
        </w:rPr>
        <w:t xml:space="preserve"> </w:t>
      </w:r>
    </w:p>
    <w:p w14:paraId="0FA3C6AF" w14:textId="77777777" w:rsidR="00F91049" w:rsidRDefault="00F91049" w:rsidP="007A0720">
      <w:pPr>
        <w:jc w:val="center"/>
        <w:rPr>
          <w:rFonts w:ascii="Arial" w:hAnsi="Arial" w:cs="Arial"/>
          <w:b/>
          <w:u w:val="single"/>
        </w:rPr>
      </w:pPr>
    </w:p>
    <w:p w14:paraId="1909DC2D" w14:textId="77777777" w:rsidR="00F91049" w:rsidRDefault="00F91049" w:rsidP="007A0720">
      <w:pPr>
        <w:jc w:val="center"/>
        <w:rPr>
          <w:rFonts w:ascii="Arial" w:hAnsi="Arial" w:cs="Arial"/>
          <w:b/>
          <w:u w:val="single"/>
        </w:rPr>
      </w:pPr>
    </w:p>
    <w:p w14:paraId="2A507175" w14:textId="77777777" w:rsidR="00F91049" w:rsidRDefault="00F91049" w:rsidP="007A0720">
      <w:pPr>
        <w:jc w:val="center"/>
        <w:rPr>
          <w:rFonts w:ascii="Arial" w:hAnsi="Arial" w:cs="Arial"/>
          <w:b/>
          <w:u w:val="single"/>
        </w:rPr>
      </w:pPr>
    </w:p>
    <w:p w14:paraId="6B1D5770" w14:textId="77777777" w:rsidR="00F91049" w:rsidRDefault="00F91049" w:rsidP="007A0720">
      <w:pPr>
        <w:jc w:val="center"/>
        <w:rPr>
          <w:rFonts w:ascii="Arial" w:hAnsi="Arial" w:cs="Arial"/>
          <w:b/>
          <w:u w:val="single"/>
        </w:rPr>
      </w:pPr>
    </w:p>
    <w:p w14:paraId="5FB05DE5" w14:textId="77777777" w:rsidR="00F91049" w:rsidRDefault="00F91049" w:rsidP="007A0720">
      <w:pPr>
        <w:jc w:val="center"/>
        <w:rPr>
          <w:rFonts w:ascii="Arial" w:hAnsi="Arial" w:cs="Arial"/>
          <w:b/>
          <w:u w:val="single"/>
        </w:rPr>
      </w:pPr>
    </w:p>
    <w:p w14:paraId="0C0EFDED" w14:textId="77777777" w:rsidR="00F91049" w:rsidRDefault="00F91049" w:rsidP="007A0720">
      <w:pPr>
        <w:jc w:val="center"/>
        <w:rPr>
          <w:rFonts w:ascii="Arial" w:hAnsi="Arial" w:cs="Arial"/>
          <w:b/>
          <w:u w:val="single"/>
        </w:rPr>
      </w:pPr>
    </w:p>
    <w:p w14:paraId="36301782" w14:textId="77777777" w:rsidR="00F91049" w:rsidRDefault="00F91049" w:rsidP="007A0720">
      <w:pPr>
        <w:jc w:val="center"/>
        <w:rPr>
          <w:rFonts w:ascii="Arial" w:hAnsi="Arial" w:cs="Arial"/>
          <w:b/>
          <w:u w:val="single"/>
        </w:rPr>
      </w:pPr>
    </w:p>
    <w:p w14:paraId="6E02A8B8" w14:textId="77777777" w:rsidR="00F91049" w:rsidRDefault="00F91049" w:rsidP="007A0720">
      <w:pPr>
        <w:jc w:val="center"/>
        <w:rPr>
          <w:rFonts w:ascii="Arial" w:hAnsi="Arial" w:cs="Arial"/>
          <w:b/>
          <w:u w:val="single"/>
        </w:rPr>
      </w:pPr>
    </w:p>
    <w:p w14:paraId="770F9A85" w14:textId="77777777" w:rsidR="00F91049" w:rsidRDefault="00F91049" w:rsidP="007A0720">
      <w:pPr>
        <w:jc w:val="center"/>
        <w:rPr>
          <w:rFonts w:ascii="Arial" w:hAnsi="Arial" w:cs="Arial"/>
          <w:b/>
          <w:u w:val="single"/>
        </w:rPr>
      </w:pPr>
    </w:p>
    <w:p w14:paraId="2CA7CDF0" w14:textId="77777777" w:rsidR="00F91049" w:rsidRDefault="00F91049" w:rsidP="007A0720">
      <w:pPr>
        <w:jc w:val="center"/>
        <w:rPr>
          <w:rFonts w:ascii="Arial" w:hAnsi="Arial" w:cs="Arial"/>
          <w:b/>
          <w:u w:val="single"/>
        </w:rPr>
      </w:pPr>
    </w:p>
    <w:p w14:paraId="3C944023" w14:textId="77777777" w:rsidR="00F91049" w:rsidRDefault="00F91049" w:rsidP="007A0720">
      <w:pPr>
        <w:jc w:val="center"/>
        <w:rPr>
          <w:rFonts w:ascii="Arial" w:hAnsi="Arial" w:cs="Arial"/>
          <w:b/>
          <w:u w:val="single"/>
        </w:rPr>
      </w:pPr>
    </w:p>
    <w:p w14:paraId="1E6D514A" w14:textId="77777777" w:rsidR="00741501" w:rsidRDefault="00741501" w:rsidP="007A0720">
      <w:pPr>
        <w:jc w:val="center"/>
        <w:rPr>
          <w:rFonts w:ascii="Arial" w:hAnsi="Arial" w:cs="Arial"/>
          <w:b/>
          <w:u w:val="single"/>
        </w:rPr>
      </w:pPr>
    </w:p>
    <w:p w14:paraId="62D43DCD" w14:textId="77777777" w:rsidR="000C5A10" w:rsidRDefault="000C5A10" w:rsidP="007A0720">
      <w:pPr>
        <w:jc w:val="center"/>
        <w:rPr>
          <w:rFonts w:ascii="Arial" w:hAnsi="Arial" w:cs="Arial"/>
          <w:b/>
          <w:u w:val="single"/>
        </w:rPr>
      </w:pPr>
    </w:p>
    <w:p w14:paraId="0353CAFA" w14:textId="77777777" w:rsidR="00105773" w:rsidRDefault="00105773" w:rsidP="00F20210">
      <w:pPr>
        <w:jc w:val="center"/>
        <w:rPr>
          <w:rFonts w:ascii="Arial" w:hAnsi="Arial" w:cs="Arial"/>
          <w:b/>
          <w:u w:val="single"/>
        </w:rPr>
      </w:pPr>
    </w:p>
    <w:p w14:paraId="409E82B5" w14:textId="77777777" w:rsidR="007B5D1A" w:rsidRDefault="007B5D1A" w:rsidP="006B23BD">
      <w:pPr>
        <w:jc w:val="center"/>
        <w:rPr>
          <w:rFonts w:ascii="Arial" w:hAnsi="Arial" w:cs="Arial"/>
          <w:b/>
          <w:u w:val="single"/>
        </w:rPr>
      </w:pPr>
    </w:p>
    <w:p w14:paraId="1C0921D7" w14:textId="77777777" w:rsidR="007B5D1A" w:rsidRDefault="007B5D1A" w:rsidP="006B23BD">
      <w:pPr>
        <w:jc w:val="center"/>
        <w:rPr>
          <w:rFonts w:ascii="Arial" w:hAnsi="Arial" w:cs="Arial"/>
          <w:b/>
          <w:u w:val="single"/>
        </w:rPr>
      </w:pPr>
    </w:p>
    <w:p w14:paraId="2563F58C" w14:textId="77777777" w:rsidR="007B5D1A" w:rsidRDefault="007B5D1A" w:rsidP="006B23BD">
      <w:pPr>
        <w:jc w:val="center"/>
        <w:rPr>
          <w:rFonts w:ascii="Arial" w:hAnsi="Arial" w:cs="Arial"/>
          <w:b/>
          <w:u w:val="single"/>
        </w:rPr>
      </w:pPr>
    </w:p>
    <w:p w14:paraId="06CFB76E" w14:textId="77777777" w:rsidR="007B5D1A" w:rsidRDefault="007B5D1A" w:rsidP="006B23BD">
      <w:pPr>
        <w:jc w:val="center"/>
        <w:rPr>
          <w:rFonts w:ascii="Arial" w:hAnsi="Arial" w:cs="Arial"/>
          <w:b/>
          <w:u w:val="single"/>
        </w:rPr>
      </w:pPr>
    </w:p>
    <w:p w14:paraId="69BCB9F2" w14:textId="77777777" w:rsidR="005F5706" w:rsidRDefault="005F5706" w:rsidP="007C03CB">
      <w:pPr>
        <w:jc w:val="center"/>
        <w:rPr>
          <w:rFonts w:ascii="Arial" w:hAnsi="Arial" w:cs="Arial"/>
          <w:b/>
          <w:u w:val="single"/>
        </w:rPr>
      </w:pPr>
    </w:p>
    <w:p w14:paraId="08366198" w14:textId="77777777" w:rsidR="005F5706" w:rsidRDefault="005F5706" w:rsidP="007C03CB">
      <w:pPr>
        <w:jc w:val="center"/>
        <w:rPr>
          <w:rFonts w:ascii="Arial" w:hAnsi="Arial" w:cs="Arial"/>
          <w:b/>
          <w:u w:val="single"/>
        </w:rPr>
      </w:pPr>
    </w:p>
    <w:p w14:paraId="294AAE2E" w14:textId="77777777" w:rsidR="003E4603" w:rsidRDefault="003E4603" w:rsidP="00B402BF">
      <w:pPr>
        <w:jc w:val="center"/>
        <w:rPr>
          <w:rFonts w:ascii="Arial" w:hAnsi="Arial" w:cs="Arial"/>
          <w:b/>
          <w:u w:val="single"/>
        </w:rPr>
      </w:pPr>
    </w:p>
    <w:p w14:paraId="3108E9C3" w14:textId="77777777" w:rsidR="00F92A19" w:rsidRDefault="00F92A19" w:rsidP="00CF4218">
      <w:pPr>
        <w:jc w:val="center"/>
        <w:rPr>
          <w:rFonts w:ascii="Arial" w:hAnsi="Arial" w:cs="Arial"/>
          <w:b/>
          <w:u w:val="single"/>
        </w:rPr>
      </w:pPr>
    </w:p>
    <w:p w14:paraId="3DFCA985" w14:textId="77777777" w:rsidR="00A93F2F" w:rsidRDefault="00A93F2F" w:rsidP="00F92A19">
      <w:pPr>
        <w:jc w:val="center"/>
        <w:rPr>
          <w:rFonts w:ascii="Arial" w:hAnsi="Arial" w:cs="Arial"/>
          <w:b/>
          <w:u w:val="single"/>
        </w:rPr>
      </w:pPr>
    </w:p>
    <w:p w14:paraId="21001854" w14:textId="77777777" w:rsidR="00A93F2F" w:rsidRDefault="00A93F2F" w:rsidP="00F92A19">
      <w:pPr>
        <w:jc w:val="center"/>
        <w:rPr>
          <w:rFonts w:ascii="Arial" w:hAnsi="Arial" w:cs="Arial"/>
          <w:b/>
          <w:u w:val="single"/>
        </w:rPr>
      </w:pPr>
    </w:p>
    <w:p w14:paraId="1BB20D29" w14:textId="77777777" w:rsidR="00A93F2F" w:rsidRDefault="00A93F2F" w:rsidP="00F92A19">
      <w:pPr>
        <w:jc w:val="center"/>
        <w:rPr>
          <w:rFonts w:ascii="Arial" w:hAnsi="Arial" w:cs="Arial"/>
          <w:b/>
          <w:u w:val="single"/>
        </w:rPr>
      </w:pPr>
    </w:p>
    <w:p w14:paraId="18AF8BAE" w14:textId="77777777" w:rsidR="00A93F2F" w:rsidRDefault="00A93F2F" w:rsidP="00F92A19">
      <w:pPr>
        <w:jc w:val="center"/>
        <w:rPr>
          <w:rFonts w:ascii="Arial" w:hAnsi="Arial" w:cs="Arial"/>
          <w:b/>
          <w:u w:val="single"/>
        </w:rPr>
      </w:pPr>
    </w:p>
    <w:p w14:paraId="218E4504" w14:textId="77777777" w:rsidR="00A93F2F" w:rsidRDefault="00A93F2F" w:rsidP="00F92A19">
      <w:pPr>
        <w:jc w:val="center"/>
        <w:rPr>
          <w:rFonts w:ascii="Arial" w:hAnsi="Arial" w:cs="Arial"/>
          <w:b/>
          <w:u w:val="single"/>
        </w:rPr>
      </w:pPr>
    </w:p>
    <w:p w14:paraId="69FA63C5" w14:textId="77777777" w:rsidR="00B128A4" w:rsidRPr="00B128A4" w:rsidRDefault="00F20210" w:rsidP="00B128A4">
      <w:pPr>
        <w:jc w:val="center"/>
        <w:rPr>
          <w:rFonts w:ascii="Arial" w:hAnsi="Arial" w:cs="Arial"/>
          <w:b/>
          <w:u w:val="single"/>
        </w:rPr>
      </w:pPr>
      <w:r w:rsidRPr="00EE3A39">
        <w:rPr>
          <w:rFonts w:ascii="Arial" w:hAnsi="Arial" w:cs="Arial"/>
          <w:b/>
          <w:u w:val="single"/>
        </w:rPr>
        <w:t>Introduction</w:t>
      </w:r>
      <w:r>
        <w:rPr>
          <w:rFonts w:ascii="Arial" w:hAnsi="Arial" w:cs="Arial"/>
        </w:rPr>
        <w:tab/>
      </w:r>
      <w:r>
        <w:rPr>
          <w:rFonts w:ascii="Arial" w:hAnsi="Arial" w:cs="Arial"/>
        </w:rPr>
        <w:tab/>
      </w:r>
    </w:p>
    <w:p w14:paraId="45D27B0C" w14:textId="77777777" w:rsidR="00B128A4" w:rsidRPr="00B128A4" w:rsidRDefault="00B128A4" w:rsidP="00B128A4">
      <w:pPr>
        <w:rPr>
          <w:rFonts w:ascii="Arial" w:hAnsi="Arial" w:cs="Arial"/>
        </w:rPr>
      </w:pPr>
      <w:r>
        <w:rPr>
          <w:rFonts w:ascii="Arial" w:hAnsi="Arial" w:cs="Arial"/>
        </w:rPr>
        <w:tab/>
      </w:r>
      <w:r w:rsidRPr="00B128A4">
        <w:rPr>
          <w:rFonts w:ascii="Arial" w:hAnsi="Arial" w:cs="Arial"/>
        </w:rPr>
        <w:t>Today’s passage is an excerpt from a longer story that extends from Acts 10:1 to 11:18. The length of this account, which comprises more than 6 percent of the book of Acts, reflects its significance.</w:t>
      </w:r>
    </w:p>
    <w:p w14:paraId="36C74637" w14:textId="77777777" w:rsidR="00B128A4" w:rsidRPr="00B128A4" w:rsidRDefault="00B128A4" w:rsidP="00B128A4">
      <w:pPr>
        <w:rPr>
          <w:rFonts w:ascii="Arial" w:hAnsi="Arial" w:cs="Arial"/>
        </w:rPr>
      </w:pPr>
      <w:r>
        <w:rPr>
          <w:rFonts w:ascii="Arial" w:hAnsi="Arial" w:cs="Arial"/>
        </w:rPr>
        <w:tab/>
      </w:r>
      <w:r w:rsidRPr="00B128A4">
        <w:rPr>
          <w:rFonts w:ascii="Arial" w:hAnsi="Arial" w:cs="Arial"/>
        </w:rPr>
        <w:t>This turning point in history occurred after the day of Pentecost, when the apostle Peter had declared in his gospel message that “the promise is for you … and for all who are far off—for all whom the Lord our God will call” (Acts 2:39). Given Peter’s surprise in today’s passage, he may have presumed that “all who are far off” referred only to all Jews who were far off (compare addressees in James 1:1).</w:t>
      </w:r>
    </w:p>
    <w:p w14:paraId="15DD7111" w14:textId="77777777" w:rsidR="00B128A4" w:rsidRPr="00B128A4" w:rsidRDefault="00B128A4" w:rsidP="00B128A4">
      <w:pPr>
        <w:rPr>
          <w:rFonts w:ascii="Arial" w:hAnsi="Arial" w:cs="Arial"/>
        </w:rPr>
      </w:pPr>
      <w:r>
        <w:rPr>
          <w:rFonts w:ascii="Arial" w:hAnsi="Arial" w:cs="Arial"/>
        </w:rPr>
        <w:tab/>
      </w:r>
      <w:r w:rsidRPr="00B128A4">
        <w:rPr>
          <w:rFonts w:ascii="Arial" w:hAnsi="Arial" w:cs="Arial"/>
        </w:rPr>
        <w:t xml:space="preserve">Our lesson text has Peter standing before a Gentile audience, poised to share the gospel. This was a huge step for Peter. To observant Jews, Gentiles were unclean pagans, who might </w:t>
      </w:r>
      <w:r w:rsidRPr="00B128A4">
        <w:rPr>
          <w:rFonts w:ascii="Arial" w:hAnsi="Arial" w:cs="Arial"/>
        </w:rPr>
        <w:lastRenderedPageBreak/>
        <w:t>endanger the apostles’ own religious and moral purity. Any sharing of faith beliefs by Jews to Gentiles would have been “clean” ones testifying to “unclean” ones.</w:t>
      </w:r>
    </w:p>
    <w:p w14:paraId="6B475EC8" w14:textId="77777777" w:rsidR="00B128A4" w:rsidRPr="00B128A4" w:rsidRDefault="00B128A4" w:rsidP="00B128A4">
      <w:pPr>
        <w:rPr>
          <w:rFonts w:ascii="Arial" w:hAnsi="Arial" w:cs="Arial"/>
        </w:rPr>
      </w:pPr>
      <w:r>
        <w:rPr>
          <w:rFonts w:ascii="Arial" w:hAnsi="Arial" w:cs="Arial"/>
        </w:rPr>
        <w:tab/>
      </w:r>
      <w:r w:rsidRPr="00B128A4">
        <w:rPr>
          <w:rFonts w:ascii="Arial" w:hAnsi="Arial" w:cs="Arial"/>
        </w:rPr>
        <w:t>But God was changing that mind-set. The correction began with two visions that occurred about 21 hours apart: the first to a Roman centurion named Cornelius (Acts 10:1–6) and the second to the apostle Peter (10:9–16). The respective locations were the cities of Caesarea Maritima and Joppa, about 30 miles apart, on the coastline of the Mediterranean Sea.</w:t>
      </w:r>
    </w:p>
    <w:p w14:paraId="2C0C150B" w14:textId="60EB8D50" w:rsidR="00B128A4" w:rsidRDefault="000E7B27" w:rsidP="00B128A4">
      <w:pPr>
        <w:rPr>
          <w:rFonts w:ascii="Arial" w:hAnsi="Arial" w:cs="Arial"/>
        </w:rPr>
      </w:pPr>
      <w:r>
        <w:rPr>
          <w:noProof/>
        </w:rPr>
        <w:drawing>
          <wp:anchor distT="0" distB="0" distL="114300" distR="114300" simplePos="0" relativeHeight="251663360" behindDoc="1" locked="0" layoutInCell="1" allowOverlap="1" wp14:anchorId="7E0F9F0B" wp14:editId="5920F889">
            <wp:simplePos x="0" y="0"/>
            <wp:positionH relativeFrom="column">
              <wp:posOffset>1028700</wp:posOffset>
            </wp:positionH>
            <wp:positionV relativeFrom="paragraph">
              <wp:posOffset>91440</wp:posOffset>
            </wp:positionV>
            <wp:extent cx="4438650" cy="611505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02089" w14:textId="77777777" w:rsidR="00B128A4" w:rsidRDefault="00B128A4" w:rsidP="00B128A4">
      <w:pPr>
        <w:rPr>
          <w:rFonts w:ascii="Arial" w:hAnsi="Arial" w:cs="Arial"/>
        </w:rPr>
      </w:pPr>
    </w:p>
    <w:p w14:paraId="423D03EE" w14:textId="77777777" w:rsidR="00B128A4" w:rsidRDefault="00B128A4" w:rsidP="00B128A4">
      <w:pPr>
        <w:rPr>
          <w:rFonts w:ascii="Arial" w:hAnsi="Arial" w:cs="Arial"/>
        </w:rPr>
      </w:pPr>
    </w:p>
    <w:p w14:paraId="39CCAB56" w14:textId="77777777" w:rsidR="00B128A4" w:rsidRDefault="00B128A4" w:rsidP="00B128A4">
      <w:pPr>
        <w:rPr>
          <w:rFonts w:ascii="Arial" w:hAnsi="Arial" w:cs="Arial"/>
        </w:rPr>
      </w:pPr>
    </w:p>
    <w:p w14:paraId="7BD5CEF7" w14:textId="77777777" w:rsidR="00B128A4" w:rsidRDefault="00B128A4" w:rsidP="00B128A4">
      <w:pPr>
        <w:rPr>
          <w:rFonts w:ascii="Arial" w:hAnsi="Arial" w:cs="Arial"/>
        </w:rPr>
      </w:pPr>
    </w:p>
    <w:p w14:paraId="5471D9EF" w14:textId="77777777" w:rsidR="00B128A4" w:rsidRDefault="00B128A4" w:rsidP="00B128A4">
      <w:pPr>
        <w:rPr>
          <w:rFonts w:ascii="Arial" w:hAnsi="Arial" w:cs="Arial"/>
        </w:rPr>
      </w:pPr>
    </w:p>
    <w:p w14:paraId="2EC27793" w14:textId="77777777" w:rsidR="00B128A4" w:rsidRDefault="00B128A4" w:rsidP="00B128A4">
      <w:pPr>
        <w:rPr>
          <w:rFonts w:ascii="Arial" w:hAnsi="Arial" w:cs="Arial"/>
        </w:rPr>
      </w:pPr>
    </w:p>
    <w:p w14:paraId="7571FC65" w14:textId="77777777" w:rsidR="00B128A4" w:rsidRDefault="00B128A4" w:rsidP="00B128A4">
      <w:pPr>
        <w:rPr>
          <w:rFonts w:ascii="Arial" w:hAnsi="Arial" w:cs="Arial"/>
        </w:rPr>
      </w:pPr>
    </w:p>
    <w:p w14:paraId="30EC9F29" w14:textId="77777777" w:rsidR="00B128A4" w:rsidRDefault="00B128A4" w:rsidP="00B128A4">
      <w:pPr>
        <w:rPr>
          <w:rFonts w:ascii="Arial" w:hAnsi="Arial" w:cs="Arial"/>
        </w:rPr>
      </w:pPr>
    </w:p>
    <w:p w14:paraId="00A2B41A" w14:textId="77777777" w:rsidR="00B128A4" w:rsidRDefault="00B128A4" w:rsidP="00B128A4">
      <w:pPr>
        <w:rPr>
          <w:rFonts w:ascii="Arial" w:hAnsi="Arial" w:cs="Arial"/>
        </w:rPr>
      </w:pPr>
    </w:p>
    <w:p w14:paraId="7CE3F281" w14:textId="77777777" w:rsidR="00B128A4" w:rsidRDefault="00B128A4" w:rsidP="00B128A4">
      <w:pPr>
        <w:rPr>
          <w:rFonts w:ascii="Arial" w:hAnsi="Arial" w:cs="Arial"/>
        </w:rPr>
      </w:pPr>
    </w:p>
    <w:p w14:paraId="4FDB2D62" w14:textId="77777777" w:rsidR="00B128A4" w:rsidRDefault="00B128A4" w:rsidP="00B128A4">
      <w:pPr>
        <w:rPr>
          <w:rFonts w:ascii="Arial" w:hAnsi="Arial" w:cs="Arial"/>
        </w:rPr>
      </w:pPr>
    </w:p>
    <w:p w14:paraId="2668EAFC" w14:textId="77777777" w:rsidR="00B128A4" w:rsidRDefault="00B128A4" w:rsidP="00B128A4">
      <w:pPr>
        <w:rPr>
          <w:rFonts w:ascii="Arial" w:hAnsi="Arial" w:cs="Arial"/>
        </w:rPr>
      </w:pPr>
    </w:p>
    <w:p w14:paraId="220B8BFB" w14:textId="77777777" w:rsidR="00B128A4" w:rsidRDefault="00B128A4" w:rsidP="00B128A4">
      <w:pPr>
        <w:rPr>
          <w:rFonts w:ascii="Arial" w:hAnsi="Arial" w:cs="Arial"/>
        </w:rPr>
      </w:pPr>
    </w:p>
    <w:p w14:paraId="3005EC22" w14:textId="77777777" w:rsidR="00B128A4" w:rsidRDefault="00B128A4" w:rsidP="00B128A4">
      <w:pPr>
        <w:rPr>
          <w:rFonts w:ascii="Arial" w:hAnsi="Arial" w:cs="Arial"/>
        </w:rPr>
      </w:pPr>
    </w:p>
    <w:p w14:paraId="6E40A6EC" w14:textId="77777777" w:rsidR="00B128A4" w:rsidRDefault="00B128A4" w:rsidP="00B128A4">
      <w:pPr>
        <w:rPr>
          <w:rFonts w:ascii="Arial" w:hAnsi="Arial" w:cs="Arial"/>
        </w:rPr>
      </w:pPr>
    </w:p>
    <w:p w14:paraId="41508C04" w14:textId="77777777" w:rsidR="00B128A4" w:rsidRDefault="00B128A4" w:rsidP="00B128A4">
      <w:pPr>
        <w:rPr>
          <w:rFonts w:ascii="Arial" w:hAnsi="Arial" w:cs="Arial"/>
        </w:rPr>
      </w:pPr>
    </w:p>
    <w:p w14:paraId="4A185F07" w14:textId="77777777" w:rsidR="00B128A4" w:rsidRDefault="00B128A4" w:rsidP="00B128A4">
      <w:pPr>
        <w:rPr>
          <w:rFonts w:ascii="Arial" w:hAnsi="Arial" w:cs="Arial"/>
        </w:rPr>
      </w:pPr>
    </w:p>
    <w:p w14:paraId="240266C3" w14:textId="77777777" w:rsidR="00B128A4" w:rsidRDefault="00B128A4" w:rsidP="00B128A4">
      <w:pPr>
        <w:rPr>
          <w:rFonts w:ascii="Arial" w:hAnsi="Arial" w:cs="Arial"/>
        </w:rPr>
      </w:pPr>
    </w:p>
    <w:p w14:paraId="0B2D0ACE" w14:textId="77777777" w:rsidR="00B128A4" w:rsidRDefault="00B128A4" w:rsidP="00B128A4">
      <w:pPr>
        <w:rPr>
          <w:rFonts w:ascii="Arial" w:hAnsi="Arial" w:cs="Arial"/>
        </w:rPr>
      </w:pPr>
    </w:p>
    <w:p w14:paraId="5A042AA5" w14:textId="77777777" w:rsidR="00B128A4" w:rsidRDefault="00B128A4" w:rsidP="00B128A4">
      <w:pPr>
        <w:rPr>
          <w:rFonts w:ascii="Arial" w:hAnsi="Arial" w:cs="Arial"/>
        </w:rPr>
      </w:pPr>
    </w:p>
    <w:p w14:paraId="6CE4E36A" w14:textId="77777777" w:rsidR="00B128A4" w:rsidRDefault="00B128A4" w:rsidP="00B128A4">
      <w:pPr>
        <w:rPr>
          <w:rFonts w:ascii="Arial" w:hAnsi="Arial" w:cs="Arial"/>
        </w:rPr>
      </w:pPr>
    </w:p>
    <w:p w14:paraId="23F553CB" w14:textId="77777777" w:rsidR="00B128A4" w:rsidRDefault="00B128A4" w:rsidP="00B128A4">
      <w:pPr>
        <w:rPr>
          <w:rFonts w:ascii="Arial" w:hAnsi="Arial" w:cs="Arial"/>
        </w:rPr>
      </w:pPr>
    </w:p>
    <w:p w14:paraId="159C5702" w14:textId="77777777" w:rsidR="00B128A4" w:rsidRDefault="00B128A4" w:rsidP="00B128A4">
      <w:pPr>
        <w:rPr>
          <w:rFonts w:ascii="Arial" w:hAnsi="Arial" w:cs="Arial"/>
        </w:rPr>
      </w:pPr>
    </w:p>
    <w:p w14:paraId="29C2AD69" w14:textId="77777777" w:rsidR="00B128A4" w:rsidRDefault="00B128A4" w:rsidP="00B128A4">
      <w:pPr>
        <w:rPr>
          <w:rFonts w:ascii="Arial" w:hAnsi="Arial" w:cs="Arial"/>
        </w:rPr>
      </w:pPr>
    </w:p>
    <w:p w14:paraId="2C836C23" w14:textId="77777777" w:rsidR="00B128A4" w:rsidRDefault="00B128A4" w:rsidP="00B128A4">
      <w:pPr>
        <w:rPr>
          <w:rFonts w:ascii="Arial" w:hAnsi="Arial" w:cs="Arial"/>
        </w:rPr>
      </w:pPr>
    </w:p>
    <w:p w14:paraId="48D85022" w14:textId="77777777" w:rsidR="00B128A4" w:rsidRDefault="00B128A4" w:rsidP="00B128A4">
      <w:pPr>
        <w:rPr>
          <w:rFonts w:ascii="Arial" w:hAnsi="Arial" w:cs="Arial"/>
        </w:rPr>
      </w:pPr>
    </w:p>
    <w:p w14:paraId="2D8704E4" w14:textId="77777777" w:rsidR="00B128A4" w:rsidRDefault="00B128A4" w:rsidP="00B128A4">
      <w:pPr>
        <w:rPr>
          <w:rFonts w:ascii="Arial" w:hAnsi="Arial" w:cs="Arial"/>
        </w:rPr>
      </w:pPr>
    </w:p>
    <w:p w14:paraId="2FD35ED1" w14:textId="77777777" w:rsidR="00B128A4" w:rsidRDefault="00B128A4" w:rsidP="00B128A4">
      <w:pPr>
        <w:rPr>
          <w:rFonts w:ascii="Arial" w:hAnsi="Arial" w:cs="Arial"/>
        </w:rPr>
      </w:pPr>
    </w:p>
    <w:p w14:paraId="5AE95669" w14:textId="77777777" w:rsidR="00B128A4" w:rsidRDefault="00B128A4" w:rsidP="00B128A4">
      <w:pPr>
        <w:rPr>
          <w:rFonts w:ascii="Arial" w:hAnsi="Arial" w:cs="Arial"/>
        </w:rPr>
      </w:pPr>
    </w:p>
    <w:p w14:paraId="44A4D5DB" w14:textId="77777777" w:rsidR="00B128A4" w:rsidRDefault="00B128A4" w:rsidP="00B128A4">
      <w:pPr>
        <w:rPr>
          <w:rFonts w:ascii="Arial" w:hAnsi="Arial" w:cs="Arial"/>
        </w:rPr>
      </w:pPr>
    </w:p>
    <w:p w14:paraId="02AD18FD" w14:textId="77777777" w:rsidR="00B128A4" w:rsidRDefault="00B128A4" w:rsidP="00B128A4">
      <w:pPr>
        <w:rPr>
          <w:rFonts w:ascii="Arial" w:hAnsi="Arial" w:cs="Arial"/>
        </w:rPr>
      </w:pPr>
    </w:p>
    <w:p w14:paraId="45A46100" w14:textId="77777777" w:rsidR="00B128A4" w:rsidRDefault="00B128A4" w:rsidP="00B128A4">
      <w:pPr>
        <w:rPr>
          <w:rFonts w:ascii="Arial" w:hAnsi="Arial" w:cs="Arial"/>
        </w:rPr>
      </w:pPr>
    </w:p>
    <w:p w14:paraId="4E2A1498" w14:textId="77777777" w:rsidR="00B128A4" w:rsidRDefault="00B128A4" w:rsidP="00B128A4">
      <w:pPr>
        <w:rPr>
          <w:rFonts w:ascii="Arial" w:hAnsi="Arial" w:cs="Arial"/>
        </w:rPr>
      </w:pPr>
    </w:p>
    <w:p w14:paraId="3F64E2A9" w14:textId="77777777" w:rsidR="00B128A4" w:rsidRDefault="00B128A4" w:rsidP="00B128A4">
      <w:pPr>
        <w:rPr>
          <w:rFonts w:ascii="Arial" w:hAnsi="Arial" w:cs="Arial"/>
        </w:rPr>
      </w:pPr>
    </w:p>
    <w:p w14:paraId="1C584643" w14:textId="77777777" w:rsidR="00FD24ED" w:rsidRDefault="00B128A4" w:rsidP="00B128A4">
      <w:pPr>
        <w:rPr>
          <w:rFonts w:ascii="Arial" w:hAnsi="Arial" w:cs="Arial"/>
        </w:rPr>
      </w:pPr>
      <w:r>
        <w:rPr>
          <w:rFonts w:ascii="Arial" w:hAnsi="Arial" w:cs="Arial"/>
        </w:rPr>
        <w:tab/>
      </w:r>
    </w:p>
    <w:p w14:paraId="018C3C27" w14:textId="77777777" w:rsidR="00B128A4" w:rsidRPr="00B128A4" w:rsidRDefault="00FD24ED" w:rsidP="00B128A4">
      <w:pPr>
        <w:rPr>
          <w:rFonts w:ascii="Arial" w:hAnsi="Arial" w:cs="Arial"/>
        </w:rPr>
      </w:pPr>
      <w:r>
        <w:rPr>
          <w:rFonts w:ascii="Arial" w:hAnsi="Arial" w:cs="Arial"/>
        </w:rPr>
        <w:tab/>
      </w:r>
      <w:r w:rsidR="00B128A4" w:rsidRPr="00B128A4">
        <w:rPr>
          <w:rFonts w:ascii="Arial" w:hAnsi="Arial" w:cs="Arial"/>
        </w:rPr>
        <w:t>Cornelius was no ordinary Gentile. He had a track record of praying to Israel’s God and modeling generosity to his neighbors (Acts 10:2). There is no indication, however, that Cornelius had fully converted to Judaism. Luke (the author of Acts) refers to individuals like Cornelius as fearing God and/or being “devout” (10:2; 13:26; 17:4, 17). This was in contrast to “proselytes”​—​those who had converted to Judaism fully (6:5; 13:43). Even so, God, recognizing the sincerity of Cornelius’s faith, chose this man to be the starting point for extending the gospel to Gentiles.</w:t>
      </w:r>
    </w:p>
    <w:p w14:paraId="7BEC6667" w14:textId="77777777" w:rsidR="00B128A4" w:rsidRPr="00B128A4" w:rsidRDefault="00FD24ED" w:rsidP="00B128A4">
      <w:pPr>
        <w:rPr>
          <w:rFonts w:ascii="Arial" w:hAnsi="Arial" w:cs="Arial"/>
        </w:rPr>
      </w:pPr>
      <w:r>
        <w:rPr>
          <w:rFonts w:ascii="Arial" w:hAnsi="Arial" w:cs="Arial"/>
        </w:rPr>
        <w:tab/>
      </w:r>
      <w:r w:rsidR="00B128A4" w:rsidRPr="00B128A4">
        <w:rPr>
          <w:rFonts w:ascii="Arial" w:hAnsi="Arial" w:cs="Arial"/>
        </w:rPr>
        <w:t xml:space="preserve">God reached out to Cornelius by means of an angel, who instructed him to send for Peter (Acts 10:3–8). Next, God gave Peter a vision in which the apostle was commanded repeatedly to </w:t>
      </w:r>
      <w:r w:rsidR="00B128A4" w:rsidRPr="00B128A4">
        <w:rPr>
          <w:rFonts w:ascii="Arial" w:hAnsi="Arial" w:cs="Arial"/>
        </w:rPr>
        <w:lastRenderedPageBreak/>
        <w:t>eat food forbidden to Jews (10:9–16). This conveyed a message that what had been declared unclean was no longer so.</w:t>
      </w:r>
    </w:p>
    <w:p w14:paraId="37216D23" w14:textId="77777777" w:rsidR="00B128A4" w:rsidRPr="00B128A4" w:rsidRDefault="00FD24ED" w:rsidP="00B128A4">
      <w:pPr>
        <w:rPr>
          <w:rFonts w:ascii="Arial" w:hAnsi="Arial" w:cs="Arial"/>
        </w:rPr>
      </w:pPr>
      <w:r>
        <w:rPr>
          <w:rFonts w:ascii="Arial" w:hAnsi="Arial" w:cs="Arial"/>
        </w:rPr>
        <w:tab/>
      </w:r>
      <w:r w:rsidR="00B128A4" w:rsidRPr="00B128A4">
        <w:rPr>
          <w:rFonts w:ascii="Arial" w:hAnsi="Arial" w:cs="Arial"/>
        </w:rPr>
        <w:t>Immediately following Peter’s vision, messengers from Cornelius arrived and invited Peter to the Gentile’s house (Acts 10:17–23). Upon arriving, Cornelius and Peter shared their experiences (10:24–33). This takes us into today’s text.</w:t>
      </w:r>
    </w:p>
    <w:p w14:paraId="1864B680" w14:textId="77777777" w:rsidR="00B128A4" w:rsidRDefault="00B128A4" w:rsidP="0050245A">
      <w:pPr>
        <w:jc w:val="center"/>
        <w:rPr>
          <w:rFonts w:ascii="Arial" w:hAnsi="Arial" w:cs="Arial"/>
          <w:b/>
          <w:sz w:val="22"/>
          <w:szCs w:val="22"/>
          <w:u w:val="single"/>
        </w:rPr>
      </w:pPr>
    </w:p>
    <w:p w14:paraId="6ABA1DB8" w14:textId="77777777" w:rsidR="00FD24ED" w:rsidRPr="00FD24ED" w:rsidRDefault="00E40276" w:rsidP="00FD24ED">
      <w:pPr>
        <w:jc w:val="center"/>
        <w:rPr>
          <w:rFonts w:ascii="Arial" w:hAnsi="Arial" w:cs="Arial"/>
        </w:rPr>
      </w:pPr>
      <w:r w:rsidRPr="00543935">
        <w:rPr>
          <w:rFonts w:ascii="Arial" w:hAnsi="Arial" w:cs="Arial"/>
          <w:b/>
          <w:sz w:val="22"/>
          <w:szCs w:val="22"/>
          <w:u w:val="single"/>
        </w:rPr>
        <w:t>Conclusion</w:t>
      </w:r>
      <w:r w:rsidR="005106F6">
        <w:rPr>
          <w:rFonts w:ascii="Arial" w:hAnsi="Arial" w:cs="Arial"/>
        </w:rPr>
        <w:tab/>
      </w:r>
    </w:p>
    <w:p w14:paraId="01131827" w14:textId="77777777" w:rsidR="00FD24ED" w:rsidRPr="00FD24ED" w:rsidRDefault="00FD24ED" w:rsidP="00FD24ED">
      <w:pPr>
        <w:rPr>
          <w:rFonts w:ascii="Arial" w:hAnsi="Arial" w:cs="Arial"/>
        </w:rPr>
      </w:pPr>
      <w:r>
        <w:rPr>
          <w:rFonts w:ascii="Arial" w:hAnsi="Arial" w:cs="Arial"/>
        </w:rPr>
        <w:tab/>
      </w:r>
      <w:r w:rsidRPr="00FD24ED">
        <w:rPr>
          <w:rFonts w:ascii="Arial" w:hAnsi="Arial" w:cs="Arial"/>
        </w:rPr>
        <w:t>The scope of God’s salvation is highlighted in today’s pivotal text, when Gentiles received an outpouring of God’s Spirit as Jews had earlier. Questions remained regarding what role former identity markers of God’s people—markers such as circumcision, dietary laws, and observance of special days—would continue to play. Such questions were settled at the famous Jerusalem Council of Acts 15: these external markers were no longer essential to the people of God.</w:t>
      </w:r>
    </w:p>
    <w:p w14:paraId="549250C1" w14:textId="77777777" w:rsidR="00FD24ED" w:rsidRPr="00FD24ED" w:rsidRDefault="00FD24ED" w:rsidP="00FD24ED">
      <w:pPr>
        <w:rPr>
          <w:rFonts w:ascii="Arial" w:hAnsi="Arial" w:cs="Arial"/>
        </w:rPr>
      </w:pPr>
      <w:r>
        <w:rPr>
          <w:rFonts w:ascii="Arial" w:hAnsi="Arial" w:cs="Arial"/>
        </w:rPr>
        <w:tab/>
      </w:r>
      <w:r w:rsidRPr="00FD24ED">
        <w:rPr>
          <w:rFonts w:ascii="Arial" w:hAnsi="Arial" w:cs="Arial"/>
        </w:rPr>
        <w:t>God’s plan was to spread the news of salvation through his old-covenant people, the Jews (John 4:22). Jesus was Jewish, as were his closest disciples. All people who were not Jewish were lumped into a single category: Gentiles. (Samaritans could be a complicating additional category.)</w:t>
      </w:r>
    </w:p>
    <w:p w14:paraId="0C30EBFC" w14:textId="77777777" w:rsidR="00FD24ED" w:rsidRPr="00FD24ED" w:rsidRDefault="00FD24ED" w:rsidP="00FD24ED">
      <w:pPr>
        <w:rPr>
          <w:rFonts w:ascii="Arial" w:hAnsi="Arial" w:cs="Arial"/>
        </w:rPr>
      </w:pPr>
      <w:r>
        <w:rPr>
          <w:rFonts w:ascii="Arial" w:hAnsi="Arial" w:cs="Arial"/>
        </w:rPr>
        <w:tab/>
      </w:r>
      <w:r w:rsidRPr="00FD24ED">
        <w:rPr>
          <w:rFonts w:ascii="Arial" w:hAnsi="Arial" w:cs="Arial"/>
        </w:rPr>
        <w:t>To devout Jews, Gentiles were regarded as complete outsiders unless they adhered to the Law of Moses (Exodus 12:48–49; etc.). Today’s passage overturned all this. We can do no better than allow the apostle Paul to summarize this change:</w:t>
      </w:r>
    </w:p>
    <w:p w14:paraId="4BD9E8C1" w14:textId="77777777" w:rsidR="00FD24ED" w:rsidRPr="00FD24ED" w:rsidRDefault="00FD24ED" w:rsidP="00FD24ED">
      <w:pPr>
        <w:rPr>
          <w:rFonts w:ascii="Arial" w:hAnsi="Arial" w:cs="Arial"/>
        </w:rPr>
      </w:pPr>
    </w:p>
    <w:p w14:paraId="01C31586" w14:textId="77777777" w:rsidR="00FD24ED" w:rsidRPr="00FD24ED" w:rsidRDefault="00FD24ED" w:rsidP="00FD24ED">
      <w:pPr>
        <w:rPr>
          <w:rFonts w:ascii="Arial" w:hAnsi="Arial" w:cs="Arial"/>
          <w:i/>
          <w:iCs/>
        </w:rPr>
      </w:pPr>
      <w:r w:rsidRPr="00FD24ED">
        <w:rPr>
          <w:rFonts w:ascii="Arial" w:hAnsi="Arial" w:cs="Arial"/>
        </w:rPr>
        <w:t xml:space="preserve">  </w:t>
      </w:r>
      <w:r w:rsidRPr="00FD24ED">
        <w:rPr>
          <w:rFonts w:ascii="Arial" w:hAnsi="Arial" w:cs="Arial"/>
          <w:i/>
          <w:iCs/>
        </w:rPr>
        <w:t>Christ Jesus … [set] aside in his flesh the law with its commands and regulations. His purpose was to create in himself one new humanity.… For through him we both have access to the Father by one Spirit.</w:t>
      </w:r>
    </w:p>
    <w:p w14:paraId="341D6E40" w14:textId="77777777" w:rsidR="00FD24ED" w:rsidRPr="00FD24ED" w:rsidRDefault="00FD24ED" w:rsidP="00FD24ED">
      <w:pPr>
        <w:rPr>
          <w:rFonts w:ascii="Arial" w:hAnsi="Arial" w:cs="Arial"/>
        </w:rPr>
      </w:pPr>
      <w:r w:rsidRPr="00FD24ED">
        <w:rPr>
          <w:rFonts w:ascii="Arial" w:hAnsi="Arial" w:cs="Arial"/>
        </w:rPr>
        <w:t>—Ephesians 2:13–18</w:t>
      </w:r>
    </w:p>
    <w:p w14:paraId="681B6C69" w14:textId="77777777" w:rsidR="00FD24ED" w:rsidRPr="00FD24ED" w:rsidRDefault="00FD24ED" w:rsidP="00FD24ED">
      <w:pPr>
        <w:rPr>
          <w:rFonts w:ascii="Arial" w:hAnsi="Arial" w:cs="Arial"/>
        </w:rPr>
      </w:pPr>
    </w:p>
    <w:p w14:paraId="7F1ADCD8" w14:textId="77777777" w:rsidR="0050245A" w:rsidRDefault="00FD24ED" w:rsidP="0050245A">
      <w:pPr>
        <w:rPr>
          <w:rFonts w:ascii="Arial" w:hAnsi="Arial" w:cs="Arial"/>
        </w:rPr>
      </w:pPr>
      <w:r>
        <w:rPr>
          <w:rFonts w:ascii="Arial" w:hAnsi="Arial" w:cs="Arial"/>
        </w:rPr>
        <w:tab/>
      </w:r>
      <w:r w:rsidRPr="00FD24ED">
        <w:rPr>
          <w:rFonts w:ascii="Arial" w:hAnsi="Arial" w:cs="Arial"/>
        </w:rPr>
        <w:t>The good news of God’s kingdom is now available to all who believe (see Romans 1:16). We should be on the lookout for people such as Cornelius​—​individuals who may be open to hearing the gospel, but who have never had it explained.</w:t>
      </w:r>
    </w:p>
    <w:p w14:paraId="44974F77" w14:textId="1A868B49" w:rsidR="000A1C90" w:rsidRPr="00DD4AA8" w:rsidRDefault="000E7B27" w:rsidP="0050245A">
      <w:pPr>
        <w:rPr>
          <w:rFonts w:ascii="Arial" w:hAnsi="Arial" w:cs="Arial"/>
        </w:rPr>
      </w:pPr>
      <w:r>
        <w:rPr>
          <w:noProof/>
        </w:rPr>
        <w:drawing>
          <wp:anchor distT="0" distB="0" distL="114300" distR="114300" simplePos="0" relativeHeight="251664384" behindDoc="1" locked="0" layoutInCell="1" allowOverlap="1" wp14:anchorId="38555F3C" wp14:editId="1D8BE2BF">
            <wp:simplePos x="0" y="0"/>
            <wp:positionH relativeFrom="column">
              <wp:posOffset>1143000</wp:posOffset>
            </wp:positionH>
            <wp:positionV relativeFrom="paragraph">
              <wp:posOffset>98425</wp:posOffset>
            </wp:positionV>
            <wp:extent cx="4682490" cy="3518535"/>
            <wp:effectExtent l="0" t="0" r="0" b="0"/>
            <wp:wrapNone/>
            <wp:docPr id="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2490" cy="35185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1C90" w:rsidRPr="00DD4AA8"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18127" w14:textId="77777777" w:rsidR="00AA220B" w:rsidRDefault="00AA220B" w:rsidP="001C2B16">
      <w:r>
        <w:separator/>
      </w:r>
    </w:p>
  </w:endnote>
  <w:endnote w:type="continuationSeparator" w:id="0">
    <w:p w14:paraId="11161CAB" w14:textId="77777777" w:rsidR="00AA220B" w:rsidRDefault="00AA220B"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049BF" w14:textId="77777777" w:rsidR="00AA220B" w:rsidRDefault="00AA220B" w:rsidP="001C2B16">
      <w:r>
        <w:separator/>
      </w:r>
    </w:p>
  </w:footnote>
  <w:footnote w:type="continuationSeparator" w:id="0">
    <w:p w14:paraId="6389F557" w14:textId="77777777" w:rsidR="00AA220B" w:rsidRDefault="00AA220B"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208E"/>
    <w:rsid w:val="00004188"/>
    <w:rsid w:val="00006FD6"/>
    <w:rsid w:val="00015114"/>
    <w:rsid w:val="0001638A"/>
    <w:rsid w:val="000167C6"/>
    <w:rsid w:val="00017948"/>
    <w:rsid w:val="00017C50"/>
    <w:rsid w:val="00020311"/>
    <w:rsid w:val="00022C14"/>
    <w:rsid w:val="00022FD0"/>
    <w:rsid w:val="00023A0D"/>
    <w:rsid w:val="0002408F"/>
    <w:rsid w:val="00024DD8"/>
    <w:rsid w:val="00027751"/>
    <w:rsid w:val="000327AA"/>
    <w:rsid w:val="000369E5"/>
    <w:rsid w:val="00036B3F"/>
    <w:rsid w:val="00037A81"/>
    <w:rsid w:val="000411EB"/>
    <w:rsid w:val="0004172B"/>
    <w:rsid w:val="00046E7A"/>
    <w:rsid w:val="000561E1"/>
    <w:rsid w:val="000561E4"/>
    <w:rsid w:val="00057859"/>
    <w:rsid w:val="00060CAC"/>
    <w:rsid w:val="00060EB8"/>
    <w:rsid w:val="000651DE"/>
    <w:rsid w:val="00065B8E"/>
    <w:rsid w:val="00066D9B"/>
    <w:rsid w:val="00067726"/>
    <w:rsid w:val="000729A7"/>
    <w:rsid w:val="0007328E"/>
    <w:rsid w:val="0007461D"/>
    <w:rsid w:val="00077E4D"/>
    <w:rsid w:val="000809A3"/>
    <w:rsid w:val="00081DB6"/>
    <w:rsid w:val="0008278B"/>
    <w:rsid w:val="000829F8"/>
    <w:rsid w:val="000830D4"/>
    <w:rsid w:val="00083F1E"/>
    <w:rsid w:val="0008446B"/>
    <w:rsid w:val="00084CD4"/>
    <w:rsid w:val="00087F0C"/>
    <w:rsid w:val="000903E8"/>
    <w:rsid w:val="00090536"/>
    <w:rsid w:val="00094F1D"/>
    <w:rsid w:val="00096BF6"/>
    <w:rsid w:val="00097868"/>
    <w:rsid w:val="000A0084"/>
    <w:rsid w:val="000A1C90"/>
    <w:rsid w:val="000A2BE4"/>
    <w:rsid w:val="000A67E0"/>
    <w:rsid w:val="000B0440"/>
    <w:rsid w:val="000B11DF"/>
    <w:rsid w:val="000B2D70"/>
    <w:rsid w:val="000B43AB"/>
    <w:rsid w:val="000B68CE"/>
    <w:rsid w:val="000B6DD8"/>
    <w:rsid w:val="000B7CDE"/>
    <w:rsid w:val="000C02CA"/>
    <w:rsid w:val="000C0E11"/>
    <w:rsid w:val="000C1314"/>
    <w:rsid w:val="000C3202"/>
    <w:rsid w:val="000C49DC"/>
    <w:rsid w:val="000C5A10"/>
    <w:rsid w:val="000C7115"/>
    <w:rsid w:val="000C722C"/>
    <w:rsid w:val="000C761D"/>
    <w:rsid w:val="000D0F46"/>
    <w:rsid w:val="000D3251"/>
    <w:rsid w:val="000D40F7"/>
    <w:rsid w:val="000D56BA"/>
    <w:rsid w:val="000D5FCA"/>
    <w:rsid w:val="000E2731"/>
    <w:rsid w:val="000E520B"/>
    <w:rsid w:val="000E5409"/>
    <w:rsid w:val="000E54CA"/>
    <w:rsid w:val="000E7332"/>
    <w:rsid w:val="000E7B27"/>
    <w:rsid w:val="000E7B91"/>
    <w:rsid w:val="000E7C31"/>
    <w:rsid w:val="000E7CCE"/>
    <w:rsid w:val="000F091B"/>
    <w:rsid w:val="000F0E9A"/>
    <w:rsid w:val="000F1D14"/>
    <w:rsid w:val="000F246E"/>
    <w:rsid w:val="000F2B09"/>
    <w:rsid w:val="000F3859"/>
    <w:rsid w:val="000F389C"/>
    <w:rsid w:val="000F461E"/>
    <w:rsid w:val="000F6CEF"/>
    <w:rsid w:val="00102462"/>
    <w:rsid w:val="00105140"/>
    <w:rsid w:val="00105773"/>
    <w:rsid w:val="00106C2E"/>
    <w:rsid w:val="001073E1"/>
    <w:rsid w:val="00111A9E"/>
    <w:rsid w:val="00111E1F"/>
    <w:rsid w:val="00112879"/>
    <w:rsid w:val="0011618E"/>
    <w:rsid w:val="00116D13"/>
    <w:rsid w:val="0012068C"/>
    <w:rsid w:val="001220B8"/>
    <w:rsid w:val="001226C7"/>
    <w:rsid w:val="001252B8"/>
    <w:rsid w:val="00125EBF"/>
    <w:rsid w:val="00126950"/>
    <w:rsid w:val="00126B8C"/>
    <w:rsid w:val="001271BC"/>
    <w:rsid w:val="00127301"/>
    <w:rsid w:val="0012798C"/>
    <w:rsid w:val="00130925"/>
    <w:rsid w:val="00130F9A"/>
    <w:rsid w:val="001314E1"/>
    <w:rsid w:val="00131A68"/>
    <w:rsid w:val="00132987"/>
    <w:rsid w:val="00134C84"/>
    <w:rsid w:val="001350C9"/>
    <w:rsid w:val="001351E6"/>
    <w:rsid w:val="00135A2A"/>
    <w:rsid w:val="00136DD4"/>
    <w:rsid w:val="00137D77"/>
    <w:rsid w:val="00140520"/>
    <w:rsid w:val="0014054A"/>
    <w:rsid w:val="00142CB6"/>
    <w:rsid w:val="001463A2"/>
    <w:rsid w:val="00156755"/>
    <w:rsid w:val="00157247"/>
    <w:rsid w:val="0015735A"/>
    <w:rsid w:val="00157B58"/>
    <w:rsid w:val="00162E3C"/>
    <w:rsid w:val="00163431"/>
    <w:rsid w:val="001665D0"/>
    <w:rsid w:val="00166DCF"/>
    <w:rsid w:val="00166EFF"/>
    <w:rsid w:val="0017188C"/>
    <w:rsid w:val="00173AF9"/>
    <w:rsid w:val="00173C80"/>
    <w:rsid w:val="0017575F"/>
    <w:rsid w:val="001805EB"/>
    <w:rsid w:val="001811F8"/>
    <w:rsid w:val="00181820"/>
    <w:rsid w:val="001818D6"/>
    <w:rsid w:val="00185609"/>
    <w:rsid w:val="001857E5"/>
    <w:rsid w:val="00185D9D"/>
    <w:rsid w:val="00187D36"/>
    <w:rsid w:val="00190854"/>
    <w:rsid w:val="00191CD8"/>
    <w:rsid w:val="001920D1"/>
    <w:rsid w:val="00196765"/>
    <w:rsid w:val="00196C11"/>
    <w:rsid w:val="001A00E3"/>
    <w:rsid w:val="001A13C7"/>
    <w:rsid w:val="001A142B"/>
    <w:rsid w:val="001A5B1B"/>
    <w:rsid w:val="001A6CD5"/>
    <w:rsid w:val="001B09EE"/>
    <w:rsid w:val="001B1099"/>
    <w:rsid w:val="001B554B"/>
    <w:rsid w:val="001B61EB"/>
    <w:rsid w:val="001B7454"/>
    <w:rsid w:val="001B7913"/>
    <w:rsid w:val="001B794C"/>
    <w:rsid w:val="001C01E9"/>
    <w:rsid w:val="001C2B16"/>
    <w:rsid w:val="001C691D"/>
    <w:rsid w:val="001C6CA5"/>
    <w:rsid w:val="001D198D"/>
    <w:rsid w:val="001D2588"/>
    <w:rsid w:val="001D2CFF"/>
    <w:rsid w:val="001D635D"/>
    <w:rsid w:val="001D688D"/>
    <w:rsid w:val="001D7262"/>
    <w:rsid w:val="001E0C9D"/>
    <w:rsid w:val="001E1DEF"/>
    <w:rsid w:val="001E4B06"/>
    <w:rsid w:val="001E598D"/>
    <w:rsid w:val="001E6141"/>
    <w:rsid w:val="001E61DD"/>
    <w:rsid w:val="001E63B5"/>
    <w:rsid w:val="001E6D2D"/>
    <w:rsid w:val="001E7221"/>
    <w:rsid w:val="001F1059"/>
    <w:rsid w:val="001F1E2A"/>
    <w:rsid w:val="001F3784"/>
    <w:rsid w:val="001F4868"/>
    <w:rsid w:val="001F76A2"/>
    <w:rsid w:val="001F7BBE"/>
    <w:rsid w:val="00200F75"/>
    <w:rsid w:val="00201609"/>
    <w:rsid w:val="002019CB"/>
    <w:rsid w:val="00203B7E"/>
    <w:rsid w:val="00206879"/>
    <w:rsid w:val="00207E35"/>
    <w:rsid w:val="00210EBC"/>
    <w:rsid w:val="0021436A"/>
    <w:rsid w:val="00215214"/>
    <w:rsid w:val="00216202"/>
    <w:rsid w:val="00217A20"/>
    <w:rsid w:val="00223B17"/>
    <w:rsid w:val="00226ABE"/>
    <w:rsid w:val="0024393C"/>
    <w:rsid w:val="0024438B"/>
    <w:rsid w:val="00246CCF"/>
    <w:rsid w:val="00246DF1"/>
    <w:rsid w:val="002526EB"/>
    <w:rsid w:val="00252EB0"/>
    <w:rsid w:val="002538E1"/>
    <w:rsid w:val="00253FA7"/>
    <w:rsid w:val="0025689F"/>
    <w:rsid w:val="0026000D"/>
    <w:rsid w:val="00260408"/>
    <w:rsid w:val="00261BBC"/>
    <w:rsid w:val="002620AF"/>
    <w:rsid w:val="0026284A"/>
    <w:rsid w:val="00262B06"/>
    <w:rsid w:val="002642F3"/>
    <w:rsid w:val="0026591B"/>
    <w:rsid w:val="00265DF7"/>
    <w:rsid w:val="002673C8"/>
    <w:rsid w:val="002708BC"/>
    <w:rsid w:val="00272962"/>
    <w:rsid w:val="0027363E"/>
    <w:rsid w:val="002740EF"/>
    <w:rsid w:val="0027415D"/>
    <w:rsid w:val="00275D32"/>
    <w:rsid w:val="0028314D"/>
    <w:rsid w:val="00283867"/>
    <w:rsid w:val="00284ADE"/>
    <w:rsid w:val="00284F9F"/>
    <w:rsid w:val="00285566"/>
    <w:rsid w:val="002909ED"/>
    <w:rsid w:val="002917C4"/>
    <w:rsid w:val="002926D7"/>
    <w:rsid w:val="002930FD"/>
    <w:rsid w:val="00297A65"/>
    <w:rsid w:val="002A004F"/>
    <w:rsid w:val="002A0052"/>
    <w:rsid w:val="002A0EB2"/>
    <w:rsid w:val="002A1792"/>
    <w:rsid w:val="002A3713"/>
    <w:rsid w:val="002A56F6"/>
    <w:rsid w:val="002A5794"/>
    <w:rsid w:val="002A5860"/>
    <w:rsid w:val="002A5B72"/>
    <w:rsid w:val="002A5C7F"/>
    <w:rsid w:val="002B0C22"/>
    <w:rsid w:val="002B0F3B"/>
    <w:rsid w:val="002B27A3"/>
    <w:rsid w:val="002B2982"/>
    <w:rsid w:val="002B5C5C"/>
    <w:rsid w:val="002B5CEA"/>
    <w:rsid w:val="002B6165"/>
    <w:rsid w:val="002B6277"/>
    <w:rsid w:val="002B69FD"/>
    <w:rsid w:val="002B721B"/>
    <w:rsid w:val="002B7577"/>
    <w:rsid w:val="002C314E"/>
    <w:rsid w:val="002C5B09"/>
    <w:rsid w:val="002D2038"/>
    <w:rsid w:val="002D2578"/>
    <w:rsid w:val="002D49C1"/>
    <w:rsid w:val="002D62FF"/>
    <w:rsid w:val="002D72C2"/>
    <w:rsid w:val="002E11D6"/>
    <w:rsid w:val="002E2394"/>
    <w:rsid w:val="002E4624"/>
    <w:rsid w:val="002E5486"/>
    <w:rsid w:val="002F1CD7"/>
    <w:rsid w:val="002F24A4"/>
    <w:rsid w:val="002F316C"/>
    <w:rsid w:val="002F34D1"/>
    <w:rsid w:val="002F6242"/>
    <w:rsid w:val="002F6FDF"/>
    <w:rsid w:val="002F7A9E"/>
    <w:rsid w:val="00302541"/>
    <w:rsid w:val="003026CE"/>
    <w:rsid w:val="003033C9"/>
    <w:rsid w:val="00303F81"/>
    <w:rsid w:val="003041E5"/>
    <w:rsid w:val="003044C4"/>
    <w:rsid w:val="0030520A"/>
    <w:rsid w:val="003055E7"/>
    <w:rsid w:val="00307044"/>
    <w:rsid w:val="00310258"/>
    <w:rsid w:val="00310400"/>
    <w:rsid w:val="00311039"/>
    <w:rsid w:val="003111D9"/>
    <w:rsid w:val="0031123B"/>
    <w:rsid w:val="00313E74"/>
    <w:rsid w:val="00314E64"/>
    <w:rsid w:val="00315505"/>
    <w:rsid w:val="00316705"/>
    <w:rsid w:val="00322AD6"/>
    <w:rsid w:val="00323122"/>
    <w:rsid w:val="00326E3A"/>
    <w:rsid w:val="00327200"/>
    <w:rsid w:val="00331AB1"/>
    <w:rsid w:val="00333AC6"/>
    <w:rsid w:val="00337947"/>
    <w:rsid w:val="00337DDE"/>
    <w:rsid w:val="00341923"/>
    <w:rsid w:val="003427D9"/>
    <w:rsid w:val="00351569"/>
    <w:rsid w:val="00353B9B"/>
    <w:rsid w:val="00354E97"/>
    <w:rsid w:val="00355B40"/>
    <w:rsid w:val="003630D6"/>
    <w:rsid w:val="0036437E"/>
    <w:rsid w:val="00366537"/>
    <w:rsid w:val="003674EF"/>
    <w:rsid w:val="00370B75"/>
    <w:rsid w:val="00371812"/>
    <w:rsid w:val="00371918"/>
    <w:rsid w:val="00377A00"/>
    <w:rsid w:val="00380796"/>
    <w:rsid w:val="00382E0D"/>
    <w:rsid w:val="00384672"/>
    <w:rsid w:val="00384C5E"/>
    <w:rsid w:val="00392FF1"/>
    <w:rsid w:val="00393829"/>
    <w:rsid w:val="00394E2C"/>
    <w:rsid w:val="00396E17"/>
    <w:rsid w:val="00397091"/>
    <w:rsid w:val="0039771F"/>
    <w:rsid w:val="00397E47"/>
    <w:rsid w:val="003A27D3"/>
    <w:rsid w:val="003A3540"/>
    <w:rsid w:val="003A462C"/>
    <w:rsid w:val="003A6942"/>
    <w:rsid w:val="003B2EA1"/>
    <w:rsid w:val="003B6DBB"/>
    <w:rsid w:val="003B7C43"/>
    <w:rsid w:val="003C0C78"/>
    <w:rsid w:val="003C0E02"/>
    <w:rsid w:val="003C33A7"/>
    <w:rsid w:val="003C35AD"/>
    <w:rsid w:val="003C3EDA"/>
    <w:rsid w:val="003C3F90"/>
    <w:rsid w:val="003C5E72"/>
    <w:rsid w:val="003D0FFB"/>
    <w:rsid w:val="003D1A1B"/>
    <w:rsid w:val="003D1FA7"/>
    <w:rsid w:val="003D58A1"/>
    <w:rsid w:val="003D7AF2"/>
    <w:rsid w:val="003E106C"/>
    <w:rsid w:val="003E196D"/>
    <w:rsid w:val="003E2D82"/>
    <w:rsid w:val="003E45D5"/>
    <w:rsid w:val="003E4603"/>
    <w:rsid w:val="003E55C8"/>
    <w:rsid w:val="003E592D"/>
    <w:rsid w:val="003E62DF"/>
    <w:rsid w:val="003F0A92"/>
    <w:rsid w:val="003F3846"/>
    <w:rsid w:val="003F546A"/>
    <w:rsid w:val="003F5D06"/>
    <w:rsid w:val="003F6B50"/>
    <w:rsid w:val="003F78D9"/>
    <w:rsid w:val="00400607"/>
    <w:rsid w:val="0040060F"/>
    <w:rsid w:val="00400835"/>
    <w:rsid w:val="00402CDA"/>
    <w:rsid w:val="004039B7"/>
    <w:rsid w:val="00404E0A"/>
    <w:rsid w:val="00406AA6"/>
    <w:rsid w:val="00407C70"/>
    <w:rsid w:val="004114AC"/>
    <w:rsid w:val="00411F06"/>
    <w:rsid w:val="0041291C"/>
    <w:rsid w:val="0041482E"/>
    <w:rsid w:val="00415209"/>
    <w:rsid w:val="004162BA"/>
    <w:rsid w:val="004206E5"/>
    <w:rsid w:val="00420CAD"/>
    <w:rsid w:val="0042175B"/>
    <w:rsid w:val="004225B6"/>
    <w:rsid w:val="00423F66"/>
    <w:rsid w:val="00424678"/>
    <w:rsid w:val="0042664A"/>
    <w:rsid w:val="00430F10"/>
    <w:rsid w:val="00432C42"/>
    <w:rsid w:val="004346FD"/>
    <w:rsid w:val="004348A6"/>
    <w:rsid w:val="00434E38"/>
    <w:rsid w:val="00435523"/>
    <w:rsid w:val="00437926"/>
    <w:rsid w:val="00437B4A"/>
    <w:rsid w:val="00437D5C"/>
    <w:rsid w:val="00440810"/>
    <w:rsid w:val="00441CE3"/>
    <w:rsid w:val="004442A8"/>
    <w:rsid w:val="00450E21"/>
    <w:rsid w:val="004514D9"/>
    <w:rsid w:val="00452646"/>
    <w:rsid w:val="00456020"/>
    <w:rsid w:val="0046005B"/>
    <w:rsid w:val="00460403"/>
    <w:rsid w:val="004626F4"/>
    <w:rsid w:val="00465666"/>
    <w:rsid w:val="00466B55"/>
    <w:rsid w:val="004677CE"/>
    <w:rsid w:val="0047186E"/>
    <w:rsid w:val="0047228B"/>
    <w:rsid w:val="004736E6"/>
    <w:rsid w:val="0047444C"/>
    <w:rsid w:val="00476969"/>
    <w:rsid w:val="0048290F"/>
    <w:rsid w:val="004831E5"/>
    <w:rsid w:val="004853DF"/>
    <w:rsid w:val="004857C8"/>
    <w:rsid w:val="0048656B"/>
    <w:rsid w:val="0048710E"/>
    <w:rsid w:val="00487600"/>
    <w:rsid w:val="0049124A"/>
    <w:rsid w:val="0049185F"/>
    <w:rsid w:val="0049273B"/>
    <w:rsid w:val="00492B5D"/>
    <w:rsid w:val="00493A07"/>
    <w:rsid w:val="00496B1B"/>
    <w:rsid w:val="00496BBC"/>
    <w:rsid w:val="004A225E"/>
    <w:rsid w:val="004A2BF9"/>
    <w:rsid w:val="004A4F13"/>
    <w:rsid w:val="004A6D65"/>
    <w:rsid w:val="004B01CA"/>
    <w:rsid w:val="004B0375"/>
    <w:rsid w:val="004B39AD"/>
    <w:rsid w:val="004B52A2"/>
    <w:rsid w:val="004B6DFA"/>
    <w:rsid w:val="004C1EA9"/>
    <w:rsid w:val="004C263B"/>
    <w:rsid w:val="004C386D"/>
    <w:rsid w:val="004C5EE4"/>
    <w:rsid w:val="004C6AFE"/>
    <w:rsid w:val="004C6FB4"/>
    <w:rsid w:val="004C7873"/>
    <w:rsid w:val="004D1D99"/>
    <w:rsid w:val="004D2279"/>
    <w:rsid w:val="004D408B"/>
    <w:rsid w:val="004D51BD"/>
    <w:rsid w:val="004D5395"/>
    <w:rsid w:val="004D7316"/>
    <w:rsid w:val="004D7318"/>
    <w:rsid w:val="004E2278"/>
    <w:rsid w:val="004E3320"/>
    <w:rsid w:val="004E4CE3"/>
    <w:rsid w:val="004E5098"/>
    <w:rsid w:val="004F0235"/>
    <w:rsid w:val="004F0739"/>
    <w:rsid w:val="004F16BA"/>
    <w:rsid w:val="004F27BB"/>
    <w:rsid w:val="004F3F0A"/>
    <w:rsid w:val="004F647E"/>
    <w:rsid w:val="005014E6"/>
    <w:rsid w:val="0050245A"/>
    <w:rsid w:val="005037D5"/>
    <w:rsid w:val="00503F33"/>
    <w:rsid w:val="00505FF6"/>
    <w:rsid w:val="00507231"/>
    <w:rsid w:val="005106F6"/>
    <w:rsid w:val="00512B7E"/>
    <w:rsid w:val="005148AE"/>
    <w:rsid w:val="0052083B"/>
    <w:rsid w:val="005254A6"/>
    <w:rsid w:val="005261B7"/>
    <w:rsid w:val="00530EE2"/>
    <w:rsid w:val="005314E7"/>
    <w:rsid w:val="00532DB4"/>
    <w:rsid w:val="0053350D"/>
    <w:rsid w:val="005358B0"/>
    <w:rsid w:val="00540E6A"/>
    <w:rsid w:val="005421BD"/>
    <w:rsid w:val="0054226E"/>
    <w:rsid w:val="00543935"/>
    <w:rsid w:val="00544AC3"/>
    <w:rsid w:val="00544E86"/>
    <w:rsid w:val="00545761"/>
    <w:rsid w:val="00546E0C"/>
    <w:rsid w:val="00547147"/>
    <w:rsid w:val="00547726"/>
    <w:rsid w:val="00547E02"/>
    <w:rsid w:val="0055188D"/>
    <w:rsid w:val="00554930"/>
    <w:rsid w:val="00555508"/>
    <w:rsid w:val="005568A0"/>
    <w:rsid w:val="00562583"/>
    <w:rsid w:val="005639FF"/>
    <w:rsid w:val="00563AD8"/>
    <w:rsid w:val="00563EF6"/>
    <w:rsid w:val="005644FE"/>
    <w:rsid w:val="00566FE1"/>
    <w:rsid w:val="00567192"/>
    <w:rsid w:val="00567338"/>
    <w:rsid w:val="005720F5"/>
    <w:rsid w:val="00574EAD"/>
    <w:rsid w:val="00576E1B"/>
    <w:rsid w:val="0058171C"/>
    <w:rsid w:val="005830E4"/>
    <w:rsid w:val="00583897"/>
    <w:rsid w:val="00583F09"/>
    <w:rsid w:val="00585FDB"/>
    <w:rsid w:val="0058766D"/>
    <w:rsid w:val="00590A22"/>
    <w:rsid w:val="00591DCF"/>
    <w:rsid w:val="00592323"/>
    <w:rsid w:val="0059556F"/>
    <w:rsid w:val="00596980"/>
    <w:rsid w:val="00597576"/>
    <w:rsid w:val="00597E64"/>
    <w:rsid w:val="00597F3A"/>
    <w:rsid w:val="005A01EE"/>
    <w:rsid w:val="005A196E"/>
    <w:rsid w:val="005A1A29"/>
    <w:rsid w:val="005A2608"/>
    <w:rsid w:val="005A361E"/>
    <w:rsid w:val="005A495C"/>
    <w:rsid w:val="005A4C63"/>
    <w:rsid w:val="005A67DD"/>
    <w:rsid w:val="005B033E"/>
    <w:rsid w:val="005B0608"/>
    <w:rsid w:val="005B11CE"/>
    <w:rsid w:val="005B16F8"/>
    <w:rsid w:val="005B2B32"/>
    <w:rsid w:val="005B4118"/>
    <w:rsid w:val="005B44E4"/>
    <w:rsid w:val="005B4F06"/>
    <w:rsid w:val="005C43FF"/>
    <w:rsid w:val="005C5DDC"/>
    <w:rsid w:val="005C62E5"/>
    <w:rsid w:val="005C6DCD"/>
    <w:rsid w:val="005C76FB"/>
    <w:rsid w:val="005D0A8B"/>
    <w:rsid w:val="005D0AF7"/>
    <w:rsid w:val="005D1DDB"/>
    <w:rsid w:val="005D2C5D"/>
    <w:rsid w:val="005D4452"/>
    <w:rsid w:val="005D4F76"/>
    <w:rsid w:val="005D59DA"/>
    <w:rsid w:val="005D63D9"/>
    <w:rsid w:val="005D68A6"/>
    <w:rsid w:val="005D70BB"/>
    <w:rsid w:val="005E24B6"/>
    <w:rsid w:val="005E24C0"/>
    <w:rsid w:val="005E3A4C"/>
    <w:rsid w:val="005E4A5C"/>
    <w:rsid w:val="005F2DB4"/>
    <w:rsid w:val="005F3261"/>
    <w:rsid w:val="005F4E32"/>
    <w:rsid w:val="005F553B"/>
    <w:rsid w:val="005F5706"/>
    <w:rsid w:val="005F7C6D"/>
    <w:rsid w:val="00600E64"/>
    <w:rsid w:val="0060738C"/>
    <w:rsid w:val="006108AF"/>
    <w:rsid w:val="00610AEF"/>
    <w:rsid w:val="00613D9D"/>
    <w:rsid w:val="00614B9A"/>
    <w:rsid w:val="006150D4"/>
    <w:rsid w:val="0062030D"/>
    <w:rsid w:val="00621496"/>
    <w:rsid w:val="00621D15"/>
    <w:rsid w:val="006223B2"/>
    <w:rsid w:val="00622C31"/>
    <w:rsid w:val="00623278"/>
    <w:rsid w:val="00624FCF"/>
    <w:rsid w:val="00626AB9"/>
    <w:rsid w:val="00627AB5"/>
    <w:rsid w:val="00627C8A"/>
    <w:rsid w:val="00631FE8"/>
    <w:rsid w:val="0063225A"/>
    <w:rsid w:val="006343D3"/>
    <w:rsid w:val="006366A0"/>
    <w:rsid w:val="00640382"/>
    <w:rsid w:val="00646F2D"/>
    <w:rsid w:val="006477E3"/>
    <w:rsid w:val="00647C78"/>
    <w:rsid w:val="0065077F"/>
    <w:rsid w:val="00651C79"/>
    <w:rsid w:val="00652F3D"/>
    <w:rsid w:val="00653AD2"/>
    <w:rsid w:val="006550C6"/>
    <w:rsid w:val="006571C5"/>
    <w:rsid w:val="0065777D"/>
    <w:rsid w:val="00657E6A"/>
    <w:rsid w:val="006602D8"/>
    <w:rsid w:val="006602D9"/>
    <w:rsid w:val="006618B3"/>
    <w:rsid w:val="0066195A"/>
    <w:rsid w:val="00661D6F"/>
    <w:rsid w:val="006621CC"/>
    <w:rsid w:val="00662C5D"/>
    <w:rsid w:val="00665DC0"/>
    <w:rsid w:val="006666F2"/>
    <w:rsid w:val="00666B2E"/>
    <w:rsid w:val="00667810"/>
    <w:rsid w:val="00667B01"/>
    <w:rsid w:val="00670105"/>
    <w:rsid w:val="006701E2"/>
    <w:rsid w:val="00675722"/>
    <w:rsid w:val="00675D7D"/>
    <w:rsid w:val="00680039"/>
    <w:rsid w:val="0068024C"/>
    <w:rsid w:val="00680BFA"/>
    <w:rsid w:val="00681392"/>
    <w:rsid w:val="00681864"/>
    <w:rsid w:val="006829E2"/>
    <w:rsid w:val="00684E7A"/>
    <w:rsid w:val="00685B5C"/>
    <w:rsid w:val="006867A7"/>
    <w:rsid w:val="006870EF"/>
    <w:rsid w:val="00690BEC"/>
    <w:rsid w:val="00691737"/>
    <w:rsid w:val="00693194"/>
    <w:rsid w:val="006A156F"/>
    <w:rsid w:val="006A2409"/>
    <w:rsid w:val="006A323D"/>
    <w:rsid w:val="006A3AA4"/>
    <w:rsid w:val="006A468E"/>
    <w:rsid w:val="006A5D11"/>
    <w:rsid w:val="006B0723"/>
    <w:rsid w:val="006B10C5"/>
    <w:rsid w:val="006B13F3"/>
    <w:rsid w:val="006B1B70"/>
    <w:rsid w:val="006B23BD"/>
    <w:rsid w:val="006B3D7B"/>
    <w:rsid w:val="006B63EE"/>
    <w:rsid w:val="006B7A20"/>
    <w:rsid w:val="006C0E1A"/>
    <w:rsid w:val="006C46EA"/>
    <w:rsid w:val="006C47C6"/>
    <w:rsid w:val="006C4D72"/>
    <w:rsid w:val="006C6CDA"/>
    <w:rsid w:val="006D17D6"/>
    <w:rsid w:val="006D4010"/>
    <w:rsid w:val="006D4E26"/>
    <w:rsid w:val="006D6CA4"/>
    <w:rsid w:val="006D6D39"/>
    <w:rsid w:val="006E1642"/>
    <w:rsid w:val="006E36C3"/>
    <w:rsid w:val="006E5A62"/>
    <w:rsid w:val="006F2044"/>
    <w:rsid w:val="006F34CB"/>
    <w:rsid w:val="006F6E1D"/>
    <w:rsid w:val="006F7389"/>
    <w:rsid w:val="006F762D"/>
    <w:rsid w:val="0070099A"/>
    <w:rsid w:val="00701656"/>
    <w:rsid w:val="0070571A"/>
    <w:rsid w:val="00706DB6"/>
    <w:rsid w:val="00707344"/>
    <w:rsid w:val="00710F63"/>
    <w:rsid w:val="007110BB"/>
    <w:rsid w:val="00712FE0"/>
    <w:rsid w:val="0071481A"/>
    <w:rsid w:val="00714CC7"/>
    <w:rsid w:val="007168BB"/>
    <w:rsid w:val="00716B1C"/>
    <w:rsid w:val="007211F9"/>
    <w:rsid w:val="007221A1"/>
    <w:rsid w:val="007263B2"/>
    <w:rsid w:val="00731824"/>
    <w:rsid w:val="007320A9"/>
    <w:rsid w:val="007365CA"/>
    <w:rsid w:val="007372A9"/>
    <w:rsid w:val="00741501"/>
    <w:rsid w:val="007451F1"/>
    <w:rsid w:val="0074576D"/>
    <w:rsid w:val="00754A9F"/>
    <w:rsid w:val="00756FEE"/>
    <w:rsid w:val="007570CB"/>
    <w:rsid w:val="00757646"/>
    <w:rsid w:val="0075771F"/>
    <w:rsid w:val="00763482"/>
    <w:rsid w:val="00764BD0"/>
    <w:rsid w:val="00764E2D"/>
    <w:rsid w:val="00765894"/>
    <w:rsid w:val="00765945"/>
    <w:rsid w:val="00766A9F"/>
    <w:rsid w:val="00767BEC"/>
    <w:rsid w:val="007711BE"/>
    <w:rsid w:val="0077381D"/>
    <w:rsid w:val="007747E9"/>
    <w:rsid w:val="00777026"/>
    <w:rsid w:val="0077706C"/>
    <w:rsid w:val="0077718A"/>
    <w:rsid w:val="00780452"/>
    <w:rsid w:val="00780877"/>
    <w:rsid w:val="00783EC6"/>
    <w:rsid w:val="00783F49"/>
    <w:rsid w:val="00784169"/>
    <w:rsid w:val="0078461B"/>
    <w:rsid w:val="007868EC"/>
    <w:rsid w:val="00786F0E"/>
    <w:rsid w:val="007879E0"/>
    <w:rsid w:val="007909B4"/>
    <w:rsid w:val="00790FEA"/>
    <w:rsid w:val="0079425E"/>
    <w:rsid w:val="00794E54"/>
    <w:rsid w:val="007964E6"/>
    <w:rsid w:val="007A0720"/>
    <w:rsid w:val="007A1179"/>
    <w:rsid w:val="007A2AB1"/>
    <w:rsid w:val="007A3B34"/>
    <w:rsid w:val="007A5B43"/>
    <w:rsid w:val="007A7A59"/>
    <w:rsid w:val="007B02F6"/>
    <w:rsid w:val="007B19EA"/>
    <w:rsid w:val="007B209D"/>
    <w:rsid w:val="007B422E"/>
    <w:rsid w:val="007B5C6C"/>
    <w:rsid w:val="007B5D1A"/>
    <w:rsid w:val="007B6C8B"/>
    <w:rsid w:val="007B7836"/>
    <w:rsid w:val="007B7BE9"/>
    <w:rsid w:val="007C03CB"/>
    <w:rsid w:val="007C1269"/>
    <w:rsid w:val="007C1F2B"/>
    <w:rsid w:val="007C3231"/>
    <w:rsid w:val="007C6590"/>
    <w:rsid w:val="007C7245"/>
    <w:rsid w:val="007D0612"/>
    <w:rsid w:val="007D10B2"/>
    <w:rsid w:val="007D2158"/>
    <w:rsid w:val="007D37C0"/>
    <w:rsid w:val="007D6A1C"/>
    <w:rsid w:val="007D6C1F"/>
    <w:rsid w:val="007D6FE7"/>
    <w:rsid w:val="007E0CDD"/>
    <w:rsid w:val="007E0F87"/>
    <w:rsid w:val="007E2C14"/>
    <w:rsid w:val="007E3473"/>
    <w:rsid w:val="007E3551"/>
    <w:rsid w:val="007E3733"/>
    <w:rsid w:val="007E4AC1"/>
    <w:rsid w:val="007E5066"/>
    <w:rsid w:val="007E5FD2"/>
    <w:rsid w:val="007E6B18"/>
    <w:rsid w:val="007E7646"/>
    <w:rsid w:val="007F0580"/>
    <w:rsid w:val="007F12B6"/>
    <w:rsid w:val="007F4586"/>
    <w:rsid w:val="007F5319"/>
    <w:rsid w:val="007F5B81"/>
    <w:rsid w:val="007F659A"/>
    <w:rsid w:val="007F73C0"/>
    <w:rsid w:val="008005EE"/>
    <w:rsid w:val="00801FF9"/>
    <w:rsid w:val="0080414D"/>
    <w:rsid w:val="0080573E"/>
    <w:rsid w:val="00805E3A"/>
    <w:rsid w:val="008062CB"/>
    <w:rsid w:val="00813A4C"/>
    <w:rsid w:val="00814E8C"/>
    <w:rsid w:val="00816878"/>
    <w:rsid w:val="00817809"/>
    <w:rsid w:val="00820871"/>
    <w:rsid w:val="00820E83"/>
    <w:rsid w:val="00821212"/>
    <w:rsid w:val="008229BB"/>
    <w:rsid w:val="008233F3"/>
    <w:rsid w:val="008235FC"/>
    <w:rsid w:val="0082430A"/>
    <w:rsid w:val="00825ACA"/>
    <w:rsid w:val="00825B58"/>
    <w:rsid w:val="00830BFA"/>
    <w:rsid w:val="00831976"/>
    <w:rsid w:val="0083366A"/>
    <w:rsid w:val="00833C42"/>
    <w:rsid w:val="00837C9D"/>
    <w:rsid w:val="008414A2"/>
    <w:rsid w:val="00845996"/>
    <w:rsid w:val="00847E2A"/>
    <w:rsid w:val="008544B5"/>
    <w:rsid w:val="008647E5"/>
    <w:rsid w:val="00865112"/>
    <w:rsid w:val="0087190E"/>
    <w:rsid w:val="008728CD"/>
    <w:rsid w:val="00872FB8"/>
    <w:rsid w:val="008730D3"/>
    <w:rsid w:val="00873668"/>
    <w:rsid w:val="00874BB5"/>
    <w:rsid w:val="00875433"/>
    <w:rsid w:val="00880B6A"/>
    <w:rsid w:val="00881CC1"/>
    <w:rsid w:val="008821CD"/>
    <w:rsid w:val="008851FB"/>
    <w:rsid w:val="00887541"/>
    <w:rsid w:val="008927DA"/>
    <w:rsid w:val="0089336B"/>
    <w:rsid w:val="00893AB2"/>
    <w:rsid w:val="0089438C"/>
    <w:rsid w:val="008977E5"/>
    <w:rsid w:val="008A2DEF"/>
    <w:rsid w:val="008A76DB"/>
    <w:rsid w:val="008B0332"/>
    <w:rsid w:val="008B1406"/>
    <w:rsid w:val="008B18D8"/>
    <w:rsid w:val="008B294B"/>
    <w:rsid w:val="008B2B9F"/>
    <w:rsid w:val="008B68C1"/>
    <w:rsid w:val="008B6A74"/>
    <w:rsid w:val="008B70F6"/>
    <w:rsid w:val="008B716B"/>
    <w:rsid w:val="008B71CB"/>
    <w:rsid w:val="008B75AF"/>
    <w:rsid w:val="008C0261"/>
    <w:rsid w:val="008C0616"/>
    <w:rsid w:val="008C3F5A"/>
    <w:rsid w:val="008C4A20"/>
    <w:rsid w:val="008C70C2"/>
    <w:rsid w:val="008D1EE5"/>
    <w:rsid w:val="008D247A"/>
    <w:rsid w:val="008D2869"/>
    <w:rsid w:val="008D31E4"/>
    <w:rsid w:val="008D335F"/>
    <w:rsid w:val="008D382F"/>
    <w:rsid w:val="008D4A92"/>
    <w:rsid w:val="008D6065"/>
    <w:rsid w:val="008E15E3"/>
    <w:rsid w:val="008E1B73"/>
    <w:rsid w:val="008E45FE"/>
    <w:rsid w:val="008E5075"/>
    <w:rsid w:val="008E78E6"/>
    <w:rsid w:val="008F0136"/>
    <w:rsid w:val="008F0687"/>
    <w:rsid w:val="008F2D5D"/>
    <w:rsid w:val="008F4F29"/>
    <w:rsid w:val="008F6D82"/>
    <w:rsid w:val="00900DB8"/>
    <w:rsid w:val="00901F4D"/>
    <w:rsid w:val="00902DB8"/>
    <w:rsid w:val="0090540A"/>
    <w:rsid w:val="0090566C"/>
    <w:rsid w:val="00911F9F"/>
    <w:rsid w:val="00912666"/>
    <w:rsid w:val="009129DC"/>
    <w:rsid w:val="00916CC7"/>
    <w:rsid w:val="00916D36"/>
    <w:rsid w:val="009170A0"/>
    <w:rsid w:val="0091782F"/>
    <w:rsid w:val="00920593"/>
    <w:rsid w:val="00922A52"/>
    <w:rsid w:val="00923A04"/>
    <w:rsid w:val="00924293"/>
    <w:rsid w:val="00930134"/>
    <w:rsid w:val="00931A19"/>
    <w:rsid w:val="00933EB2"/>
    <w:rsid w:val="00934354"/>
    <w:rsid w:val="009354B0"/>
    <w:rsid w:val="00937144"/>
    <w:rsid w:val="00937DEB"/>
    <w:rsid w:val="00942CA1"/>
    <w:rsid w:val="00943112"/>
    <w:rsid w:val="00944A1B"/>
    <w:rsid w:val="009455E5"/>
    <w:rsid w:val="00945654"/>
    <w:rsid w:val="00946B90"/>
    <w:rsid w:val="00947BFA"/>
    <w:rsid w:val="009508CA"/>
    <w:rsid w:val="00952317"/>
    <w:rsid w:val="0095530C"/>
    <w:rsid w:val="009555BC"/>
    <w:rsid w:val="0095629E"/>
    <w:rsid w:val="00956712"/>
    <w:rsid w:val="009619FE"/>
    <w:rsid w:val="00962D1D"/>
    <w:rsid w:val="00965D2E"/>
    <w:rsid w:val="00965E01"/>
    <w:rsid w:val="00966537"/>
    <w:rsid w:val="00971EAE"/>
    <w:rsid w:val="00972651"/>
    <w:rsid w:val="00974017"/>
    <w:rsid w:val="009745E3"/>
    <w:rsid w:val="00974F6F"/>
    <w:rsid w:val="00976F02"/>
    <w:rsid w:val="009770F3"/>
    <w:rsid w:val="00983768"/>
    <w:rsid w:val="00985BA6"/>
    <w:rsid w:val="00985F9A"/>
    <w:rsid w:val="009868A7"/>
    <w:rsid w:val="0099093C"/>
    <w:rsid w:val="009922C6"/>
    <w:rsid w:val="00993848"/>
    <w:rsid w:val="0099466B"/>
    <w:rsid w:val="0099542A"/>
    <w:rsid w:val="00996564"/>
    <w:rsid w:val="00996648"/>
    <w:rsid w:val="00997ABE"/>
    <w:rsid w:val="00997DA6"/>
    <w:rsid w:val="009A0D9E"/>
    <w:rsid w:val="009A0F52"/>
    <w:rsid w:val="009A2A5A"/>
    <w:rsid w:val="009A2D15"/>
    <w:rsid w:val="009A5C7C"/>
    <w:rsid w:val="009A766C"/>
    <w:rsid w:val="009B6827"/>
    <w:rsid w:val="009B6A63"/>
    <w:rsid w:val="009B718E"/>
    <w:rsid w:val="009C1637"/>
    <w:rsid w:val="009C16E8"/>
    <w:rsid w:val="009C352A"/>
    <w:rsid w:val="009C5581"/>
    <w:rsid w:val="009C5878"/>
    <w:rsid w:val="009D21FB"/>
    <w:rsid w:val="009D23AE"/>
    <w:rsid w:val="009D3DFA"/>
    <w:rsid w:val="009D4614"/>
    <w:rsid w:val="009E10E7"/>
    <w:rsid w:val="009E3606"/>
    <w:rsid w:val="009E6E38"/>
    <w:rsid w:val="009E7278"/>
    <w:rsid w:val="009F3A40"/>
    <w:rsid w:val="009F3F2D"/>
    <w:rsid w:val="009F4EE2"/>
    <w:rsid w:val="009F5DE4"/>
    <w:rsid w:val="009F63C7"/>
    <w:rsid w:val="00A00174"/>
    <w:rsid w:val="00A01318"/>
    <w:rsid w:val="00A045D8"/>
    <w:rsid w:val="00A0483C"/>
    <w:rsid w:val="00A05464"/>
    <w:rsid w:val="00A106CA"/>
    <w:rsid w:val="00A12040"/>
    <w:rsid w:val="00A12D34"/>
    <w:rsid w:val="00A12F8F"/>
    <w:rsid w:val="00A174DF"/>
    <w:rsid w:val="00A20F5B"/>
    <w:rsid w:val="00A22D1C"/>
    <w:rsid w:val="00A23B37"/>
    <w:rsid w:val="00A24078"/>
    <w:rsid w:val="00A24785"/>
    <w:rsid w:val="00A25A5E"/>
    <w:rsid w:val="00A25B51"/>
    <w:rsid w:val="00A26C6A"/>
    <w:rsid w:val="00A32413"/>
    <w:rsid w:val="00A3314E"/>
    <w:rsid w:val="00A34CFC"/>
    <w:rsid w:val="00A378D3"/>
    <w:rsid w:val="00A429F7"/>
    <w:rsid w:val="00A445C1"/>
    <w:rsid w:val="00A44E43"/>
    <w:rsid w:val="00A45652"/>
    <w:rsid w:val="00A5102B"/>
    <w:rsid w:val="00A52F2B"/>
    <w:rsid w:val="00A530AD"/>
    <w:rsid w:val="00A53AF2"/>
    <w:rsid w:val="00A563AB"/>
    <w:rsid w:val="00A57068"/>
    <w:rsid w:val="00A579F6"/>
    <w:rsid w:val="00A602C5"/>
    <w:rsid w:val="00A607B1"/>
    <w:rsid w:val="00A60C72"/>
    <w:rsid w:val="00A62D08"/>
    <w:rsid w:val="00A62FC9"/>
    <w:rsid w:val="00A64E0E"/>
    <w:rsid w:val="00A65E50"/>
    <w:rsid w:val="00A71546"/>
    <w:rsid w:val="00A72343"/>
    <w:rsid w:val="00A72414"/>
    <w:rsid w:val="00A72968"/>
    <w:rsid w:val="00A735F8"/>
    <w:rsid w:val="00A73C03"/>
    <w:rsid w:val="00A7412F"/>
    <w:rsid w:val="00A755BC"/>
    <w:rsid w:val="00A760EE"/>
    <w:rsid w:val="00A77A3C"/>
    <w:rsid w:val="00A77C23"/>
    <w:rsid w:val="00A77D4D"/>
    <w:rsid w:val="00A81F38"/>
    <w:rsid w:val="00A84B97"/>
    <w:rsid w:val="00A85779"/>
    <w:rsid w:val="00A85964"/>
    <w:rsid w:val="00A85A81"/>
    <w:rsid w:val="00A85AB4"/>
    <w:rsid w:val="00A864B0"/>
    <w:rsid w:val="00A869B4"/>
    <w:rsid w:val="00A87D86"/>
    <w:rsid w:val="00A91207"/>
    <w:rsid w:val="00A92B54"/>
    <w:rsid w:val="00A9393B"/>
    <w:rsid w:val="00A93F2F"/>
    <w:rsid w:val="00AA220B"/>
    <w:rsid w:val="00AA333B"/>
    <w:rsid w:val="00AA560F"/>
    <w:rsid w:val="00AA5C7D"/>
    <w:rsid w:val="00AA5D75"/>
    <w:rsid w:val="00AA7C90"/>
    <w:rsid w:val="00AB0805"/>
    <w:rsid w:val="00AB1197"/>
    <w:rsid w:val="00AB1539"/>
    <w:rsid w:val="00AB24A6"/>
    <w:rsid w:val="00AB2B5E"/>
    <w:rsid w:val="00AC078D"/>
    <w:rsid w:val="00AC13E5"/>
    <w:rsid w:val="00AC2A7F"/>
    <w:rsid w:val="00AC738E"/>
    <w:rsid w:val="00AD0F0D"/>
    <w:rsid w:val="00AD1A40"/>
    <w:rsid w:val="00AD2D8B"/>
    <w:rsid w:val="00AD39AE"/>
    <w:rsid w:val="00AD4144"/>
    <w:rsid w:val="00AD4C7A"/>
    <w:rsid w:val="00AE1EE3"/>
    <w:rsid w:val="00AE207A"/>
    <w:rsid w:val="00AE2A17"/>
    <w:rsid w:val="00AE33F6"/>
    <w:rsid w:val="00AE49D3"/>
    <w:rsid w:val="00AE68BF"/>
    <w:rsid w:val="00AE6E9D"/>
    <w:rsid w:val="00AE7641"/>
    <w:rsid w:val="00AF043C"/>
    <w:rsid w:val="00AF0552"/>
    <w:rsid w:val="00AF209E"/>
    <w:rsid w:val="00AF3729"/>
    <w:rsid w:val="00AF3858"/>
    <w:rsid w:val="00AF6073"/>
    <w:rsid w:val="00AF7FD3"/>
    <w:rsid w:val="00B00361"/>
    <w:rsid w:val="00B008FB"/>
    <w:rsid w:val="00B0405F"/>
    <w:rsid w:val="00B128A4"/>
    <w:rsid w:val="00B13579"/>
    <w:rsid w:val="00B13FF6"/>
    <w:rsid w:val="00B14B9A"/>
    <w:rsid w:val="00B14DFB"/>
    <w:rsid w:val="00B26A22"/>
    <w:rsid w:val="00B317BD"/>
    <w:rsid w:val="00B3267D"/>
    <w:rsid w:val="00B359E2"/>
    <w:rsid w:val="00B35ECB"/>
    <w:rsid w:val="00B366C9"/>
    <w:rsid w:val="00B376BF"/>
    <w:rsid w:val="00B402BF"/>
    <w:rsid w:val="00B40979"/>
    <w:rsid w:val="00B41826"/>
    <w:rsid w:val="00B424D0"/>
    <w:rsid w:val="00B4272A"/>
    <w:rsid w:val="00B42E17"/>
    <w:rsid w:val="00B44886"/>
    <w:rsid w:val="00B44DD6"/>
    <w:rsid w:val="00B46521"/>
    <w:rsid w:val="00B516C0"/>
    <w:rsid w:val="00B52EE6"/>
    <w:rsid w:val="00B537A4"/>
    <w:rsid w:val="00B56E11"/>
    <w:rsid w:val="00B600B8"/>
    <w:rsid w:val="00B60EF0"/>
    <w:rsid w:val="00B65AF0"/>
    <w:rsid w:val="00B65FFE"/>
    <w:rsid w:val="00B80745"/>
    <w:rsid w:val="00B834C4"/>
    <w:rsid w:val="00B83B02"/>
    <w:rsid w:val="00B83C52"/>
    <w:rsid w:val="00B851C0"/>
    <w:rsid w:val="00B86AB5"/>
    <w:rsid w:val="00B87827"/>
    <w:rsid w:val="00B9052B"/>
    <w:rsid w:val="00B91302"/>
    <w:rsid w:val="00B916C0"/>
    <w:rsid w:val="00B9461B"/>
    <w:rsid w:val="00B964E3"/>
    <w:rsid w:val="00B9710D"/>
    <w:rsid w:val="00B97AB2"/>
    <w:rsid w:val="00BA203E"/>
    <w:rsid w:val="00BA5FE5"/>
    <w:rsid w:val="00BA606D"/>
    <w:rsid w:val="00BB0C3D"/>
    <w:rsid w:val="00BB0D7E"/>
    <w:rsid w:val="00BB1164"/>
    <w:rsid w:val="00BB1AC7"/>
    <w:rsid w:val="00BB241B"/>
    <w:rsid w:val="00BB24F6"/>
    <w:rsid w:val="00BB397A"/>
    <w:rsid w:val="00BB7F8C"/>
    <w:rsid w:val="00BC0D6C"/>
    <w:rsid w:val="00BC1BCC"/>
    <w:rsid w:val="00BC2650"/>
    <w:rsid w:val="00BC308C"/>
    <w:rsid w:val="00BC4FD7"/>
    <w:rsid w:val="00BC587E"/>
    <w:rsid w:val="00BC5CE4"/>
    <w:rsid w:val="00BC65BC"/>
    <w:rsid w:val="00BC78BF"/>
    <w:rsid w:val="00BD4ACB"/>
    <w:rsid w:val="00BD4DC9"/>
    <w:rsid w:val="00BD6C49"/>
    <w:rsid w:val="00BE2BF2"/>
    <w:rsid w:val="00BE4D0E"/>
    <w:rsid w:val="00BE5F3D"/>
    <w:rsid w:val="00BE7405"/>
    <w:rsid w:val="00BF2E85"/>
    <w:rsid w:val="00BF3D2F"/>
    <w:rsid w:val="00BF430C"/>
    <w:rsid w:val="00C02040"/>
    <w:rsid w:val="00C11585"/>
    <w:rsid w:val="00C1303D"/>
    <w:rsid w:val="00C134FE"/>
    <w:rsid w:val="00C14FAC"/>
    <w:rsid w:val="00C15433"/>
    <w:rsid w:val="00C15C4F"/>
    <w:rsid w:val="00C16276"/>
    <w:rsid w:val="00C170EE"/>
    <w:rsid w:val="00C22ABA"/>
    <w:rsid w:val="00C231CE"/>
    <w:rsid w:val="00C2410A"/>
    <w:rsid w:val="00C241B8"/>
    <w:rsid w:val="00C25E67"/>
    <w:rsid w:val="00C272B5"/>
    <w:rsid w:val="00C37C4D"/>
    <w:rsid w:val="00C37E91"/>
    <w:rsid w:val="00C430D6"/>
    <w:rsid w:val="00C437D3"/>
    <w:rsid w:val="00C45BE1"/>
    <w:rsid w:val="00C45C7F"/>
    <w:rsid w:val="00C469ED"/>
    <w:rsid w:val="00C47090"/>
    <w:rsid w:val="00C47D54"/>
    <w:rsid w:val="00C533D0"/>
    <w:rsid w:val="00C53ED1"/>
    <w:rsid w:val="00C56AEB"/>
    <w:rsid w:val="00C604A2"/>
    <w:rsid w:val="00C6382B"/>
    <w:rsid w:val="00C65036"/>
    <w:rsid w:val="00C66065"/>
    <w:rsid w:val="00C66E81"/>
    <w:rsid w:val="00C71910"/>
    <w:rsid w:val="00C746E7"/>
    <w:rsid w:val="00C80C85"/>
    <w:rsid w:val="00C862B0"/>
    <w:rsid w:val="00C86A98"/>
    <w:rsid w:val="00C8730E"/>
    <w:rsid w:val="00C90469"/>
    <w:rsid w:val="00C90D6C"/>
    <w:rsid w:val="00C92041"/>
    <w:rsid w:val="00C92711"/>
    <w:rsid w:val="00C9517E"/>
    <w:rsid w:val="00C95F7F"/>
    <w:rsid w:val="00CA27B2"/>
    <w:rsid w:val="00CA2E42"/>
    <w:rsid w:val="00CA4F3E"/>
    <w:rsid w:val="00CA50DB"/>
    <w:rsid w:val="00CA5B59"/>
    <w:rsid w:val="00CA6107"/>
    <w:rsid w:val="00CA6FB4"/>
    <w:rsid w:val="00CB1215"/>
    <w:rsid w:val="00CB1226"/>
    <w:rsid w:val="00CB152F"/>
    <w:rsid w:val="00CB1F7D"/>
    <w:rsid w:val="00CB229E"/>
    <w:rsid w:val="00CB48EE"/>
    <w:rsid w:val="00CB4F32"/>
    <w:rsid w:val="00CB7F1C"/>
    <w:rsid w:val="00CC06EF"/>
    <w:rsid w:val="00CC15AE"/>
    <w:rsid w:val="00CC1F52"/>
    <w:rsid w:val="00CC3D5A"/>
    <w:rsid w:val="00CC5BBE"/>
    <w:rsid w:val="00CC666B"/>
    <w:rsid w:val="00CC7B2A"/>
    <w:rsid w:val="00CD330F"/>
    <w:rsid w:val="00CD3A65"/>
    <w:rsid w:val="00CD5AB0"/>
    <w:rsid w:val="00CD6984"/>
    <w:rsid w:val="00CD7736"/>
    <w:rsid w:val="00CE0714"/>
    <w:rsid w:val="00CE085D"/>
    <w:rsid w:val="00CE1A2C"/>
    <w:rsid w:val="00CE624E"/>
    <w:rsid w:val="00CE647F"/>
    <w:rsid w:val="00CF068E"/>
    <w:rsid w:val="00CF262A"/>
    <w:rsid w:val="00CF4218"/>
    <w:rsid w:val="00CF507E"/>
    <w:rsid w:val="00CF567D"/>
    <w:rsid w:val="00CF6043"/>
    <w:rsid w:val="00CF6DD6"/>
    <w:rsid w:val="00D000EF"/>
    <w:rsid w:val="00D02857"/>
    <w:rsid w:val="00D0331B"/>
    <w:rsid w:val="00D05EEC"/>
    <w:rsid w:val="00D1059B"/>
    <w:rsid w:val="00D1083B"/>
    <w:rsid w:val="00D1126A"/>
    <w:rsid w:val="00D11B34"/>
    <w:rsid w:val="00D12C73"/>
    <w:rsid w:val="00D1493B"/>
    <w:rsid w:val="00D16B39"/>
    <w:rsid w:val="00D20ECB"/>
    <w:rsid w:val="00D21F70"/>
    <w:rsid w:val="00D2295B"/>
    <w:rsid w:val="00D22D90"/>
    <w:rsid w:val="00D23F05"/>
    <w:rsid w:val="00D254E7"/>
    <w:rsid w:val="00D25BD7"/>
    <w:rsid w:val="00D27400"/>
    <w:rsid w:val="00D30F7F"/>
    <w:rsid w:val="00D360FE"/>
    <w:rsid w:val="00D43F7A"/>
    <w:rsid w:val="00D50879"/>
    <w:rsid w:val="00D511B4"/>
    <w:rsid w:val="00D52AFF"/>
    <w:rsid w:val="00D540A7"/>
    <w:rsid w:val="00D55295"/>
    <w:rsid w:val="00D5547D"/>
    <w:rsid w:val="00D564CF"/>
    <w:rsid w:val="00D5672B"/>
    <w:rsid w:val="00D573BA"/>
    <w:rsid w:val="00D63124"/>
    <w:rsid w:val="00D65CE8"/>
    <w:rsid w:val="00D66E72"/>
    <w:rsid w:val="00D670A6"/>
    <w:rsid w:val="00D67A41"/>
    <w:rsid w:val="00D70375"/>
    <w:rsid w:val="00D70F94"/>
    <w:rsid w:val="00D72D98"/>
    <w:rsid w:val="00D74D40"/>
    <w:rsid w:val="00D75101"/>
    <w:rsid w:val="00D766D7"/>
    <w:rsid w:val="00D77834"/>
    <w:rsid w:val="00D8257C"/>
    <w:rsid w:val="00D83E18"/>
    <w:rsid w:val="00D843FB"/>
    <w:rsid w:val="00D850E0"/>
    <w:rsid w:val="00D87F5C"/>
    <w:rsid w:val="00D905E1"/>
    <w:rsid w:val="00D90A19"/>
    <w:rsid w:val="00D91EAB"/>
    <w:rsid w:val="00D92E0A"/>
    <w:rsid w:val="00D94532"/>
    <w:rsid w:val="00D95A21"/>
    <w:rsid w:val="00D961FC"/>
    <w:rsid w:val="00D969E3"/>
    <w:rsid w:val="00DA1159"/>
    <w:rsid w:val="00DA1BDA"/>
    <w:rsid w:val="00DA32B0"/>
    <w:rsid w:val="00DA3E9D"/>
    <w:rsid w:val="00DA5AC9"/>
    <w:rsid w:val="00DA7419"/>
    <w:rsid w:val="00DB2318"/>
    <w:rsid w:val="00DB287E"/>
    <w:rsid w:val="00DB4D1C"/>
    <w:rsid w:val="00DB4E3F"/>
    <w:rsid w:val="00DB4F2C"/>
    <w:rsid w:val="00DB5D6B"/>
    <w:rsid w:val="00DC026B"/>
    <w:rsid w:val="00DC1017"/>
    <w:rsid w:val="00DC22E2"/>
    <w:rsid w:val="00DC2C01"/>
    <w:rsid w:val="00DC305E"/>
    <w:rsid w:val="00DC44AF"/>
    <w:rsid w:val="00DC491A"/>
    <w:rsid w:val="00DC4E63"/>
    <w:rsid w:val="00DC6F69"/>
    <w:rsid w:val="00DD0CC2"/>
    <w:rsid w:val="00DD1457"/>
    <w:rsid w:val="00DD1FB5"/>
    <w:rsid w:val="00DD337F"/>
    <w:rsid w:val="00DD3B03"/>
    <w:rsid w:val="00DD4AA8"/>
    <w:rsid w:val="00DE0A44"/>
    <w:rsid w:val="00DE2070"/>
    <w:rsid w:val="00DE422E"/>
    <w:rsid w:val="00DE723B"/>
    <w:rsid w:val="00DE755A"/>
    <w:rsid w:val="00DF2C51"/>
    <w:rsid w:val="00DF319F"/>
    <w:rsid w:val="00DF38FB"/>
    <w:rsid w:val="00DF3FE7"/>
    <w:rsid w:val="00DF43DB"/>
    <w:rsid w:val="00DF749E"/>
    <w:rsid w:val="00E018A9"/>
    <w:rsid w:val="00E02ECE"/>
    <w:rsid w:val="00E03627"/>
    <w:rsid w:val="00E03B96"/>
    <w:rsid w:val="00E04A75"/>
    <w:rsid w:val="00E05C93"/>
    <w:rsid w:val="00E05FF2"/>
    <w:rsid w:val="00E06187"/>
    <w:rsid w:val="00E06716"/>
    <w:rsid w:val="00E06F45"/>
    <w:rsid w:val="00E06FD2"/>
    <w:rsid w:val="00E07A32"/>
    <w:rsid w:val="00E10869"/>
    <w:rsid w:val="00E1086E"/>
    <w:rsid w:val="00E11007"/>
    <w:rsid w:val="00E1151D"/>
    <w:rsid w:val="00E11FA3"/>
    <w:rsid w:val="00E12CB7"/>
    <w:rsid w:val="00E13F47"/>
    <w:rsid w:val="00E16284"/>
    <w:rsid w:val="00E21BD4"/>
    <w:rsid w:val="00E24DDC"/>
    <w:rsid w:val="00E26754"/>
    <w:rsid w:val="00E274EF"/>
    <w:rsid w:val="00E3344C"/>
    <w:rsid w:val="00E35DC6"/>
    <w:rsid w:val="00E35EFC"/>
    <w:rsid w:val="00E362E1"/>
    <w:rsid w:val="00E37DEE"/>
    <w:rsid w:val="00E40276"/>
    <w:rsid w:val="00E40E29"/>
    <w:rsid w:val="00E45216"/>
    <w:rsid w:val="00E4568C"/>
    <w:rsid w:val="00E477AB"/>
    <w:rsid w:val="00E52937"/>
    <w:rsid w:val="00E52B31"/>
    <w:rsid w:val="00E52D93"/>
    <w:rsid w:val="00E53072"/>
    <w:rsid w:val="00E539C6"/>
    <w:rsid w:val="00E54A8C"/>
    <w:rsid w:val="00E54CA0"/>
    <w:rsid w:val="00E55D80"/>
    <w:rsid w:val="00E6195E"/>
    <w:rsid w:val="00E61D08"/>
    <w:rsid w:val="00E622E0"/>
    <w:rsid w:val="00E62952"/>
    <w:rsid w:val="00E62CD8"/>
    <w:rsid w:val="00E64977"/>
    <w:rsid w:val="00E657C3"/>
    <w:rsid w:val="00E700D6"/>
    <w:rsid w:val="00E7169D"/>
    <w:rsid w:val="00E7171C"/>
    <w:rsid w:val="00E730E3"/>
    <w:rsid w:val="00E750E8"/>
    <w:rsid w:val="00E75EC4"/>
    <w:rsid w:val="00E8118B"/>
    <w:rsid w:val="00E81945"/>
    <w:rsid w:val="00E81AF2"/>
    <w:rsid w:val="00E821BF"/>
    <w:rsid w:val="00E872E2"/>
    <w:rsid w:val="00E87B18"/>
    <w:rsid w:val="00E903B2"/>
    <w:rsid w:val="00E91635"/>
    <w:rsid w:val="00E91CEE"/>
    <w:rsid w:val="00E93D19"/>
    <w:rsid w:val="00E95812"/>
    <w:rsid w:val="00E962BC"/>
    <w:rsid w:val="00E97554"/>
    <w:rsid w:val="00EA114D"/>
    <w:rsid w:val="00EA1F32"/>
    <w:rsid w:val="00EA2AEE"/>
    <w:rsid w:val="00EA2B71"/>
    <w:rsid w:val="00EA52F7"/>
    <w:rsid w:val="00EA6050"/>
    <w:rsid w:val="00EB5528"/>
    <w:rsid w:val="00EB5EF7"/>
    <w:rsid w:val="00EC1DC6"/>
    <w:rsid w:val="00EC52A0"/>
    <w:rsid w:val="00EC7539"/>
    <w:rsid w:val="00ED02CC"/>
    <w:rsid w:val="00ED297F"/>
    <w:rsid w:val="00ED4026"/>
    <w:rsid w:val="00ED79AE"/>
    <w:rsid w:val="00ED7D68"/>
    <w:rsid w:val="00EE0788"/>
    <w:rsid w:val="00EE1F87"/>
    <w:rsid w:val="00EE3593"/>
    <w:rsid w:val="00EE3A39"/>
    <w:rsid w:val="00EE3D11"/>
    <w:rsid w:val="00EE4924"/>
    <w:rsid w:val="00EE4B18"/>
    <w:rsid w:val="00EE5BBE"/>
    <w:rsid w:val="00EF0CD0"/>
    <w:rsid w:val="00EF1600"/>
    <w:rsid w:val="00EF4F16"/>
    <w:rsid w:val="00EF5346"/>
    <w:rsid w:val="00EF59B6"/>
    <w:rsid w:val="00EF5C10"/>
    <w:rsid w:val="00EF683E"/>
    <w:rsid w:val="00F0136E"/>
    <w:rsid w:val="00F01915"/>
    <w:rsid w:val="00F02DBF"/>
    <w:rsid w:val="00F02E6B"/>
    <w:rsid w:val="00F040FE"/>
    <w:rsid w:val="00F051AB"/>
    <w:rsid w:val="00F05A55"/>
    <w:rsid w:val="00F05C32"/>
    <w:rsid w:val="00F06485"/>
    <w:rsid w:val="00F07BF2"/>
    <w:rsid w:val="00F07EFA"/>
    <w:rsid w:val="00F107FE"/>
    <w:rsid w:val="00F10FE9"/>
    <w:rsid w:val="00F11E97"/>
    <w:rsid w:val="00F14681"/>
    <w:rsid w:val="00F15E89"/>
    <w:rsid w:val="00F169D4"/>
    <w:rsid w:val="00F17179"/>
    <w:rsid w:val="00F17CB4"/>
    <w:rsid w:val="00F17F94"/>
    <w:rsid w:val="00F20210"/>
    <w:rsid w:val="00F21403"/>
    <w:rsid w:val="00F21900"/>
    <w:rsid w:val="00F2221C"/>
    <w:rsid w:val="00F273DB"/>
    <w:rsid w:val="00F276B1"/>
    <w:rsid w:val="00F27EFA"/>
    <w:rsid w:val="00F31E86"/>
    <w:rsid w:val="00F3296F"/>
    <w:rsid w:val="00F34846"/>
    <w:rsid w:val="00F34DF7"/>
    <w:rsid w:val="00F366FA"/>
    <w:rsid w:val="00F402F9"/>
    <w:rsid w:val="00F40F7D"/>
    <w:rsid w:val="00F410FA"/>
    <w:rsid w:val="00F417A0"/>
    <w:rsid w:val="00F445DB"/>
    <w:rsid w:val="00F44B0B"/>
    <w:rsid w:val="00F46C24"/>
    <w:rsid w:val="00F50C9C"/>
    <w:rsid w:val="00F513F7"/>
    <w:rsid w:val="00F51D06"/>
    <w:rsid w:val="00F52649"/>
    <w:rsid w:val="00F53112"/>
    <w:rsid w:val="00F53987"/>
    <w:rsid w:val="00F5510E"/>
    <w:rsid w:val="00F55408"/>
    <w:rsid w:val="00F554EA"/>
    <w:rsid w:val="00F554FD"/>
    <w:rsid w:val="00F5790A"/>
    <w:rsid w:val="00F6007E"/>
    <w:rsid w:val="00F61096"/>
    <w:rsid w:val="00F63B17"/>
    <w:rsid w:val="00F64B22"/>
    <w:rsid w:val="00F65285"/>
    <w:rsid w:val="00F6529F"/>
    <w:rsid w:val="00F654E8"/>
    <w:rsid w:val="00F67AE2"/>
    <w:rsid w:val="00F719AE"/>
    <w:rsid w:val="00F73E24"/>
    <w:rsid w:val="00F7448B"/>
    <w:rsid w:val="00F74EAF"/>
    <w:rsid w:val="00F8063F"/>
    <w:rsid w:val="00F809EB"/>
    <w:rsid w:val="00F81125"/>
    <w:rsid w:val="00F82113"/>
    <w:rsid w:val="00F8282B"/>
    <w:rsid w:val="00F82FC4"/>
    <w:rsid w:val="00F83001"/>
    <w:rsid w:val="00F8381B"/>
    <w:rsid w:val="00F865AB"/>
    <w:rsid w:val="00F91049"/>
    <w:rsid w:val="00F92A19"/>
    <w:rsid w:val="00F932FE"/>
    <w:rsid w:val="00F9449F"/>
    <w:rsid w:val="00F94D65"/>
    <w:rsid w:val="00F96125"/>
    <w:rsid w:val="00F963EB"/>
    <w:rsid w:val="00F97BDE"/>
    <w:rsid w:val="00FA0882"/>
    <w:rsid w:val="00FA0FF3"/>
    <w:rsid w:val="00FA10C0"/>
    <w:rsid w:val="00FA2FD6"/>
    <w:rsid w:val="00FA5021"/>
    <w:rsid w:val="00FA6C0F"/>
    <w:rsid w:val="00FB05F2"/>
    <w:rsid w:val="00FB12EF"/>
    <w:rsid w:val="00FB1A75"/>
    <w:rsid w:val="00FB1C46"/>
    <w:rsid w:val="00FB1E19"/>
    <w:rsid w:val="00FB3ED6"/>
    <w:rsid w:val="00FB4A0A"/>
    <w:rsid w:val="00FB6B69"/>
    <w:rsid w:val="00FC0211"/>
    <w:rsid w:val="00FC02A6"/>
    <w:rsid w:val="00FC13AA"/>
    <w:rsid w:val="00FC3760"/>
    <w:rsid w:val="00FC550C"/>
    <w:rsid w:val="00FC7BD4"/>
    <w:rsid w:val="00FD24ED"/>
    <w:rsid w:val="00FD25A4"/>
    <w:rsid w:val="00FD433D"/>
    <w:rsid w:val="00FD6617"/>
    <w:rsid w:val="00FD7534"/>
    <w:rsid w:val="00FE0021"/>
    <w:rsid w:val="00FE026A"/>
    <w:rsid w:val="00FE0F2D"/>
    <w:rsid w:val="00FE38EF"/>
    <w:rsid w:val="00FE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23BE"/>
  <w15:docId w15:val="{8D16124A-9C16-4EAA-9F92-9F998B19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63A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E220-130F-4B67-90B1-CB502C5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dc:description/>
  <cp:lastModifiedBy>Brice Baumann</cp:lastModifiedBy>
  <cp:revision>2</cp:revision>
  <cp:lastPrinted>2020-01-12T14:33:00Z</cp:lastPrinted>
  <dcterms:created xsi:type="dcterms:W3CDTF">2021-11-28T00:11:00Z</dcterms:created>
  <dcterms:modified xsi:type="dcterms:W3CDTF">2021-11-28T00:11:00Z</dcterms:modified>
</cp:coreProperties>
</file>