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51B47" w14:textId="4B29A618" w:rsidR="009E10E7" w:rsidRDefault="00BC4A40" w:rsidP="007A0720">
      <w:pPr>
        <w:rPr>
          <w:rFonts w:ascii="Arial" w:hAnsi="Arial" w:cs="Arial"/>
        </w:rPr>
      </w:pPr>
      <w:r>
        <w:rPr>
          <w:noProof/>
        </w:rPr>
        <w:drawing>
          <wp:anchor distT="0" distB="0" distL="114300" distR="114300" simplePos="0" relativeHeight="251654656" behindDoc="1" locked="0" layoutInCell="1" allowOverlap="1" wp14:anchorId="7F2E7C36" wp14:editId="67F8B44C">
            <wp:simplePos x="0" y="0"/>
            <wp:positionH relativeFrom="column">
              <wp:posOffset>3810</wp:posOffset>
            </wp:positionH>
            <wp:positionV relativeFrom="paragraph">
              <wp:posOffset>4445</wp:posOffset>
            </wp:positionV>
            <wp:extent cx="4911090" cy="795655"/>
            <wp:effectExtent l="0" t="0" r="0" b="0"/>
            <wp:wrapNone/>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1090" cy="795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14:anchorId="356030DC" wp14:editId="4EEAAD26">
            <wp:simplePos x="0" y="0"/>
            <wp:positionH relativeFrom="column">
              <wp:posOffset>4775835</wp:posOffset>
            </wp:positionH>
            <wp:positionV relativeFrom="paragraph">
              <wp:posOffset>0</wp:posOffset>
            </wp:positionV>
            <wp:extent cx="1889760" cy="1181100"/>
            <wp:effectExtent l="0" t="0" r="0" b="0"/>
            <wp:wrapNone/>
            <wp:docPr id="250" name="Picture 1" descr="Holy God, Holy People: a study guide for 1 Peter 1: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God, Holy People: a study guide for 1 Peter 1:15-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76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0FA" w:rsidRPr="00F410FA">
        <w:rPr>
          <w:noProof/>
        </w:rPr>
        <w:t xml:space="preserve"> </w:t>
      </w:r>
    </w:p>
    <w:p w14:paraId="76A42F1B" w14:textId="77777777" w:rsidR="005720F5" w:rsidRDefault="005F2DB4" w:rsidP="007A0720">
      <w:pPr>
        <w:rPr>
          <w:rFonts w:ascii="Arial" w:hAnsi="Arial" w:cs="Arial"/>
        </w:rPr>
      </w:pPr>
      <w:r w:rsidRPr="005F2DB4">
        <w:rPr>
          <w:noProof/>
        </w:rPr>
        <w:t xml:space="preserve"> </w:t>
      </w:r>
      <w:r w:rsidR="005A495C" w:rsidRPr="005A495C">
        <w:rPr>
          <w:noProof/>
        </w:rPr>
        <w:t xml:space="preserve"> </w:t>
      </w:r>
    </w:p>
    <w:p w14:paraId="13B0277B" w14:textId="77777777" w:rsidR="005720F5" w:rsidRDefault="005720F5" w:rsidP="007A0720">
      <w:pPr>
        <w:rPr>
          <w:rFonts w:ascii="Arial" w:hAnsi="Arial" w:cs="Arial"/>
        </w:rPr>
      </w:pPr>
    </w:p>
    <w:p w14:paraId="67E75925" w14:textId="77777777" w:rsidR="005720F5" w:rsidRDefault="005720F5" w:rsidP="007A0720">
      <w:pPr>
        <w:rPr>
          <w:rFonts w:ascii="Arial" w:hAnsi="Arial" w:cs="Arial"/>
        </w:rPr>
      </w:pPr>
    </w:p>
    <w:p w14:paraId="3153DAE0" w14:textId="10F468E0" w:rsidR="005720F5" w:rsidRDefault="00BC4A40" w:rsidP="007A0720">
      <w:pPr>
        <w:rPr>
          <w:rFonts w:ascii="Arial" w:hAnsi="Arial" w:cs="Arial"/>
        </w:rPr>
      </w:pPr>
      <w:r>
        <w:rPr>
          <w:noProof/>
        </w:rPr>
        <w:drawing>
          <wp:anchor distT="0" distB="0" distL="114300" distR="114300" simplePos="0" relativeHeight="251655680" behindDoc="1" locked="0" layoutInCell="1" allowOverlap="1" wp14:anchorId="463F2A88" wp14:editId="3EBA6D00">
            <wp:simplePos x="0" y="0"/>
            <wp:positionH relativeFrom="column">
              <wp:posOffset>0</wp:posOffset>
            </wp:positionH>
            <wp:positionV relativeFrom="paragraph">
              <wp:posOffset>132080</wp:posOffset>
            </wp:positionV>
            <wp:extent cx="4398645" cy="6728460"/>
            <wp:effectExtent l="0" t="0" r="0" b="0"/>
            <wp:wrapNone/>
            <wp:docPr id="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8645" cy="6728460"/>
                    </a:xfrm>
                    <a:prstGeom prst="rect">
                      <a:avLst/>
                    </a:prstGeom>
                    <a:noFill/>
                    <a:ln>
                      <a:noFill/>
                    </a:ln>
                  </pic:spPr>
                </pic:pic>
              </a:graphicData>
            </a:graphic>
            <wp14:sizeRelH relativeFrom="page">
              <wp14:pctWidth>0</wp14:pctWidth>
            </wp14:sizeRelH>
            <wp14:sizeRelV relativeFrom="page">
              <wp14:pctHeight>0</wp14:pctHeight>
            </wp14:sizeRelV>
          </wp:anchor>
        </w:drawing>
      </w:r>
      <w:r w:rsidR="00F06485" w:rsidRPr="00F06485">
        <w:rPr>
          <w:noProof/>
        </w:rPr>
        <w:t xml:space="preserve">  </w:t>
      </w:r>
      <w:r w:rsidR="007B422E" w:rsidRPr="007B422E">
        <w:rPr>
          <w:noProof/>
        </w:rPr>
        <w:t xml:space="preserve">  </w:t>
      </w:r>
      <w:r w:rsidR="00BC587E" w:rsidRPr="00BC587E">
        <w:rPr>
          <w:noProof/>
        </w:rPr>
        <w:t xml:space="preserve"> </w:t>
      </w:r>
      <w:r w:rsidR="005D1DDB" w:rsidRPr="005D1DDB">
        <w:rPr>
          <w:noProof/>
        </w:rPr>
        <w:t xml:space="preserve"> </w:t>
      </w:r>
      <w:r w:rsidR="00A760EE" w:rsidRPr="00A760EE">
        <w:rPr>
          <w:noProof/>
        </w:rPr>
        <w:t xml:space="preserve">  </w:t>
      </w:r>
    </w:p>
    <w:p w14:paraId="79009591" w14:textId="77777777" w:rsidR="005720F5" w:rsidRDefault="005720F5" w:rsidP="007A0720">
      <w:pPr>
        <w:rPr>
          <w:rFonts w:ascii="Arial" w:hAnsi="Arial" w:cs="Arial"/>
        </w:rPr>
      </w:pPr>
    </w:p>
    <w:p w14:paraId="2676E5D8" w14:textId="57473E37" w:rsidR="005720F5" w:rsidRDefault="00BC4A40" w:rsidP="007A0720">
      <w:pPr>
        <w:rPr>
          <w:rFonts w:ascii="Arial" w:hAnsi="Arial" w:cs="Arial"/>
        </w:rPr>
      </w:pPr>
      <w:r>
        <w:rPr>
          <w:noProof/>
        </w:rPr>
        <w:drawing>
          <wp:anchor distT="0" distB="0" distL="114300" distR="114300" simplePos="0" relativeHeight="251656704" behindDoc="1" locked="0" layoutInCell="1" allowOverlap="1" wp14:anchorId="004F8F9B" wp14:editId="41A7A3E4">
            <wp:simplePos x="0" y="0"/>
            <wp:positionH relativeFrom="column">
              <wp:posOffset>4592955</wp:posOffset>
            </wp:positionH>
            <wp:positionV relativeFrom="paragraph">
              <wp:posOffset>129540</wp:posOffset>
            </wp:positionV>
            <wp:extent cx="2072640" cy="3200400"/>
            <wp:effectExtent l="0" t="0" r="0" b="0"/>
            <wp:wrapNone/>
            <wp:docPr id="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264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C6736" w14:textId="77777777" w:rsidR="005720F5" w:rsidRDefault="005720F5" w:rsidP="007A0720">
      <w:pPr>
        <w:rPr>
          <w:rFonts w:ascii="Arial" w:hAnsi="Arial" w:cs="Arial"/>
        </w:rPr>
      </w:pPr>
    </w:p>
    <w:p w14:paraId="05F050FF" w14:textId="77777777" w:rsidR="005720F5" w:rsidRDefault="005720F5" w:rsidP="007A0720">
      <w:pPr>
        <w:rPr>
          <w:rFonts w:ascii="Arial" w:hAnsi="Arial" w:cs="Arial"/>
        </w:rPr>
      </w:pPr>
    </w:p>
    <w:p w14:paraId="6F5FF9F6" w14:textId="77777777" w:rsidR="005720F5" w:rsidRDefault="005720F5" w:rsidP="007A0720">
      <w:pPr>
        <w:rPr>
          <w:rFonts w:ascii="Arial" w:hAnsi="Arial" w:cs="Arial"/>
        </w:rPr>
      </w:pPr>
    </w:p>
    <w:p w14:paraId="50053C77" w14:textId="77777777" w:rsidR="005720F5" w:rsidRDefault="005720F5" w:rsidP="007A0720">
      <w:pPr>
        <w:rPr>
          <w:rFonts w:ascii="Arial" w:hAnsi="Arial" w:cs="Arial"/>
        </w:rPr>
      </w:pPr>
    </w:p>
    <w:p w14:paraId="73ED82DC" w14:textId="77777777" w:rsidR="005720F5" w:rsidRDefault="005720F5" w:rsidP="007A0720">
      <w:pPr>
        <w:rPr>
          <w:rFonts w:ascii="Arial" w:hAnsi="Arial" w:cs="Arial"/>
        </w:rPr>
      </w:pPr>
    </w:p>
    <w:p w14:paraId="79C225C2" w14:textId="77777777" w:rsidR="005720F5" w:rsidRDefault="005720F5" w:rsidP="007A0720">
      <w:pPr>
        <w:rPr>
          <w:rFonts w:ascii="Arial" w:hAnsi="Arial" w:cs="Arial"/>
        </w:rPr>
      </w:pPr>
    </w:p>
    <w:p w14:paraId="282F7CCA" w14:textId="77777777" w:rsidR="005720F5" w:rsidRDefault="005720F5" w:rsidP="007A0720">
      <w:pPr>
        <w:rPr>
          <w:rFonts w:ascii="Arial" w:hAnsi="Arial" w:cs="Arial"/>
        </w:rPr>
      </w:pPr>
    </w:p>
    <w:p w14:paraId="40D307DB" w14:textId="77777777" w:rsidR="005720F5" w:rsidRDefault="005720F5" w:rsidP="007A0720">
      <w:pPr>
        <w:rPr>
          <w:rFonts w:ascii="Arial" w:hAnsi="Arial" w:cs="Arial"/>
        </w:rPr>
      </w:pPr>
    </w:p>
    <w:p w14:paraId="7AE1386B" w14:textId="77777777" w:rsidR="005720F5" w:rsidRDefault="005720F5" w:rsidP="007A0720">
      <w:pPr>
        <w:rPr>
          <w:rFonts w:ascii="Arial" w:hAnsi="Arial" w:cs="Arial"/>
        </w:rPr>
      </w:pPr>
    </w:p>
    <w:p w14:paraId="2D3E553C" w14:textId="77777777" w:rsidR="005720F5" w:rsidRDefault="005720F5" w:rsidP="007A0720">
      <w:pPr>
        <w:rPr>
          <w:rFonts w:ascii="Arial" w:hAnsi="Arial" w:cs="Arial"/>
        </w:rPr>
      </w:pPr>
    </w:p>
    <w:p w14:paraId="4B58BC15" w14:textId="77777777" w:rsidR="002A5C7F" w:rsidRDefault="001F76A2" w:rsidP="007A0720">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263450F1" w14:textId="77777777" w:rsidR="002A5C7F" w:rsidRDefault="002A5C7F" w:rsidP="007A0720">
      <w:pPr>
        <w:rPr>
          <w:rFonts w:ascii="Arial" w:hAnsi="Arial" w:cs="Arial"/>
          <w:b/>
        </w:rPr>
      </w:pPr>
    </w:p>
    <w:p w14:paraId="4011E2D3" w14:textId="77777777" w:rsidR="002A5C7F" w:rsidRDefault="002A5C7F" w:rsidP="007A0720">
      <w:pPr>
        <w:rPr>
          <w:rFonts w:ascii="Arial" w:hAnsi="Arial" w:cs="Arial"/>
          <w:b/>
        </w:rPr>
      </w:pPr>
    </w:p>
    <w:p w14:paraId="0937981D" w14:textId="77777777" w:rsidR="002A5C7F" w:rsidRDefault="002A5C7F" w:rsidP="007A0720">
      <w:pPr>
        <w:rPr>
          <w:rFonts w:ascii="Arial" w:hAnsi="Arial" w:cs="Arial"/>
          <w:b/>
        </w:rPr>
      </w:pPr>
    </w:p>
    <w:p w14:paraId="34D353BF" w14:textId="77777777" w:rsidR="002A5C7F" w:rsidRDefault="002A5C7F" w:rsidP="007A0720">
      <w:pPr>
        <w:rPr>
          <w:rFonts w:ascii="Arial" w:hAnsi="Arial" w:cs="Arial"/>
          <w:b/>
        </w:rPr>
      </w:pPr>
    </w:p>
    <w:p w14:paraId="2A409D9B" w14:textId="77777777" w:rsidR="002A5C7F" w:rsidRDefault="002A5C7F" w:rsidP="007A0720">
      <w:pPr>
        <w:rPr>
          <w:rFonts w:ascii="Arial" w:hAnsi="Arial" w:cs="Arial"/>
          <w:b/>
        </w:rPr>
      </w:pPr>
    </w:p>
    <w:p w14:paraId="0BEB0746" w14:textId="77777777" w:rsidR="002A5C7F" w:rsidRDefault="002A5C7F" w:rsidP="007A0720">
      <w:pPr>
        <w:rPr>
          <w:rFonts w:ascii="Arial" w:hAnsi="Arial" w:cs="Arial"/>
          <w:b/>
        </w:rPr>
      </w:pPr>
    </w:p>
    <w:p w14:paraId="5282B23D" w14:textId="4169BA9B" w:rsidR="002A5C7F" w:rsidRDefault="00BC4A40" w:rsidP="007A0720">
      <w:pPr>
        <w:rPr>
          <w:rFonts w:ascii="Arial" w:hAnsi="Arial" w:cs="Arial"/>
          <w:b/>
        </w:rPr>
      </w:pPr>
      <w:r>
        <w:rPr>
          <w:noProof/>
        </w:rPr>
        <w:drawing>
          <wp:anchor distT="0" distB="0" distL="114300" distR="114300" simplePos="0" relativeHeight="251657728" behindDoc="1" locked="0" layoutInCell="1" allowOverlap="1" wp14:anchorId="0744EBE1" wp14:editId="44B07AF4">
            <wp:simplePos x="0" y="0"/>
            <wp:positionH relativeFrom="column">
              <wp:posOffset>4613910</wp:posOffset>
            </wp:positionH>
            <wp:positionV relativeFrom="paragraph">
              <wp:posOffset>175895</wp:posOffset>
            </wp:positionV>
            <wp:extent cx="2092960" cy="4086225"/>
            <wp:effectExtent l="0" t="0" r="0" b="0"/>
            <wp:wrapNone/>
            <wp:docPr id="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2960" cy="408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CB5A2" w14:textId="77777777" w:rsidR="002A5C7F" w:rsidRDefault="002A5C7F" w:rsidP="007A0720">
      <w:pPr>
        <w:rPr>
          <w:rFonts w:ascii="Arial" w:hAnsi="Arial" w:cs="Arial"/>
          <w:b/>
        </w:rPr>
      </w:pPr>
    </w:p>
    <w:p w14:paraId="4BD10222" w14:textId="77777777" w:rsidR="002A5C7F" w:rsidRDefault="002A5C7F" w:rsidP="007A0720">
      <w:pPr>
        <w:rPr>
          <w:rFonts w:ascii="Arial" w:hAnsi="Arial" w:cs="Arial"/>
          <w:b/>
        </w:rPr>
      </w:pPr>
    </w:p>
    <w:p w14:paraId="2C4BBCFA" w14:textId="77777777" w:rsidR="00D1059B" w:rsidRDefault="000561E4" w:rsidP="007A0720">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p>
    <w:p w14:paraId="709D8880" w14:textId="77777777" w:rsidR="0015735A" w:rsidRDefault="00D1059B" w:rsidP="007A0720">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p>
    <w:p w14:paraId="668A93DA" w14:textId="77777777" w:rsidR="0015735A" w:rsidRDefault="0015735A" w:rsidP="007A0720">
      <w:pPr>
        <w:rPr>
          <w:rFonts w:ascii="Arial" w:hAnsi="Arial" w:cs="Arial"/>
          <w:b/>
        </w:rPr>
      </w:pPr>
    </w:p>
    <w:p w14:paraId="6D570E0D" w14:textId="77777777" w:rsidR="00EF5346" w:rsidRDefault="00EF5346" w:rsidP="007A0720">
      <w:pPr>
        <w:ind w:left="6480" w:firstLine="720"/>
        <w:rPr>
          <w:rFonts w:ascii="Arial" w:hAnsi="Arial" w:cs="Arial"/>
          <w:b/>
        </w:rPr>
      </w:pPr>
      <w:bookmarkStart w:id="0" w:name="_Hlk37517642"/>
      <w:bookmarkStart w:id="1" w:name="_Hlk49154421"/>
    </w:p>
    <w:p w14:paraId="3FC2EC3A" w14:textId="77777777" w:rsidR="00B9052B" w:rsidRDefault="00B9052B" w:rsidP="007A0720">
      <w:pPr>
        <w:ind w:left="6480" w:firstLine="720"/>
        <w:rPr>
          <w:rFonts w:ascii="Arial" w:hAnsi="Arial" w:cs="Arial"/>
          <w:b/>
        </w:rPr>
      </w:pPr>
    </w:p>
    <w:p w14:paraId="33ED4F4D" w14:textId="77777777" w:rsidR="00B9052B" w:rsidRDefault="00B9052B" w:rsidP="007A0720">
      <w:pPr>
        <w:ind w:left="6480" w:firstLine="720"/>
        <w:rPr>
          <w:rFonts w:ascii="Arial" w:hAnsi="Arial" w:cs="Arial"/>
          <w:b/>
        </w:rPr>
      </w:pPr>
    </w:p>
    <w:p w14:paraId="32081BD5" w14:textId="77777777" w:rsidR="00B9052B" w:rsidRDefault="00B9052B" w:rsidP="007A0720">
      <w:pPr>
        <w:ind w:left="6480" w:firstLine="720"/>
        <w:rPr>
          <w:rFonts w:ascii="Arial" w:hAnsi="Arial" w:cs="Arial"/>
          <w:b/>
        </w:rPr>
      </w:pPr>
    </w:p>
    <w:p w14:paraId="7C209291" w14:textId="77777777" w:rsidR="00B9052B" w:rsidRDefault="00B9052B" w:rsidP="007A0720">
      <w:pPr>
        <w:ind w:left="6480" w:firstLine="720"/>
        <w:rPr>
          <w:rFonts w:ascii="Arial" w:hAnsi="Arial" w:cs="Arial"/>
          <w:b/>
        </w:rPr>
      </w:pPr>
    </w:p>
    <w:p w14:paraId="08A3BCDD" w14:textId="77777777" w:rsidR="005B44E4" w:rsidRDefault="005B44E4" w:rsidP="009F3F2D">
      <w:pPr>
        <w:ind w:left="6480" w:firstLine="720"/>
        <w:rPr>
          <w:rFonts w:ascii="Arial" w:hAnsi="Arial" w:cs="Arial"/>
          <w:b/>
        </w:rPr>
      </w:pPr>
    </w:p>
    <w:p w14:paraId="0C912B40" w14:textId="77777777" w:rsidR="005B44E4" w:rsidRDefault="005B44E4" w:rsidP="009F3F2D">
      <w:pPr>
        <w:ind w:left="6480" w:firstLine="720"/>
        <w:rPr>
          <w:rFonts w:ascii="Arial" w:hAnsi="Arial" w:cs="Arial"/>
          <w:b/>
        </w:rPr>
      </w:pPr>
    </w:p>
    <w:p w14:paraId="3834FC3C" w14:textId="77777777" w:rsidR="005B44E4" w:rsidRDefault="005B44E4" w:rsidP="009F3F2D">
      <w:pPr>
        <w:ind w:left="6480" w:firstLine="720"/>
        <w:rPr>
          <w:rFonts w:ascii="Arial" w:hAnsi="Arial" w:cs="Arial"/>
          <w:b/>
        </w:rPr>
      </w:pPr>
    </w:p>
    <w:p w14:paraId="63BD564C" w14:textId="77777777" w:rsidR="005B44E4" w:rsidRDefault="005B44E4" w:rsidP="009F3F2D">
      <w:pPr>
        <w:ind w:left="6480" w:firstLine="720"/>
        <w:rPr>
          <w:rFonts w:ascii="Arial" w:hAnsi="Arial" w:cs="Arial"/>
          <w:b/>
        </w:rPr>
      </w:pPr>
    </w:p>
    <w:p w14:paraId="71A48CE7" w14:textId="77777777" w:rsidR="005B44E4" w:rsidRDefault="005B44E4" w:rsidP="009F3F2D">
      <w:pPr>
        <w:ind w:left="6480" w:firstLine="720"/>
        <w:rPr>
          <w:rFonts w:ascii="Arial" w:hAnsi="Arial" w:cs="Arial"/>
          <w:b/>
        </w:rPr>
      </w:pPr>
    </w:p>
    <w:p w14:paraId="50BE7E51" w14:textId="77777777" w:rsidR="00902DB8" w:rsidRDefault="00902DB8" w:rsidP="006829E2">
      <w:pPr>
        <w:rPr>
          <w:rFonts w:ascii="Arial" w:hAnsi="Arial" w:cs="Arial"/>
          <w:b/>
        </w:rPr>
      </w:pPr>
    </w:p>
    <w:p w14:paraId="3700C1C4" w14:textId="77777777" w:rsidR="007A3B34" w:rsidRDefault="007A3B34" w:rsidP="006829E2">
      <w:pPr>
        <w:rPr>
          <w:rFonts w:ascii="Arial" w:hAnsi="Arial" w:cs="Arial"/>
          <w:b/>
        </w:rPr>
      </w:pPr>
    </w:p>
    <w:p w14:paraId="33165BF6" w14:textId="77777777" w:rsidR="004225B6" w:rsidRDefault="004225B6" w:rsidP="000829F8">
      <w:pPr>
        <w:rPr>
          <w:rFonts w:ascii="Arial" w:hAnsi="Arial" w:cs="Arial"/>
          <w:b/>
        </w:rPr>
      </w:pPr>
    </w:p>
    <w:p w14:paraId="7BD2CB73" w14:textId="77777777" w:rsidR="00A85A81" w:rsidRPr="005B44E4" w:rsidRDefault="00D254E7" w:rsidP="00D254E7">
      <w:pPr>
        <w:rPr>
          <w:rFonts w:ascii="Arial" w:hAnsi="Arial" w:cs="Arial"/>
          <w:b/>
        </w:rPr>
      </w:pPr>
      <w:r w:rsidRPr="00D254E7">
        <w:rPr>
          <w:rFonts w:ascii="Arial" w:hAnsi="Arial" w:cs="Arial"/>
          <w:b/>
        </w:rPr>
        <w:t xml:space="preserve">The Plea of Bartimaeus </w:t>
      </w:r>
      <w:r w:rsidR="009F3F2D">
        <w:rPr>
          <w:rFonts w:ascii="Arial" w:hAnsi="Arial" w:cs="Arial"/>
          <w:b/>
        </w:rPr>
        <w:t>-</w:t>
      </w:r>
      <w:r w:rsidR="003E106C" w:rsidRPr="003E106C">
        <w:t xml:space="preserve"> </w:t>
      </w:r>
      <w:r w:rsidRPr="00D254E7">
        <w:rPr>
          <w:rFonts w:ascii="Arial" w:hAnsi="Arial" w:cs="Arial"/>
          <w:bCs/>
          <w:i/>
          <w:iCs/>
        </w:rPr>
        <w:t>Mark 10:46-48</w:t>
      </w:r>
    </w:p>
    <w:p w14:paraId="60D3E7DF" w14:textId="77777777" w:rsidR="00D254E7" w:rsidRPr="00D254E7" w:rsidRDefault="00D254E7" w:rsidP="00D254E7">
      <w:pPr>
        <w:rPr>
          <w:rFonts w:ascii="Arial" w:hAnsi="Arial" w:cs="Arial"/>
          <w:bCs/>
        </w:rPr>
      </w:pPr>
      <w:r w:rsidRPr="00D254E7">
        <w:rPr>
          <w:rFonts w:ascii="Arial" w:hAnsi="Arial" w:cs="Arial"/>
          <w:bCs/>
        </w:rPr>
        <w:t>4. Who accompanied Jesus as He came to Jericho?</w:t>
      </w:r>
    </w:p>
    <w:p w14:paraId="3C7341D6" w14:textId="77777777" w:rsidR="00D254E7" w:rsidRPr="00D254E7" w:rsidRDefault="00D254E7" w:rsidP="00D254E7">
      <w:pPr>
        <w:rPr>
          <w:rFonts w:ascii="Arial" w:hAnsi="Arial" w:cs="Arial"/>
          <w:bCs/>
        </w:rPr>
      </w:pPr>
      <w:r w:rsidRPr="00D254E7">
        <w:rPr>
          <w:rFonts w:ascii="Arial" w:hAnsi="Arial" w:cs="Arial"/>
          <w:bCs/>
        </w:rPr>
        <w:t>5. What kind of plea did Bartimaeus make to Jesus?</w:t>
      </w:r>
    </w:p>
    <w:p w14:paraId="2CB170D5" w14:textId="77777777" w:rsidR="00D254E7" w:rsidRDefault="00D254E7" w:rsidP="00D254E7">
      <w:pPr>
        <w:rPr>
          <w:rFonts w:ascii="Arial" w:hAnsi="Arial" w:cs="Arial"/>
          <w:bCs/>
        </w:rPr>
      </w:pPr>
      <w:r w:rsidRPr="00D254E7">
        <w:rPr>
          <w:rFonts w:ascii="Arial" w:hAnsi="Arial" w:cs="Arial"/>
          <w:bCs/>
        </w:rPr>
        <w:t>6. Ho</w:t>
      </w:r>
      <w:r>
        <w:rPr>
          <w:rFonts w:ascii="Arial" w:hAnsi="Arial" w:cs="Arial"/>
          <w:bCs/>
        </w:rPr>
        <w:t>w</w:t>
      </w:r>
      <w:r w:rsidRPr="00D254E7">
        <w:rPr>
          <w:rFonts w:ascii="Arial" w:hAnsi="Arial" w:cs="Arial"/>
          <w:bCs/>
        </w:rPr>
        <w:t xml:space="preserve"> did the crowd respond to Bartimaeus?</w:t>
      </w:r>
    </w:p>
    <w:p w14:paraId="2E4256CC" w14:textId="39DCD10B" w:rsidR="0065077F" w:rsidRPr="00EC1DC6" w:rsidRDefault="00BC4A40" w:rsidP="00D254E7">
      <w:pPr>
        <w:rPr>
          <w:rFonts w:ascii="Arial" w:hAnsi="Arial" w:cs="Arial"/>
          <w:bCs/>
          <w:sz w:val="16"/>
          <w:szCs w:val="16"/>
        </w:rPr>
      </w:pPr>
      <w:r>
        <w:rPr>
          <w:rFonts w:ascii="Arial" w:hAnsi="Arial" w:cs="Arial"/>
          <w:b/>
          <w:bCs/>
          <w:noProof/>
        </w:rPr>
        <mc:AlternateContent>
          <mc:Choice Requires="wps">
            <w:drawing>
              <wp:anchor distT="0" distB="0" distL="114300" distR="114300" simplePos="0" relativeHeight="251652608" behindDoc="0" locked="0" layoutInCell="1" allowOverlap="1" wp14:anchorId="7A19BD8D" wp14:editId="23100D59">
                <wp:simplePos x="0" y="0"/>
                <wp:positionH relativeFrom="column">
                  <wp:posOffset>0</wp:posOffset>
                </wp:positionH>
                <wp:positionV relativeFrom="paragraph">
                  <wp:posOffset>46355</wp:posOffset>
                </wp:positionV>
                <wp:extent cx="4398645" cy="0"/>
                <wp:effectExtent l="24765" t="20955" r="24765" b="26670"/>
                <wp:wrapNone/>
                <wp:docPr id="2" name="Auto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864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C453F4" id="_x0000_t32" coordsize="21600,21600" o:spt="32" o:oned="t" path="m,l21600,21600e" filled="f">
                <v:path arrowok="t" fillok="f" o:connecttype="none"/>
                <o:lock v:ext="edit" shapetype="t"/>
              </v:shapetype>
              <v:shape id="AutoShape 630" o:spid="_x0000_s1026" type="#_x0000_t32" style="position:absolute;margin-left:0;margin-top:3.65pt;width:346.35pt;height:0;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" strokeweight="3pt"/>
            </w:pict>
          </mc:Fallback>
        </mc:AlternateContent>
      </w:r>
    </w:p>
    <w:p w14:paraId="4208AB86" w14:textId="77777777" w:rsidR="00707344" w:rsidRPr="0065077F" w:rsidRDefault="00D254E7" w:rsidP="00D254E7">
      <w:pPr>
        <w:rPr>
          <w:rFonts w:ascii="Arial" w:hAnsi="Arial" w:cs="Arial"/>
          <w:b/>
        </w:rPr>
      </w:pPr>
      <w:bookmarkStart w:id="2" w:name="_Hlk81290812"/>
      <w:r w:rsidRPr="00D254E7">
        <w:rPr>
          <w:rFonts w:ascii="Arial" w:hAnsi="Arial" w:cs="Arial"/>
          <w:b/>
        </w:rPr>
        <w:t>The Healing by Jesus</w:t>
      </w:r>
      <w:r w:rsidR="0079425E" w:rsidRPr="0079425E">
        <w:rPr>
          <w:rFonts w:ascii="Arial" w:hAnsi="Arial" w:cs="Arial"/>
          <w:b/>
        </w:rPr>
        <w:t xml:space="preserve"> </w:t>
      </w:r>
      <w:r w:rsidR="006477E3">
        <w:rPr>
          <w:rFonts w:ascii="Arial" w:hAnsi="Arial" w:cs="Arial"/>
          <w:b/>
        </w:rPr>
        <w:t>-</w:t>
      </w:r>
      <w:r w:rsidR="006829E2">
        <w:rPr>
          <w:rFonts w:ascii="Arial" w:hAnsi="Arial" w:cs="Arial"/>
          <w:bCs/>
        </w:rPr>
        <w:t xml:space="preserve"> </w:t>
      </w:r>
      <w:bookmarkEnd w:id="0"/>
      <w:bookmarkEnd w:id="1"/>
      <w:r w:rsidRPr="00D254E7">
        <w:rPr>
          <w:rFonts w:ascii="Arial" w:hAnsi="Arial" w:cs="Arial"/>
          <w:bCs/>
          <w:i/>
          <w:iCs/>
        </w:rPr>
        <w:t>Mar</w:t>
      </w:r>
      <w:r>
        <w:rPr>
          <w:rFonts w:ascii="Arial" w:hAnsi="Arial" w:cs="Arial"/>
          <w:bCs/>
          <w:i/>
          <w:iCs/>
        </w:rPr>
        <w:t>k</w:t>
      </w:r>
      <w:r w:rsidRPr="00D254E7">
        <w:rPr>
          <w:rFonts w:ascii="Arial" w:hAnsi="Arial" w:cs="Arial"/>
          <w:bCs/>
          <w:i/>
          <w:iCs/>
        </w:rPr>
        <w:t xml:space="preserve"> 10</w:t>
      </w:r>
      <w:r>
        <w:rPr>
          <w:rFonts w:ascii="Arial" w:hAnsi="Arial" w:cs="Arial"/>
          <w:bCs/>
          <w:i/>
          <w:iCs/>
        </w:rPr>
        <w:t>:</w:t>
      </w:r>
      <w:r w:rsidRPr="00D254E7">
        <w:rPr>
          <w:rFonts w:ascii="Arial" w:hAnsi="Arial" w:cs="Arial"/>
          <w:bCs/>
          <w:i/>
          <w:iCs/>
        </w:rPr>
        <w:t>49-52</w:t>
      </w:r>
    </w:p>
    <w:bookmarkEnd w:id="2"/>
    <w:p w14:paraId="61A8FE3B" w14:textId="77777777" w:rsidR="00D254E7" w:rsidRPr="00D254E7" w:rsidRDefault="00D254E7" w:rsidP="00D254E7">
      <w:pPr>
        <w:rPr>
          <w:rFonts w:ascii="Arial" w:hAnsi="Arial" w:cs="Arial"/>
        </w:rPr>
      </w:pPr>
      <w:r w:rsidRPr="00D254E7">
        <w:rPr>
          <w:rFonts w:ascii="Arial" w:hAnsi="Arial" w:cs="Arial"/>
        </w:rPr>
        <w:t>7. How did Jesus respond</w:t>
      </w:r>
      <w:r>
        <w:rPr>
          <w:rFonts w:ascii="Arial" w:hAnsi="Arial" w:cs="Arial"/>
        </w:rPr>
        <w:t xml:space="preserve"> </w:t>
      </w:r>
      <w:r w:rsidRPr="00D254E7">
        <w:rPr>
          <w:rFonts w:ascii="Arial" w:hAnsi="Arial" w:cs="Arial"/>
        </w:rPr>
        <w:t>to Bartimaeus?</w:t>
      </w:r>
    </w:p>
    <w:p w14:paraId="2B2E135F" w14:textId="77777777" w:rsidR="00D254E7" w:rsidRPr="00D254E7" w:rsidRDefault="00D254E7" w:rsidP="00D254E7">
      <w:pPr>
        <w:rPr>
          <w:rFonts w:ascii="Arial" w:hAnsi="Arial" w:cs="Arial"/>
        </w:rPr>
      </w:pPr>
      <w:r w:rsidRPr="00D254E7">
        <w:rPr>
          <w:rFonts w:ascii="Arial" w:hAnsi="Arial" w:cs="Arial"/>
        </w:rPr>
        <w:t>8. What was at the heart</w:t>
      </w:r>
      <w:r>
        <w:rPr>
          <w:rFonts w:ascii="Arial" w:hAnsi="Arial" w:cs="Arial"/>
        </w:rPr>
        <w:t xml:space="preserve"> </w:t>
      </w:r>
      <w:r w:rsidRPr="00D254E7">
        <w:rPr>
          <w:rFonts w:ascii="Arial" w:hAnsi="Arial" w:cs="Arial"/>
        </w:rPr>
        <w:t>of the Bartimaeus's request?</w:t>
      </w:r>
    </w:p>
    <w:p w14:paraId="21A9F99B" w14:textId="0DA785A1" w:rsidR="00D254E7" w:rsidRDefault="00BC4A40" w:rsidP="00D254E7">
      <w:pPr>
        <w:rPr>
          <w:rFonts w:ascii="Arial" w:hAnsi="Arial" w:cs="Arial"/>
        </w:rPr>
      </w:pPr>
      <w:r>
        <w:rPr>
          <w:noProof/>
        </w:rPr>
        <w:lastRenderedPageBreak/>
        <w:drawing>
          <wp:anchor distT="0" distB="0" distL="114300" distR="114300" simplePos="0" relativeHeight="251659776" behindDoc="1" locked="0" layoutInCell="1" allowOverlap="1" wp14:anchorId="4889B5E3" wp14:editId="72F07438">
            <wp:simplePos x="0" y="0"/>
            <wp:positionH relativeFrom="column">
              <wp:posOffset>5026025</wp:posOffset>
            </wp:positionH>
            <wp:positionV relativeFrom="paragraph">
              <wp:posOffset>0</wp:posOffset>
            </wp:positionV>
            <wp:extent cx="1758315" cy="2428875"/>
            <wp:effectExtent l="0" t="0" r="0" b="0"/>
            <wp:wrapNone/>
            <wp:docPr id="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831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54E7" w:rsidRPr="00D254E7">
        <w:rPr>
          <w:rFonts w:ascii="Arial" w:hAnsi="Arial" w:cs="Arial"/>
        </w:rPr>
        <w:t>9. What word of encouragement did Jesus offer to</w:t>
      </w:r>
      <w:r w:rsidR="00D254E7">
        <w:rPr>
          <w:rFonts w:ascii="Arial" w:hAnsi="Arial" w:cs="Arial"/>
        </w:rPr>
        <w:t xml:space="preserve"> </w:t>
      </w:r>
      <w:r w:rsidR="00D254E7" w:rsidRPr="00D254E7">
        <w:rPr>
          <w:rFonts w:ascii="Arial" w:hAnsi="Arial" w:cs="Arial"/>
        </w:rPr>
        <w:t>Bartimaeus?</w:t>
      </w:r>
    </w:p>
    <w:p w14:paraId="10D97DD6" w14:textId="6C7495DD" w:rsidR="0074576D" w:rsidRPr="00D254E7" w:rsidRDefault="00BC4A40" w:rsidP="00D254E7">
      <w:pPr>
        <w:rPr>
          <w:rFonts w:ascii="Arial" w:hAnsi="Arial" w:cs="Arial"/>
        </w:rPr>
      </w:pPr>
      <w:r>
        <w:rPr>
          <w:rFonts w:ascii="Arial" w:hAnsi="Arial" w:cs="Arial"/>
          <w:b/>
          <w:bCs/>
          <w:noProof/>
        </w:rPr>
        <mc:AlternateContent>
          <mc:Choice Requires="wps">
            <w:drawing>
              <wp:anchor distT="0" distB="0" distL="114300" distR="114300" simplePos="0" relativeHeight="251653632" behindDoc="0" locked="0" layoutInCell="1" allowOverlap="1" wp14:anchorId="661390C4" wp14:editId="701839F6">
                <wp:simplePos x="0" y="0"/>
                <wp:positionH relativeFrom="column">
                  <wp:posOffset>0</wp:posOffset>
                </wp:positionH>
                <wp:positionV relativeFrom="paragraph">
                  <wp:posOffset>114300</wp:posOffset>
                </wp:positionV>
                <wp:extent cx="4398645" cy="0"/>
                <wp:effectExtent l="24765" t="19050" r="24765" b="19050"/>
                <wp:wrapNone/>
                <wp:docPr id="1" name="AutoShap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864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0D191" id="AutoShape 828" o:spid="_x0000_s1026" type="#_x0000_t32" style="position:absolute;margin-left:0;margin-top:9pt;width:346.35pt;height:0;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" strokeweight="3pt"/>
            </w:pict>
          </mc:Fallback>
        </mc:AlternateContent>
      </w:r>
    </w:p>
    <w:p w14:paraId="02BD3C02" w14:textId="77777777" w:rsidR="00F11E97" w:rsidRPr="008F0136" w:rsidRDefault="00B41826" w:rsidP="007A0720">
      <w:pPr>
        <w:rPr>
          <w:rFonts w:ascii="Arial" w:hAnsi="Arial" w:cs="Arial"/>
          <w:b/>
        </w:rPr>
      </w:pPr>
      <w:r w:rsidRPr="00253FA7">
        <w:rPr>
          <w:rFonts w:ascii="Arial" w:hAnsi="Arial" w:cs="Arial"/>
          <w:b/>
        </w:rPr>
        <w:t>Suggested Answer to Question 1</w:t>
      </w:r>
      <w:r w:rsidR="007B422E" w:rsidRPr="007B422E">
        <w:rPr>
          <w:noProof/>
        </w:rPr>
        <w:t xml:space="preserve"> </w:t>
      </w:r>
    </w:p>
    <w:p w14:paraId="30B3D439" w14:textId="77777777" w:rsidR="00D850E0" w:rsidRDefault="00D850E0" w:rsidP="00D850E0">
      <w:pPr>
        <w:rPr>
          <w:rFonts w:ascii="Arial" w:hAnsi="Arial" w:cs="Arial"/>
        </w:rPr>
      </w:pPr>
      <w:r w:rsidRPr="00D850E0">
        <w:rPr>
          <w:rFonts w:ascii="Arial" w:hAnsi="Arial" w:cs="Arial"/>
        </w:rPr>
        <w:t xml:space="preserve">For Question 1, most of </w:t>
      </w:r>
      <w:r>
        <w:rPr>
          <w:rFonts w:ascii="Arial" w:hAnsi="Arial" w:cs="Arial"/>
        </w:rPr>
        <w:t xml:space="preserve">us </w:t>
      </w:r>
      <w:r w:rsidRPr="00D850E0">
        <w:rPr>
          <w:rFonts w:ascii="Arial" w:hAnsi="Arial" w:cs="Arial"/>
        </w:rPr>
        <w:t>will probably believe that God can do</w:t>
      </w:r>
      <w:r>
        <w:rPr>
          <w:rFonts w:ascii="Arial" w:hAnsi="Arial" w:cs="Arial"/>
        </w:rPr>
        <w:t xml:space="preserve"> </w:t>
      </w:r>
      <w:r w:rsidRPr="00D850E0">
        <w:rPr>
          <w:rFonts w:ascii="Arial" w:hAnsi="Arial" w:cs="Arial"/>
        </w:rPr>
        <w:t xml:space="preserve">anything; </w:t>
      </w:r>
    </w:p>
    <w:p w14:paraId="7DE14AB9" w14:textId="77777777" w:rsidR="00D850E0" w:rsidRDefault="00D850E0" w:rsidP="00D850E0">
      <w:pPr>
        <w:rPr>
          <w:rFonts w:ascii="Arial" w:hAnsi="Arial" w:cs="Arial"/>
        </w:rPr>
      </w:pPr>
      <w:r w:rsidRPr="00D850E0">
        <w:rPr>
          <w:rFonts w:ascii="Arial" w:hAnsi="Arial" w:cs="Arial"/>
        </w:rPr>
        <w:t>that's where we place our</w:t>
      </w:r>
      <w:r>
        <w:rPr>
          <w:rFonts w:ascii="Arial" w:hAnsi="Arial" w:cs="Arial"/>
        </w:rPr>
        <w:t xml:space="preserve"> </w:t>
      </w:r>
      <w:r w:rsidRPr="00D850E0">
        <w:rPr>
          <w:rFonts w:ascii="Arial" w:hAnsi="Arial" w:cs="Arial"/>
        </w:rPr>
        <w:t>faith. When we ask Him for something,</w:t>
      </w:r>
      <w:r>
        <w:rPr>
          <w:rFonts w:ascii="Arial" w:hAnsi="Arial" w:cs="Arial"/>
        </w:rPr>
        <w:t xml:space="preserve"> </w:t>
      </w:r>
      <w:r w:rsidRPr="00D850E0">
        <w:rPr>
          <w:rFonts w:ascii="Arial" w:hAnsi="Arial" w:cs="Arial"/>
        </w:rPr>
        <w:t xml:space="preserve">we know </w:t>
      </w:r>
    </w:p>
    <w:p w14:paraId="46FC9F01" w14:textId="77777777" w:rsidR="00D850E0" w:rsidRPr="00D850E0" w:rsidRDefault="00D850E0" w:rsidP="00D850E0">
      <w:pPr>
        <w:rPr>
          <w:rFonts w:ascii="Arial" w:hAnsi="Arial" w:cs="Arial"/>
        </w:rPr>
      </w:pPr>
      <w:r w:rsidRPr="00D850E0">
        <w:rPr>
          <w:rFonts w:ascii="Arial" w:hAnsi="Arial" w:cs="Arial"/>
        </w:rPr>
        <w:t>that the nature of our requests</w:t>
      </w:r>
      <w:r>
        <w:rPr>
          <w:rFonts w:ascii="Arial" w:hAnsi="Arial" w:cs="Arial"/>
        </w:rPr>
        <w:t xml:space="preserve"> </w:t>
      </w:r>
      <w:r w:rsidRPr="00D850E0">
        <w:rPr>
          <w:rFonts w:ascii="Arial" w:hAnsi="Arial" w:cs="Arial"/>
        </w:rPr>
        <w:t>is important. Are we asking Him just</w:t>
      </w:r>
    </w:p>
    <w:p w14:paraId="646CD6AF" w14:textId="77777777" w:rsidR="00D850E0" w:rsidRDefault="00D850E0" w:rsidP="00D850E0">
      <w:pPr>
        <w:rPr>
          <w:rFonts w:ascii="Arial" w:hAnsi="Arial" w:cs="Arial"/>
        </w:rPr>
      </w:pPr>
      <w:r w:rsidRPr="00D850E0">
        <w:rPr>
          <w:rFonts w:ascii="Arial" w:hAnsi="Arial" w:cs="Arial"/>
        </w:rPr>
        <w:t>because we want something, or because</w:t>
      </w:r>
      <w:r>
        <w:rPr>
          <w:rFonts w:ascii="Arial" w:hAnsi="Arial" w:cs="Arial"/>
        </w:rPr>
        <w:t xml:space="preserve"> </w:t>
      </w:r>
      <w:r w:rsidRPr="00D850E0">
        <w:rPr>
          <w:rFonts w:ascii="Arial" w:hAnsi="Arial" w:cs="Arial"/>
        </w:rPr>
        <w:t xml:space="preserve">what we are requesting honors </w:t>
      </w:r>
    </w:p>
    <w:p w14:paraId="3E74D1F0" w14:textId="77777777" w:rsidR="00D850E0" w:rsidRPr="00D850E0" w:rsidRDefault="00D850E0" w:rsidP="00D850E0">
      <w:pPr>
        <w:rPr>
          <w:rFonts w:ascii="Arial" w:hAnsi="Arial" w:cs="Arial"/>
        </w:rPr>
      </w:pPr>
      <w:r w:rsidRPr="00D850E0">
        <w:rPr>
          <w:rFonts w:ascii="Arial" w:hAnsi="Arial" w:cs="Arial"/>
        </w:rPr>
        <w:t>Him and</w:t>
      </w:r>
      <w:r>
        <w:rPr>
          <w:rFonts w:ascii="Arial" w:hAnsi="Arial" w:cs="Arial"/>
        </w:rPr>
        <w:t xml:space="preserve"> </w:t>
      </w:r>
      <w:r w:rsidRPr="00D850E0">
        <w:rPr>
          <w:rFonts w:ascii="Arial" w:hAnsi="Arial" w:cs="Arial"/>
        </w:rPr>
        <w:t>helps others?</w:t>
      </w:r>
    </w:p>
    <w:p w14:paraId="22A6C047" w14:textId="77777777" w:rsidR="00786F0E" w:rsidRPr="00646F2D" w:rsidRDefault="00786F0E" w:rsidP="00D850E0">
      <w:pPr>
        <w:rPr>
          <w:rFonts w:ascii="Arial" w:hAnsi="Arial" w:cs="Arial"/>
        </w:rPr>
      </w:pPr>
      <w:r w:rsidRPr="00253FA7">
        <w:rPr>
          <w:rFonts w:ascii="Arial" w:hAnsi="Arial" w:cs="Arial"/>
          <w:b/>
        </w:rPr>
        <w:t>Suggested Answer to Question 2</w:t>
      </w:r>
    </w:p>
    <w:p w14:paraId="722B2055" w14:textId="77777777" w:rsidR="00D850E0" w:rsidRDefault="00D850E0" w:rsidP="00D850E0">
      <w:pPr>
        <w:rPr>
          <w:rFonts w:ascii="Arial" w:hAnsi="Arial" w:cs="Arial"/>
        </w:rPr>
      </w:pPr>
      <w:r w:rsidRPr="00D850E0">
        <w:rPr>
          <w:rFonts w:ascii="Arial" w:hAnsi="Arial" w:cs="Arial"/>
        </w:rPr>
        <w:t xml:space="preserve">Question 2 asks </w:t>
      </w:r>
      <w:r>
        <w:rPr>
          <w:rFonts w:ascii="Arial" w:hAnsi="Arial" w:cs="Arial"/>
        </w:rPr>
        <w:t>us to</w:t>
      </w:r>
      <w:r w:rsidRPr="00D850E0">
        <w:rPr>
          <w:rFonts w:ascii="Arial" w:hAnsi="Arial" w:cs="Arial"/>
        </w:rPr>
        <w:t xml:space="preserve"> think</w:t>
      </w:r>
      <w:r>
        <w:rPr>
          <w:rFonts w:ascii="Arial" w:hAnsi="Arial" w:cs="Arial"/>
        </w:rPr>
        <w:t xml:space="preserve"> </w:t>
      </w:r>
      <w:r w:rsidRPr="00D850E0">
        <w:rPr>
          <w:rFonts w:ascii="Arial" w:hAnsi="Arial" w:cs="Arial"/>
        </w:rPr>
        <w:t xml:space="preserve">about the nature of </w:t>
      </w:r>
      <w:r>
        <w:rPr>
          <w:rFonts w:ascii="Arial" w:hAnsi="Arial" w:cs="Arial"/>
        </w:rPr>
        <w:t>our</w:t>
      </w:r>
      <w:r w:rsidRPr="00D850E0">
        <w:rPr>
          <w:rFonts w:ascii="Arial" w:hAnsi="Arial" w:cs="Arial"/>
        </w:rPr>
        <w:t xml:space="preserve"> requests.</w:t>
      </w:r>
      <w:r>
        <w:rPr>
          <w:rFonts w:ascii="Arial" w:hAnsi="Arial" w:cs="Arial"/>
        </w:rPr>
        <w:t xml:space="preserve"> </w:t>
      </w:r>
      <w:r w:rsidRPr="00D850E0">
        <w:rPr>
          <w:rFonts w:ascii="Arial" w:hAnsi="Arial" w:cs="Arial"/>
        </w:rPr>
        <w:t xml:space="preserve">Perhaps </w:t>
      </w:r>
      <w:r>
        <w:rPr>
          <w:rFonts w:ascii="Arial" w:hAnsi="Arial" w:cs="Arial"/>
        </w:rPr>
        <w:t>we</w:t>
      </w:r>
      <w:r w:rsidRPr="00D850E0">
        <w:rPr>
          <w:rFonts w:ascii="Arial" w:hAnsi="Arial" w:cs="Arial"/>
        </w:rPr>
        <w:t xml:space="preserve"> </w:t>
      </w:r>
    </w:p>
    <w:p w14:paraId="7B845416" w14:textId="77777777" w:rsidR="00D850E0" w:rsidRDefault="00D850E0" w:rsidP="00D850E0">
      <w:pPr>
        <w:rPr>
          <w:rFonts w:ascii="Arial" w:hAnsi="Arial" w:cs="Arial"/>
        </w:rPr>
      </w:pPr>
      <w:r w:rsidRPr="00D850E0">
        <w:rPr>
          <w:rFonts w:ascii="Arial" w:hAnsi="Arial" w:cs="Arial"/>
        </w:rPr>
        <w:t>think God only listens to</w:t>
      </w:r>
      <w:r>
        <w:rPr>
          <w:rFonts w:ascii="Arial" w:hAnsi="Arial" w:cs="Arial"/>
        </w:rPr>
        <w:t xml:space="preserve"> </w:t>
      </w:r>
      <w:r w:rsidRPr="00D850E0">
        <w:rPr>
          <w:rFonts w:ascii="Arial" w:hAnsi="Arial" w:cs="Arial"/>
        </w:rPr>
        <w:t>"big" requests such as a prayer to heal</w:t>
      </w:r>
      <w:r>
        <w:rPr>
          <w:rFonts w:ascii="Arial" w:hAnsi="Arial" w:cs="Arial"/>
        </w:rPr>
        <w:t xml:space="preserve"> </w:t>
      </w:r>
      <w:r w:rsidRPr="00D850E0">
        <w:rPr>
          <w:rFonts w:ascii="Arial" w:hAnsi="Arial" w:cs="Arial"/>
        </w:rPr>
        <w:t xml:space="preserve">someone. </w:t>
      </w:r>
    </w:p>
    <w:p w14:paraId="1E9ACFE6" w14:textId="77777777" w:rsidR="00D850E0" w:rsidRDefault="00D850E0" w:rsidP="00D850E0">
      <w:pPr>
        <w:rPr>
          <w:rFonts w:ascii="Arial" w:hAnsi="Arial" w:cs="Arial"/>
        </w:rPr>
      </w:pPr>
      <w:r w:rsidRPr="00D850E0">
        <w:rPr>
          <w:rFonts w:ascii="Arial" w:hAnsi="Arial" w:cs="Arial"/>
        </w:rPr>
        <w:t>We may think we shouldn't</w:t>
      </w:r>
      <w:r>
        <w:rPr>
          <w:rFonts w:ascii="Arial" w:hAnsi="Arial" w:cs="Arial"/>
        </w:rPr>
        <w:t xml:space="preserve"> </w:t>
      </w:r>
      <w:r w:rsidRPr="00D850E0">
        <w:rPr>
          <w:rFonts w:ascii="Arial" w:hAnsi="Arial" w:cs="Arial"/>
        </w:rPr>
        <w:t>"bother" God with some things in our</w:t>
      </w:r>
      <w:r>
        <w:rPr>
          <w:rFonts w:ascii="Arial" w:hAnsi="Arial" w:cs="Arial"/>
        </w:rPr>
        <w:t xml:space="preserve"> </w:t>
      </w:r>
      <w:r w:rsidRPr="00D850E0">
        <w:rPr>
          <w:rFonts w:ascii="Arial" w:hAnsi="Arial" w:cs="Arial"/>
        </w:rPr>
        <w:t xml:space="preserve">lives. But </w:t>
      </w:r>
    </w:p>
    <w:p w14:paraId="3426606E" w14:textId="77777777" w:rsidR="00D850E0" w:rsidRDefault="00D850E0" w:rsidP="00D850E0">
      <w:pPr>
        <w:rPr>
          <w:rFonts w:ascii="Arial" w:hAnsi="Arial" w:cs="Arial"/>
        </w:rPr>
      </w:pPr>
      <w:r w:rsidRPr="00D850E0">
        <w:rPr>
          <w:rFonts w:ascii="Arial" w:hAnsi="Arial" w:cs="Arial"/>
        </w:rPr>
        <w:t>even requests we make for ourselves can be honoring to God. A blind</w:t>
      </w:r>
      <w:r>
        <w:rPr>
          <w:rFonts w:ascii="Arial" w:hAnsi="Arial" w:cs="Arial"/>
        </w:rPr>
        <w:t xml:space="preserve"> </w:t>
      </w:r>
      <w:r w:rsidRPr="00D850E0">
        <w:rPr>
          <w:rFonts w:ascii="Arial" w:hAnsi="Arial" w:cs="Arial"/>
        </w:rPr>
        <w:t xml:space="preserve">man </w:t>
      </w:r>
    </w:p>
    <w:p w14:paraId="3F4E2671" w14:textId="3B7ACA5D" w:rsidR="00D850E0" w:rsidRDefault="00BC4A40" w:rsidP="00D850E0">
      <w:pPr>
        <w:rPr>
          <w:rFonts w:ascii="Arial" w:hAnsi="Arial" w:cs="Arial"/>
        </w:rPr>
      </w:pPr>
      <w:r>
        <w:rPr>
          <w:noProof/>
        </w:rPr>
        <w:drawing>
          <wp:anchor distT="0" distB="0" distL="114300" distR="114300" simplePos="0" relativeHeight="251658752" behindDoc="1" locked="0" layoutInCell="1" allowOverlap="1" wp14:anchorId="17A59E1A" wp14:editId="710A841A">
            <wp:simplePos x="0" y="0"/>
            <wp:positionH relativeFrom="column">
              <wp:posOffset>5026025</wp:posOffset>
            </wp:positionH>
            <wp:positionV relativeFrom="paragraph">
              <wp:posOffset>150495</wp:posOffset>
            </wp:positionV>
            <wp:extent cx="1808480" cy="2510155"/>
            <wp:effectExtent l="0" t="0" r="0" b="0"/>
            <wp:wrapNone/>
            <wp:docPr id="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8480" cy="251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D850E0" w:rsidRPr="00D850E0">
        <w:rPr>
          <w:rFonts w:ascii="Arial" w:hAnsi="Arial" w:cs="Arial"/>
        </w:rPr>
        <w:t>asked for his sight. He received it</w:t>
      </w:r>
      <w:r w:rsidR="00D850E0">
        <w:rPr>
          <w:rFonts w:ascii="Arial" w:hAnsi="Arial" w:cs="Arial"/>
        </w:rPr>
        <w:t xml:space="preserve"> </w:t>
      </w:r>
      <w:r w:rsidR="00D850E0" w:rsidRPr="00D850E0">
        <w:rPr>
          <w:rFonts w:ascii="Arial" w:hAnsi="Arial" w:cs="Arial"/>
        </w:rPr>
        <w:t>and God was honored.</w:t>
      </w:r>
    </w:p>
    <w:p w14:paraId="342585A8" w14:textId="77777777" w:rsidR="00931A19" w:rsidRPr="009E6E38" w:rsidRDefault="00931A19" w:rsidP="00D850E0">
      <w:pPr>
        <w:rPr>
          <w:rFonts w:ascii="Arial" w:hAnsi="Arial" w:cs="Arial"/>
          <w:b/>
        </w:rPr>
      </w:pPr>
      <w:r w:rsidRPr="009E6E38">
        <w:rPr>
          <w:rFonts w:ascii="Arial" w:hAnsi="Arial" w:cs="Arial"/>
          <w:b/>
        </w:rPr>
        <w:t>Suggested Answer to Question 3</w:t>
      </w:r>
    </w:p>
    <w:p w14:paraId="1E85583F" w14:textId="77777777" w:rsidR="00D850E0" w:rsidRDefault="00D850E0" w:rsidP="00D850E0">
      <w:pPr>
        <w:rPr>
          <w:rFonts w:ascii="Arial" w:hAnsi="Arial" w:cs="Arial"/>
        </w:rPr>
      </w:pPr>
      <w:r w:rsidRPr="00D850E0">
        <w:rPr>
          <w:rFonts w:ascii="Arial" w:hAnsi="Arial" w:cs="Arial"/>
        </w:rPr>
        <w:t xml:space="preserve">For Question 3, </w:t>
      </w:r>
      <w:r>
        <w:rPr>
          <w:rFonts w:ascii="Arial" w:hAnsi="Arial" w:cs="Arial"/>
        </w:rPr>
        <w:t>we</w:t>
      </w:r>
      <w:r w:rsidRPr="00D850E0">
        <w:rPr>
          <w:rFonts w:ascii="Arial" w:hAnsi="Arial" w:cs="Arial"/>
        </w:rPr>
        <w:t xml:space="preserve"> may say</w:t>
      </w:r>
      <w:r>
        <w:rPr>
          <w:rFonts w:ascii="Arial" w:hAnsi="Arial" w:cs="Arial"/>
        </w:rPr>
        <w:t xml:space="preserve"> </w:t>
      </w:r>
      <w:r w:rsidRPr="00D850E0">
        <w:rPr>
          <w:rFonts w:ascii="Arial" w:hAnsi="Arial" w:cs="Arial"/>
        </w:rPr>
        <w:t xml:space="preserve">that </w:t>
      </w:r>
      <w:r>
        <w:rPr>
          <w:rFonts w:ascii="Arial" w:hAnsi="Arial" w:cs="Arial"/>
        </w:rPr>
        <w:t>we</w:t>
      </w:r>
      <w:r w:rsidRPr="00D850E0">
        <w:rPr>
          <w:rFonts w:ascii="Arial" w:hAnsi="Arial" w:cs="Arial"/>
        </w:rPr>
        <w:t xml:space="preserve"> are afraid God will not answer,</w:t>
      </w:r>
      <w:r>
        <w:rPr>
          <w:rFonts w:ascii="Arial" w:hAnsi="Arial" w:cs="Arial"/>
        </w:rPr>
        <w:t xml:space="preserve"> </w:t>
      </w:r>
      <w:r w:rsidRPr="00D850E0">
        <w:rPr>
          <w:rFonts w:ascii="Arial" w:hAnsi="Arial" w:cs="Arial"/>
        </w:rPr>
        <w:t>per</w:t>
      </w:r>
      <w:r>
        <w:rPr>
          <w:rFonts w:ascii="Arial" w:hAnsi="Arial" w:cs="Arial"/>
        </w:rPr>
        <w:t>-</w:t>
      </w:r>
    </w:p>
    <w:p w14:paraId="7C973709" w14:textId="77777777" w:rsidR="00D850E0" w:rsidRPr="00D850E0" w:rsidRDefault="00D850E0" w:rsidP="00D850E0">
      <w:pPr>
        <w:rPr>
          <w:rFonts w:ascii="Arial" w:hAnsi="Arial" w:cs="Arial"/>
        </w:rPr>
      </w:pPr>
      <w:r w:rsidRPr="00D850E0">
        <w:rPr>
          <w:rFonts w:ascii="Arial" w:hAnsi="Arial" w:cs="Arial"/>
        </w:rPr>
        <w:t>haps because He did not answer</w:t>
      </w:r>
      <w:r>
        <w:rPr>
          <w:rFonts w:ascii="Arial" w:hAnsi="Arial" w:cs="Arial"/>
        </w:rPr>
        <w:t xml:space="preserve"> </w:t>
      </w:r>
      <w:r w:rsidRPr="00D850E0">
        <w:rPr>
          <w:rFonts w:ascii="Arial" w:hAnsi="Arial" w:cs="Arial"/>
        </w:rPr>
        <w:t>prayers in their past. We must boldly</w:t>
      </w:r>
    </w:p>
    <w:p w14:paraId="50273F6B" w14:textId="77777777" w:rsidR="00130F9A" w:rsidRDefault="00D850E0" w:rsidP="00D850E0">
      <w:pPr>
        <w:rPr>
          <w:rFonts w:ascii="Arial" w:hAnsi="Arial" w:cs="Arial"/>
        </w:rPr>
      </w:pPr>
      <w:r w:rsidRPr="00D850E0">
        <w:rPr>
          <w:rFonts w:ascii="Arial" w:hAnsi="Arial" w:cs="Arial"/>
        </w:rPr>
        <w:t>bring our God-honoring requests to</w:t>
      </w:r>
      <w:r>
        <w:rPr>
          <w:rFonts w:ascii="Arial" w:hAnsi="Arial" w:cs="Arial"/>
        </w:rPr>
        <w:t xml:space="preserve"> </w:t>
      </w:r>
      <w:r w:rsidRPr="00D850E0">
        <w:rPr>
          <w:rFonts w:ascii="Arial" w:hAnsi="Arial" w:cs="Arial"/>
        </w:rPr>
        <w:t>Jesus, and He will listen to us.</w:t>
      </w:r>
    </w:p>
    <w:p w14:paraId="0CB8BC1F" w14:textId="77777777" w:rsidR="005C62E5" w:rsidRPr="00B13FF6" w:rsidRDefault="005C62E5" w:rsidP="00130F9A">
      <w:pPr>
        <w:rPr>
          <w:rFonts w:ascii="Arial" w:hAnsi="Arial" w:cs="Arial"/>
          <w:b/>
        </w:rPr>
      </w:pPr>
      <w:r w:rsidRPr="00B13FF6">
        <w:rPr>
          <w:rFonts w:ascii="Arial" w:hAnsi="Arial" w:cs="Arial"/>
          <w:b/>
        </w:rPr>
        <w:t>Suggested Answer to Question 4</w:t>
      </w:r>
      <w:r w:rsidR="00801FF9" w:rsidRPr="00801FF9">
        <w:rPr>
          <w:noProof/>
        </w:rPr>
        <w:t xml:space="preserve"> </w:t>
      </w:r>
    </w:p>
    <w:p w14:paraId="2615B958" w14:textId="77777777" w:rsidR="00D850E0" w:rsidRDefault="00D850E0" w:rsidP="00D850E0">
      <w:pPr>
        <w:rPr>
          <w:rFonts w:ascii="Arial" w:hAnsi="Arial" w:cs="Arial"/>
        </w:rPr>
      </w:pPr>
      <w:r w:rsidRPr="00D850E0">
        <w:rPr>
          <w:rFonts w:ascii="Arial" w:hAnsi="Arial" w:cs="Arial"/>
        </w:rPr>
        <w:t>A large and diverse group of people traveled</w:t>
      </w:r>
      <w:r>
        <w:rPr>
          <w:rFonts w:ascii="Arial" w:hAnsi="Arial" w:cs="Arial"/>
        </w:rPr>
        <w:t xml:space="preserve"> </w:t>
      </w:r>
      <w:r w:rsidRPr="00D850E0">
        <w:rPr>
          <w:rFonts w:ascii="Arial" w:hAnsi="Arial" w:cs="Arial"/>
        </w:rPr>
        <w:t xml:space="preserve">along with Jesus (Mark 10:46). </w:t>
      </w:r>
    </w:p>
    <w:p w14:paraId="2A7434C5" w14:textId="77777777" w:rsidR="00D850E0" w:rsidRDefault="00D850E0" w:rsidP="00D850E0">
      <w:pPr>
        <w:rPr>
          <w:rFonts w:ascii="Arial" w:hAnsi="Arial" w:cs="Arial"/>
        </w:rPr>
      </w:pPr>
      <w:r w:rsidRPr="00D850E0">
        <w:rPr>
          <w:rFonts w:ascii="Arial" w:hAnsi="Arial" w:cs="Arial"/>
        </w:rPr>
        <w:t>As on nearly all</w:t>
      </w:r>
      <w:r>
        <w:rPr>
          <w:rFonts w:ascii="Arial" w:hAnsi="Arial" w:cs="Arial"/>
        </w:rPr>
        <w:t xml:space="preserve"> </w:t>
      </w:r>
      <w:r w:rsidRPr="00D850E0">
        <w:rPr>
          <w:rFonts w:ascii="Arial" w:hAnsi="Arial" w:cs="Arial"/>
        </w:rPr>
        <w:t>occasions, there were the Twelve. There was also</w:t>
      </w:r>
      <w:r>
        <w:rPr>
          <w:rFonts w:ascii="Arial" w:hAnsi="Arial" w:cs="Arial"/>
        </w:rPr>
        <w:t xml:space="preserve"> </w:t>
      </w:r>
      <w:r w:rsidRPr="00D850E0">
        <w:rPr>
          <w:rFonts w:ascii="Arial" w:hAnsi="Arial" w:cs="Arial"/>
        </w:rPr>
        <w:t>a size</w:t>
      </w:r>
      <w:r>
        <w:rPr>
          <w:rFonts w:ascii="Arial" w:hAnsi="Arial" w:cs="Arial"/>
        </w:rPr>
        <w:t>-</w:t>
      </w:r>
    </w:p>
    <w:p w14:paraId="47192E33" w14:textId="77777777" w:rsidR="00D850E0" w:rsidRDefault="00D850E0" w:rsidP="00D850E0">
      <w:pPr>
        <w:rPr>
          <w:rFonts w:ascii="Arial" w:hAnsi="Arial" w:cs="Arial"/>
        </w:rPr>
      </w:pPr>
      <w:r w:rsidRPr="00D850E0">
        <w:rPr>
          <w:rFonts w:ascii="Arial" w:hAnsi="Arial" w:cs="Arial"/>
        </w:rPr>
        <w:t>able throng of interested onlookers, some of</w:t>
      </w:r>
      <w:r>
        <w:rPr>
          <w:rFonts w:ascii="Arial" w:hAnsi="Arial" w:cs="Arial"/>
        </w:rPr>
        <w:t xml:space="preserve"> </w:t>
      </w:r>
      <w:r w:rsidRPr="00D850E0">
        <w:rPr>
          <w:rFonts w:ascii="Arial" w:hAnsi="Arial" w:cs="Arial"/>
        </w:rPr>
        <w:t xml:space="preserve">whom might have included an </w:t>
      </w:r>
    </w:p>
    <w:p w14:paraId="2C0E430E" w14:textId="77777777" w:rsidR="00D850E0" w:rsidRPr="00D850E0" w:rsidRDefault="00D850E0" w:rsidP="00D850E0">
      <w:pPr>
        <w:rPr>
          <w:rFonts w:ascii="Arial" w:hAnsi="Arial" w:cs="Arial"/>
        </w:rPr>
      </w:pPr>
      <w:r w:rsidRPr="00D850E0">
        <w:rPr>
          <w:rFonts w:ascii="Arial" w:hAnsi="Arial" w:cs="Arial"/>
        </w:rPr>
        <w:t>assortment of curious religious leaders.</w:t>
      </w:r>
    </w:p>
    <w:p w14:paraId="3A2F3279" w14:textId="77777777" w:rsidR="00196765" w:rsidRPr="00B13FF6" w:rsidRDefault="00196765" w:rsidP="00D850E0">
      <w:pPr>
        <w:rPr>
          <w:rFonts w:ascii="Arial" w:hAnsi="Arial" w:cs="Arial"/>
          <w:b/>
          <w:bCs/>
        </w:rPr>
      </w:pPr>
      <w:r w:rsidRPr="00B13FF6">
        <w:rPr>
          <w:rFonts w:ascii="Arial" w:hAnsi="Arial" w:cs="Arial"/>
          <w:b/>
          <w:bCs/>
        </w:rPr>
        <w:t>Suggested Answer to Question 5</w:t>
      </w:r>
    </w:p>
    <w:p w14:paraId="3FB02340" w14:textId="77777777" w:rsidR="00D850E0" w:rsidRPr="00D850E0" w:rsidRDefault="00D850E0" w:rsidP="00D850E0">
      <w:pPr>
        <w:rPr>
          <w:rFonts w:ascii="Arial" w:hAnsi="Arial" w:cs="Arial"/>
        </w:rPr>
      </w:pPr>
      <w:r w:rsidRPr="00D850E0">
        <w:rPr>
          <w:rFonts w:ascii="Arial" w:hAnsi="Arial" w:cs="Arial"/>
        </w:rPr>
        <w:t>The plea Bartimaeus made</w:t>
      </w:r>
      <w:r>
        <w:rPr>
          <w:rFonts w:ascii="Arial" w:hAnsi="Arial" w:cs="Arial"/>
        </w:rPr>
        <w:t xml:space="preserve"> </w:t>
      </w:r>
      <w:r w:rsidRPr="00D850E0">
        <w:rPr>
          <w:rFonts w:ascii="Arial" w:hAnsi="Arial" w:cs="Arial"/>
        </w:rPr>
        <w:t>did not focus on his impoverished situation.</w:t>
      </w:r>
    </w:p>
    <w:p w14:paraId="6345192D" w14:textId="77777777" w:rsidR="00D850E0" w:rsidRDefault="00D850E0" w:rsidP="00D850E0">
      <w:pPr>
        <w:rPr>
          <w:rFonts w:ascii="Arial" w:hAnsi="Arial" w:cs="Arial"/>
        </w:rPr>
      </w:pPr>
      <w:r w:rsidRPr="00D850E0">
        <w:rPr>
          <w:rFonts w:ascii="Arial" w:hAnsi="Arial" w:cs="Arial"/>
        </w:rPr>
        <w:t>Instead, he concerned himself with his blindness.</w:t>
      </w:r>
      <w:r>
        <w:rPr>
          <w:rFonts w:ascii="Arial" w:hAnsi="Arial" w:cs="Arial"/>
        </w:rPr>
        <w:t xml:space="preserve"> </w:t>
      </w:r>
      <w:r w:rsidRPr="00D850E0">
        <w:rPr>
          <w:rFonts w:ascii="Arial" w:hAnsi="Arial" w:cs="Arial"/>
        </w:rPr>
        <w:t xml:space="preserve">This motivated him to </w:t>
      </w:r>
    </w:p>
    <w:p w14:paraId="6CE3C5C3" w14:textId="77777777" w:rsidR="00D850E0" w:rsidRDefault="00D850E0" w:rsidP="00D850E0">
      <w:pPr>
        <w:rPr>
          <w:rFonts w:ascii="Arial" w:hAnsi="Arial" w:cs="Arial"/>
        </w:rPr>
      </w:pPr>
      <w:r w:rsidRPr="00D850E0">
        <w:rPr>
          <w:rFonts w:ascii="Arial" w:hAnsi="Arial" w:cs="Arial"/>
        </w:rPr>
        <w:t>implore Jesus to be healed</w:t>
      </w:r>
      <w:r>
        <w:rPr>
          <w:rFonts w:ascii="Arial" w:hAnsi="Arial" w:cs="Arial"/>
        </w:rPr>
        <w:t xml:space="preserve"> </w:t>
      </w:r>
      <w:r w:rsidRPr="00D850E0">
        <w:rPr>
          <w:rFonts w:ascii="Arial" w:hAnsi="Arial" w:cs="Arial"/>
        </w:rPr>
        <w:t>(Mark 10:47).</w:t>
      </w:r>
    </w:p>
    <w:p w14:paraId="7926B1B0" w14:textId="77777777" w:rsidR="0042175B" w:rsidRPr="00B13FF6" w:rsidRDefault="0042175B" w:rsidP="00D850E0">
      <w:pPr>
        <w:rPr>
          <w:rFonts w:ascii="Arial" w:hAnsi="Arial" w:cs="Arial"/>
          <w:b/>
        </w:rPr>
      </w:pPr>
      <w:r w:rsidRPr="00B13FF6">
        <w:rPr>
          <w:rFonts w:ascii="Arial" w:hAnsi="Arial" w:cs="Arial"/>
          <w:b/>
        </w:rPr>
        <w:t>Suggested Answer to Question 6</w:t>
      </w:r>
      <w:r w:rsidR="003E106C" w:rsidRPr="003E106C">
        <w:rPr>
          <w:noProof/>
        </w:rPr>
        <w:t xml:space="preserve"> </w:t>
      </w:r>
    </w:p>
    <w:p w14:paraId="5C7BA3D9" w14:textId="00F4F5BB" w:rsidR="00105773" w:rsidRDefault="00BC4A40" w:rsidP="00D850E0">
      <w:pPr>
        <w:rPr>
          <w:rFonts w:ascii="Arial" w:hAnsi="Arial" w:cs="Arial"/>
        </w:rPr>
      </w:pPr>
      <w:r>
        <w:rPr>
          <w:noProof/>
        </w:rPr>
        <w:drawing>
          <wp:anchor distT="0" distB="0" distL="114300" distR="114300" simplePos="0" relativeHeight="251660800" behindDoc="1" locked="0" layoutInCell="1" allowOverlap="1" wp14:anchorId="47AEF854" wp14:editId="52A0E16D">
            <wp:simplePos x="0" y="0"/>
            <wp:positionH relativeFrom="column">
              <wp:posOffset>5076190</wp:posOffset>
            </wp:positionH>
            <wp:positionV relativeFrom="paragraph">
              <wp:posOffset>32385</wp:posOffset>
            </wp:positionV>
            <wp:extent cx="1758315" cy="3857625"/>
            <wp:effectExtent l="0" t="0" r="0" b="0"/>
            <wp:wrapNone/>
            <wp:docPr id="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8315" cy="385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50E0" w:rsidRPr="00D850E0">
        <w:rPr>
          <w:rFonts w:ascii="Arial" w:hAnsi="Arial" w:cs="Arial"/>
        </w:rPr>
        <w:t>The gaggle of</w:t>
      </w:r>
      <w:r w:rsidR="00105773">
        <w:rPr>
          <w:rFonts w:ascii="Arial" w:hAnsi="Arial" w:cs="Arial"/>
        </w:rPr>
        <w:t xml:space="preserve"> </w:t>
      </w:r>
      <w:r w:rsidR="00D850E0" w:rsidRPr="00D850E0">
        <w:rPr>
          <w:rFonts w:ascii="Arial" w:hAnsi="Arial" w:cs="Arial"/>
        </w:rPr>
        <w:t>people who accompanied Jesus were</w:t>
      </w:r>
      <w:r w:rsidR="00105773">
        <w:rPr>
          <w:rFonts w:ascii="Arial" w:hAnsi="Arial" w:cs="Arial"/>
        </w:rPr>
        <w:t xml:space="preserve"> </w:t>
      </w:r>
      <w:r w:rsidR="00D850E0" w:rsidRPr="00D850E0">
        <w:rPr>
          <w:rFonts w:ascii="Arial" w:hAnsi="Arial" w:cs="Arial"/>
        </w:rPr>
        <w:t xml:space="preserve">uncharitable in their </w:t>
      </w:r>
    </w:p>
    <w:p w14:paraId="0E499FDD" w14:textId="77777777" w:rsidR="00105773" w:rsidRDefault="00D850E0" w:rsidP="00D850E0">
      <w:pPr>
        <w:rPr>
          <w:rFonts w:ascii="Arial" w:hAnsi="Arial" w:cs="Arial"/>
        </w:rPr>
      </w:pPr>
      <w:r w:rsidRPr="00D850E0">
        <w:rPr>
          <w:rFonts w:ascii="Arial" w:hAnsi="Arial" w:cs="Arial"/>
        </w:rPr>
        <w:t>response to Bartimaeus. They thought he should stop his</w:t>
      </w:r>
      <w:r w:rsidR="00105773">
        <w:rPr>
          <w:rFonts w:ascii="Arial" w:hAnsi="Arial" w:cs="Arial"/>
        </w:rPr>
        <w:t xml:space="preserve"> </w:t>
      </w:r>
      <w:r w:rsidRPr="00D850E0">
        <w:rPr>
          <w:rFonts w:ascii="Arial" w:hAnsi="Arial" w:cs="Arial"/>
        </w:rPr>
        <w:t xml:space="preserve">clamoring for </w:t>
      </w:r>
    </w:p>
    <w:p w14:paraId="3986A792" w14:textId="77777777" w:rsidR="00130F9A" w:rsidRDefault="00D850E0" w:rsidP="00D850E0">
      <w:pPr>
        <w:rPr>
          <w:rFonts w:ascii="Arial" w:hAnsi="Arial" w:cs="Arial"/>
        </w:rPr>
      </w:pPr>
      <w:r w:rsidRPr="00D850E0">
        <w:rPr>
          <w:rFonts w:ascii="Arial" w:hAnsi="Arial" w:cs="Arial"/>
        </w:rPr>
        <w:t>attention. And so, they told</w:t>
      </w:r>
      <w:r w:rsidR="00105773">
        <w:rPr>
          <w:rFonts w:ascii="Arial" w:hAnsi="Arial" w:cs="Arial"/>
        </w:rPr>
        <w:t xml:space="preserve"> </w:t>
      </w:r>
      <w:r w:rsidRPr="00D850E0">
        <w:rPr>
          <w:rFonts w:ascii="Arial" w:hAnsi="Arial" w:cs="Arial"/>
        </w:rPr>
        <w:t>the beggar to "be quiet" (Mark 10:48).</w:t>
      </w:r>
    </w:p>
    <w:p w14:paraId="7DD74E0C" w14:textId="77777777" w:rsidR="00F169D4" w:rsidRPr="00F169D4" w:rsidRDefault="007E7646" w:rsidP="00130F9A">
      <w:pPr>
        <w:rPr>
          <w:rFonts w:ascii="Arial" w:hAnsi="Arial" w:cs="Arial"/>
          <w:b/>
          <w:bCs/>
        </w:rPr>
      </w:pPr>
      <w:r w:rsidRPr="007E7646">
        <w:rPr>
          <w:rFonts w:ascii="Arial" w:hAnsi="Arial" w:cs="Arial"/>
          <w:b/>
          <w:bCs/>
        </w:rPr>
        <w:t>Suggested Answer to Question 7</w:t>
      </w:r>
      <w:bookmarkStart w:id="3" w:name="_Hlk52878280"/>
      <w:bookmarkStart w:id="4" w:name="_Hlk58928873"/>
    </w:p>
    <w:p w14:paraId="47DA2389" w14:textId="77777777" w:rsidR="00105773" w:rsidRDefault="00105773" w:rsidP="00105773">
      <w:pPr>
        <w:rPr>
          <w:rFonts w:ascii="Arial" w:hAnsi="Arial" w:cs="Arial"/>
          <w:noProof/>
        </w:rPr>
      </w:pPr>
      <w:r w:rsidRPr="00105773">
        <w:rPr>
          <w:rFonts w:ascii="Arial" w:hAnsi="Arial" w:cs="Arial"/>
          <w:noProof/>
        </w:rPr>
        <w:t>Jesus could have obliged the throng's impulse</w:t>
      </w:r>
      <w:r>
        <w:rPr>
          <w:rFonts w:ascii="Arial" w:hAnsi="Arial" w:cs="Arial"/>
          <w:noProof/>
        </w:rPr>
        <w:t xml:space="preserve"> </w:t>
      </w:r>
      <w:r w:rsidRPr="00105773">
        <w:rPr>
          <w:rFonts w:ascii="Arial" w:hAnsi="Arial" w:cs="Arial"/>
          <w:noProof/>
        </w:rPr>
        <w:t xml:space="preserve">to muzzle Bartimaeus. Yet, </w:t>
      </w:r>
    </w:p>
    <w:p w14:paraId="16921E4E" w14:textId="77777777" w:rsidR="00105773" w:rsidRPr="00105773" w:rsidRDefault="00105773" w:rsidP="00105773">
      <w:pPr>
        <w:rPr>
          <w:rFonts w:ascii="Arial" w:hAnsi="Arial" w:cs="Arial"/>
          <w:noProof/>
        </w:rPr>
      </w:pPr>
      <w:r w:rsidRPr="00105773">
        <w:rPr>
          <w:rFonts w:ascii="Arial" w:hAnsi="Arial" w:cs="Arial"/>
          <w:noProof/>
        </w:rPr>
        <w:t>Jesus did not do this.</w:t>
      </w:r>
      <w:r>
        <w:rPr>
          <w:rFonts w:ascii="Arial" w:hAnsi="Arial" w:cs="Arial"/>
          <w:noProof/>
        </w:rPr>
        <w:t xml:space="preserve"> </w:t>
      </w:r>
      <w:r w:rsidRPr="00105773">
        <w:rPr>
          <w:rFonts w:ascii="Arial" w:hAnsi="Arial" w:cs="Arial"/>
          <w:noProof/>
        </w:rPr>
        <w:t>Instead, He responded in a compassionate and</w:t>
      </w:r>
    </w:p>
    <w:p w14:paraId="7EA16083" w14:textId="77777777" w:rsidR="00105773" w:rsidRPr="00105773" w:rsidRDefault="00105773" w:rsidP="00105773">
      <w:pPr>
        <w:rPr>
          <w:rFonts w:ascii="Arial" w:hAnsi="Arial" w:cs="Arial"/>
          <w:noProof/>
        </w:rPr>
      </w:pPr>
      <w:r w:rsidRPr="00105773">
        <w:rPr>
          <w:rFonts w:ascii="Arial" w:hAnsi="Arial" w:cs="Arial"/>
          <w:noProof/>
        </w:rPr>
        <w:t>receptive manner to the beggar's pleadings</w:t>
      </w:r>
      <w:r>
        <w:rPr>
          <w:rFonts w:ascii="Arial" w:hAnsi="Arial" w:cs="Arial"/>
          <w:noProof/>
        </w:rPr>
        <w:t xml:space="preserve"> </w:t>
      </w:r>
      <w:r w:rsidRPr="00105773">
        <w:rPr>
          <w:rFonts w:ascii="Arial" w:hAnsi="Arial" w:cs="Arial"/>
          <w:noProof/>
        </w:rPr>
        <w:t>(Mark 10:49).</w:t>
      </w:r>
    </w:p>
    <w:p w14:paraId="10007B0D" w14:textId="77777777" w:rsidR="000E7332" w:rsidRPr="00406AA6" w:rsidRDefault="000E7332" w:rsidP="00105773">
      <w:pPr>
        <w:rPr>
          <w:rFonts w:ascii="Arial" w:hAnsi="Arial" w:cs="Arial"/>
          <w:b/>
          <w:bCs/>
        </w:rPr>
      </w:pPr>
      <w:r w:rsidRPr="00B13FF6">
        <w:rPr>
          <w:rFonts w:ascii="Arial" w:hAnsi="Arial" w:cs="Arial"/>
          <w:b/>
          <w:bCs/>
        </w:rPr>
        <w:t>Suggested Answer to Question 8</w:t>
      </w:r>
    </w:p>
    <w:p w14:paraId="7D7D6621" w14:textId="77777777" w:rsidR="00105773" w:rsidRDefault="00105773" w:rsidP="00105773">
      <w:pPr>
        <w:rPr>
          <w:rFonts w:ascii="Arial" w:hAnsi="Arial" w:cs="Arial"/>
        </w:rPr>
      </w:pPr>
      <w:bookmarkStart w:id="5" w:name="_Hlk78879085"/>
      <w:bookmarkEnd w:id="3"/>
      <w:bookmarkEnd w:id="4"/>
      <w:r w:rsidRPr="00105773">
        <w:rPr>
          <w:rFonts w:ascii="Arial" w:hAnsi="Arial" w:cs="Arial"/>
        </w:rPr>
        <w:t>Bartimaeus could have taken advantage of the</w:t>
      </w:r>
      <w:r>
        <w:rPr>
          <w:rFonts w:ascii="Arial" w:hAnsi="Arial" w:cs="Arial"/>
        </w:rPr>
        <w:t xml:space="preserve"> </w:t>
      </w:r>
      <w:r w:rsidRPr="00105773">
        <w:rPr>
          <w:rFonts w:ascii="Arial" w:hAnsi="Arial" w:cs="Arial"/>
        </w:rPr>
        <w:t xml:space="preserve">moment by imploring Jesus </w:t>
      </w:r>
    </w:p>
    <w:p w14:paraId="4EC3F9F9" w14:textId="77777777" w:rsidR="00105773" w:rsidRPr="00105773" w:rsidRDefault="00105773" w:rsidP="00105773">
      <w:pPr>
        <w:rPr>
          <w:rFonts w:ascii="Arial" w:hAnsi="Arial" w:cs="Arial"/>
        </w:rPr>
      </w:pPr>
      <w:r w:rsidRPr="00105773">
        <w:rPr>
          <w:rFonts w:ascii="Arial" w:hAnsi="Arial" w:cs="Arial"/>
        </w:rPr>
        <w:t>for a handout. Yet, the</w:t>
      </w:r>
      <w:r>
        <w:rPr>
          <w:rFonts w:ascii="Arial" w:hAnsi="Arial" w:cs="Arial"/>
        </w:rPr>
        <w:t xml:space="preserve"> </w:t>
      </w:r>
      <w:r w:rsidRPr="00105773">
        <w:rPr>
          <w:rFonts w:ascii="Arial" w:hAnsi="Arial" w:cs="Arial"/>
        </w:rPr>
        <w:t>beggar did not do this. At the heart of his request</w:t>
      </w:r>
    </w:p>
    <w:p w14:paraId="4F599435" w14:textId="77777777" w:rsidR="00105773" w:rsidRDefault="00105773" w:rsidP="00105773">
      <w:pPr>
        <w:rPr>
          <w:rFonts w:ascii="Arial" w:hAnsi="Arial" w:cs="Arial"/>
        </w:rPr>
      </w:pPr>
      <w:r w:rsidRPr="00105773">
        <w:rPr>
          <w:rFonts w:ascii="Arial" w:hAnsi="Arial" w:cs="Arial"/>
        </w:rPr>
        <w:t>was his sight to be restored (Mark 10:51).</w:t>
      </w:r>
    </w:p>
    <w:p w14:paraId="3A978B6C" w14:textId="77777777" w:rsidR="002A1792" w:rsidRPr="00406AA6" w:rsidRDefault="002A1792" w:rsidP="00105773">
      <w:pPr>
        <w:rPr>
          <w:rFonts w:ascii="Arial" w:hAnsi="Arial" w:cs="Arial"/>
          <w:b/>
          <w:bCs/>
        </w:rPr>
      </w:pPr>
      <w:r w:rsidRPr="00B13FF6">
        <w:rPr>
          <w:rFonts w:ascii="Arial" w:hAnsi="Arial" w:cs="Arial"/>
          <w:b/>
          <w:bCs/>
        </w:rPr>
        <w:t xml:space="preserve">Suggested Answer to Question </w:t>
      </w:r>
      <w:r>
        <w:rPr>
          <w:rFonts w:ascii="Arial" w:hAnsi="Arial" w:cs="Arial"/>
          <w:b/>
          <w:bCs/>
        </w:rPr>
        <w:t>9</w:t>
      </w:r>
    </w:p>
    <w:bookmarkEnd w:id="5"/>
    <w:p w14:paraId="62CC83BA" w14:textId="77777777" w:rsidR="00105773" w:rsidRPr="00105773" w:rsidRDefault="00105773" w:rsidP="00105773">
      <w:pPr>
        <w:rPr>
          <w:rFonts w:ascii="Arial" w:hAnsi="Arial" w:cs="Arial"/>
        </w:rPr>
      </w:pPr>
      <w:r w:rsidRPr="00105773">
        <w:rPr>
          <w:rFonts w:ascii="Arial" w:hAnsi="Arial" w:cs="Arial"/>
        </w:rPr>
        <w:t>Earlier, the crowd had censured Bartimaeus for even making a sound. Now,</w:t>
      </w:r>
    </w:p>
    <w:p w14:paraId="5AE65A13" w14:textId="77777777" w:rsidR="00105773" w:rsidRDefault="00105773" w:rsidP="00105773">
      <w:pPr>
        <w:rPr>
          <w:rFonts w:ascii="Arial" w:hAnsi="Arial" w:cs="Arial"/>
        </w:rPr>
      </w:pPr>
      <w:r w:rsidRPr="00105773">
        <w:rPr>
          <w:rFonts w:ascii="Arial" w:hAnsi="Arial" w:cs="Arial"/>
        </w:rPr>
        <w:t>though, the blind beggar had Jesus' full</w:t>
      </w:r>
      <w:r>
        <w:rPr>
          <w:rFonts w:ascii="Arial" w:hAnsi="Arial" w:cs="Arial"/>
        </w:rPr>
        <w:t xml:space="preserve"> </w:t>
      </w:r>
      <w:r w:rsidRPr="00105773">
        <w:rPr>
          <w:rFonts w:ascii="Arial" w:hAnsi="Arial" w:cs="Arial"/>
        </w:rPr>
        <w:t xml:space="preserve">attention. In turn, the Savior </w:t>
      </w:r>
    </w:p>
    <w:p w14:paraId="521A6D22" w14:textId="77777777" w:rsidR="00105773" w:rsidRDefault="00105773" w:rsidP="00105773">
      <w:pPr>
        <w:rPr>
          <w:rFonts w:ascii="Arial" w:hAnsi="Arial" w:cs="Arial"/>
        </w:rPr>
      </w:pPr>
      <w:r w:rsidRPr="00105773">
        <w:rPr>
          <w:rFonts w:ascii="Arial" w:hAnsi="Arial" w:cs="Arial"/>
        </w:rPr>
        <w:t>declared</w:t>
      </w:r>
      <w:r>
        <w:rPr>
          <w:rFonts w:ascii="Arial" w:hAnsi="Arial" w:cs="Arial"/>
        </w:rPr>
        <w:t xml:space="preserve"> </w:t>
      </w:r>
      <w:r w:rsidRPr="00105773">
        <w:rPr>
          <w:rFonts w:ascii="Arial" w:hAnsi="Arial" w:cs="Arial"/>
        </w:rPr>
        <w:t xml:space="preserve">that Bartimaeus had been "healed"(Mark 10:52) as result of his </w:t>
      </w:r>
    </w:p>
    <w:p w14:paraId="5AD99036" w14:textId="77777777" w:rsidR="006E1642" w:rsidRPr="00105773" w:rsidRDefault="00105773" w:rsidP="00105773">
      <w:pPr>
        <w:rPr>
          <w:rFonts w:ascii="Arial" w:hAnsi="Arial" w:cs="Arial"/>
        </w:rPr>
      </w:pPr>
      <w:r w:rsidRPr="00105773">
        <w:rPr>
          <w:rFonts w:ascii="Arial" w:hAnsi="Arial" w:cs="Arial"/>
        </w:rPr>
        <w:t>"faith."</w:t>
      </w:r>
    </w:p>
    <w:p w14:paraId="677E3FCE" w14:textId="77777777" w:rsidR="006E1642" w:rsidRDefault="006E1642" w:rsidP="007A0720">
      <w:pPr>
        <w:jc w:val="center"/>
        <w:rPr>
          <w:rFonts w:ascii="Arial" w:hAnsi="Arial" w:cs="Arial"/>
          <w:b/>
          <w:u w:val="single"/>
        </w:rPr>
      </w:pPr>
    </w:p>
    <w:p w14:paraId="7162BA05" w14:textId="77777777" w:rsidR="006E1642" w:rsidRDefault="006E1642" w:rsidP="007A0720">
      <w:pPr>
        <w:jc w:val="center"/>
        <w:rPr>
          <w:rFonts w:ascii="Arial" w:hAnsi="Arial" w:cs="Arial"/>
          <w:b/>
          <w:u w:val="single"/>
        </w:rPr>
      </w:pPr>
    </w:p>
    <w:p w14:paraId="73873924" w14:textId="77777777" w:rsidR="006E1642" w:rsidRDefault="006E1642" w:rsidP="007A0720">
      <w:pPr>
        <w:jc w:val="center"/>
        <w:rPr>
          <w:rFonts w:ascii="Arial" w:hAnsi="Arial" w:cs="Arial"/>
          <w:b/>
          <w:u w:val="single"/>
        </w:rPr>
      </w:pPr>
    </w:p>
    <w:p w14:paraId="25A80680" w14:textId="77777777" w:rsidR="006E1642" w:rsidRDefault="006E1642" w:rsidP="007A0720">
      <w:pPr>
        <w:jc w:val="center"/>
        <w:rPr>
          <w:rFonts w:ascii="Arial" w:hAnsi="Arial" w:cs="Arial"/>
          <w:b/>
          <w:u w:val="single"/>
        </w:rPr>
      </w:pPr>
    </w:p>
    <w:p w14:paraId="3A0E300C" w14:textId="77777777" w:rsidR="006E1642" w:rsidRDefault="006E1642" w:rsidP="007A0720">
      <w:pPr>
        <w:jc w:val="center"/>
        <w:rPr>
          <w:rFonts w:ascii="Arial" w:hAnsi="Arial" w:cs="Arial"/>
          <w:b/>
          <w:u w:val="single"/>
        </w:rPr>
      </w:pPr>
    </w:p>
    <w:p w14:paraId="4D560424" w14:textId="77777777" w:rsidR="006E1642" w:rsidRDefault="006E1642" w:rsidP="007A0720">
      <w:pPr>
        <w:jc w:val="center"/>
        <w:rPr>
          <w:rFonts w:ascii="Arial" w:hAnsi="Arial" w:cs="Arial"/>
          <w:b/>
          <w:u w:val="single"/>
        </w:rPr>
      </w:pPr>
    </w:p>
    <w:p w14:paraId="77E9B35D" w14:textId="77777777" w:rsidR="006E1642" w:rsidRDefault="006E1642" w:rsidP="007A0720">
      <w:pPr>
        <w:jc w:val="center"/>
        <w:rPr>
          <w:rFonts w:ascii="Arial" w:hAnsi="Arial" w:cs="Arial"/>
          <w:b/>
          <w:u w:val="single"/>
        </w:rPr>
      </w:pPr>
    </w:p>
    <w:p w14:paraId="5B92F244" w14:textId="445F701A" w:rsidR="006E1642" w:rsidRDefault="00BC4A40" w:rsidP="007A0720">
      <w:pPr>
        <w:jc w:val="center"/>
        <w:rPr>
          <w:rFonts w:ascii="Arial" w:hAnsi="Arial" w:cs="Arial"/>
          <w:b/>
          <w:u w:val="single"/>
        </w:rPr>
      </w:pPr>
      <w:r>
        <w:rPr>
          <w:noProof/>
        </w:rPr>
        <w:lastRenderedPageBreak/>
        <w:drawing>
          <wp:anchor distT="0" distB="0" distL="114300" distR="114300" simplePos="0" relativeHeight="251661824" behindDoc="1" locked="0" layoutInCell="1" allowOverlap="1" wp14:anchorId="1E7980CA" wp14:editId="706095CB">
            <wp:simplePos x="0" y="0"/>
            <wp:positionH relativeFrom="column">
              <wp:posOffset>1280160</wp:posOffset>
            </wp:positionH>
            <wp:positionV relativeFrom="paragraph">
              <wp:posOffset>4445</wp:posOffset>
            </wp:positionV>
            <wp:extent cx="4133850" cy="6172200"/>
            <wp:effectExtent l="0" t="0" r="0" b="0"/>
            <wp:wrapNone/>
            <wp:docPr id="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3850" cy="617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501BB" w14:textId="77777777" w:rsidR="006E1642" w:rsidRDefault="006E1642" w:rsidP="007A0720">
      <w:pPr>
        <w:jc w:val="center"/>
        <w:rPr>
          <w:rFonts w:ascii="Arial" w:hAnsi="Arial" w:cs="Arial"/>
          <w:b/>
          <w:u w:val="single"/>
        </w:rPr>
      </w:pPr>
    </w:p>
    <w:p w14:paraId="51003368" w14:textId="77777777" w:rsidR="006E1642" w:rsidRDefault="006E1642" w:rsidP="007A0720">
      <w:pPr>
        <w:jc w:val="center"/>
        <w:rPr>
          <w:rFonts w:ascii="Arial" w:hAnsi="Arial" w:cs="Arial"/>
          <w:b/>
          <w:u w:val="single"/>
        </w:rPr>
      </w:pPr>
    </w:p>
    <w:p w14:paraId="0FC0F9C5" w14:textId="77777777" w:rsidR="006E1642" w:rsidRDefault="006E1642" w:rsidP="007A0720">
      <w:pPr>
        <w:jc w:val="center"/>
        <w:rPr>
          <w:rFonts w:ascii="Arial" w:hAnsi="Arial" w:cs="Arial"/>
          <w:b/>
          <w:u w:val="single"/>
        </w:rPr>
      </w:pPr>
    </w:p>
    <w:p w14:paraId="793ABE00" w14:textId="77777777" w:rsidR="006E1642" w:rsidRDefault="006E1642" w:rsidP="007A0720">
      <w:pPr>
        <w:jc w:val="center"/>
        <w:rPr>
          <w:rFonts w:ascii="Arial" w:hAnsi="Arial" w:cs="Arial"/>
          <w:b/>
          <w:u w:val="single"/>
        </w:rPr>
      </w:pPr>
    </w:p>
    <w:p w14:paraId="5D97F21F" w14:textId="77777777" w:rsidR="006E1642" w:rsidRDefault="006E1642" w:rsidP="007A0720">
      <w:pPr>
        <w:jc w:val="center"/>
        <w:rPr>
          <w:rFonts w:ascii="Arial" w:hAnsi="Arial" w:cs="Arial"/>
          <w:b/>
          <w:u w:val="single"/>
        </w:rPr>
      </w:pPr>
    </w:p>
    <w:p w14:paraId="29306D4C" w14:textId="77777777" w:rsidR="006E1642" w:rsidRDefault="006E1642" w:rsidP="007A0720">
      <w:pPr>
        <w:jc w:val="center"/>
        <w:rPr>
          <w:rFonts w:ascii="Arial" w:hAnsi="Arial" w:cs="Arial"/>
          <w:b/>
          <w:u w:val="single"/>
        </w:rPr>
      </w:pPr>
    </w:p>
    <w:p w14:paraId="41DDD4E0" w14:textId="77777777" w:rsidR="006E1642" w:rsidRDefault="006E1642" w:rsidP="007A0720">
      <w:pPr>
        <w:jc w:val="center"/>
        <w:rPr>
          <w:rFonts w:ascii="Arial" w:hAnsi="Arial" w:cs="Arial"/>
          <w:b/>
          <w:u w:val="single"/>
        </w:rPr>
      </w:pPr>
    </w:p>
    <w:p w14:paraId="763C6E29" w14:textId="77777777" w:rsidR="006E1642" w:rsidRDefault="006E1642" w:rsidP="007A0720">
      <w:pPr>
        <w:jc w:val="center"/>
        <w:rPr>
          <w:rFonts w:ascii="Arial" w:hAnsi="Arial" w:cs="Arial"/>
          <w:b/>
          <w:u w:val="single"/>
        </w:rPr>
      </w:pPr>
    </w:p>
    <w:p w14:paraId="075B2477" w14:textId="77777777" w:rsidR="006E1642" w:rsidRDefault="006E1642" w:rsidP="007A0720">
      <w:pPr>
        <w:jc w:val="center"/>
        <w:rPr>
          <w:rFonts w:ascii="Arial" w:hAnsi="Arial" w:cs="Arial"/>
          <w:b/>
          <w:u w:val="single"/>
        </w:rPr>
      </w:pPr>
    </w:p>
    <w:p w14:paraId="4E92AF96" w14:textId="77777777" w:rsidR="006E1642" w:rsidRDefault="006E1642" w:rsidP="007A0720">
      <w:pPr>
        <w:jc w:val="center"/>
        <w:rPr>
          <w:rFonts w:ascii="Arial" w:hAnsi="Arial" w:cs="Arial"/>
          <w:b/>
          <w:u w:val="single"/>
        </w:rPr>
      </w:pPr>
    </w:p>
    <w:p w14:paraId="6C66FCD5" w14:textId="77777777" w:rsidR="006E1642" w:rsidRDefault="006E1642" w:rsidP="007A0720">
      <w:pPr>
        <w:jc w:val="center"/>
        <w:rPr>
          <w:rFonts w:ascii="Arial" w:hAnsi="Arial" w:cs="Arial"/>
          <w:b/>
          <w:u w:val="single"/>
        </w:rPr>
      </w:pPr>
    </w:p>
    <w:p w14:paraId="45FE746F" w14:textId="77777777" w:rsidR="00F91049" w:rsidRDefault="00F91049" w:rsidP="007A0720">
      <w:pPr>
        <w:jc w:val="center"/>
        <w:rPr>
          <w:rFonts w:ascii="Arial" w:hAnsi="Arial" w:cs="Arial"/>
          <w:b/>
          <w:u w:val="single"/>
        </w:rPr>
      </w:pPr>
    </w:p>
    <w:p w14:paraId="4DC5A64F" w14:textId="77777777" w:rsidR="00F91049" w:rsidRDefault="00F91049" w:rsidP="007A0720">
      <w:pPr>
        <w:jc w:val="center"/>
        <w:rPr>
          <w:rFonts w:ascii="Arial" w:hAnsi="Arial" w:cs="Arial"/>
          <w:b/>
          <w:u w:val="single"/>
        </w:rPr>
      </w:pPr>
    </w:p>
    <w:p w14:paraId="3289F253" w14:textId="77777777" w:rsidR="00F91049" w:rsidRDefault="002B6277" w:rsidP="007A0720">
      <w:pPr>
        <w:jc w:val="center"/>
        <w:rPr>
          <w:rFonts w:ascii="Arial" w:hAnsi="Arial" w:cs="Arial"/>
          <w:b/>
          <w:u w:val="single"/>
        </w:rPr>
      </w:pPr>
      <w:r w:rsidRPr="002B6277">
        <w:rPr>
          <w:noProof/>
        </w:rPr>
        <w:t xml:space="preserve"> </w:t>
      </w:r>
    </w:p>
    <w:p w14:paraId="71223AE2" w14:textId="77777777" w:rsidR="00F91049" w:rsidRDefault="00F91049" w:rsidP="007A0720">
      <w:pPr>
        <w:jc w:val="center"/>
        <w:rPr>
          <w:rFonts w:ascii="Arial" w:hAnsi="Arial" w:cs="Arial"/>
          <w:b/>
          <w:u w:val="single"/>
        </w:rPr>
      </w:pPr>
    </w:p>
    <w:p w14:paraId="4939DD0C" w14:textId="77777777" w:rsidR="00F91049" w:rsidRDefault="00F91049" w:rsidP="007A0720">
      <w:pPr>
        <w:jc w:val="center"/>
        <w:rPr>
          <w:rFonts w:ascii="Arial" w:hAnsi="Arial" w:cs="Arial"/>
          <w:b/>
          <w:u w:val="single"/>
        </w:rPr>
      </w:pPr>
    </w:p>
    <w:p w14:paraId="4BE1F365" w14:textId="77777777" w:rsidR="00F91049" w:rsidRDefault="00F91049" w:rsidP="007A0720">
      <w:pPr>
        <w:jc w:val="center"/>
        <w:rPr>
          <w:rFonts w:ascii="Arial" w:hAnsi="Arial" w:cs="Arial"/>
          <w:b/>
          <w:u w:val="single"/>
        </w:rPr>
      </w:pPr>
    </w:p>
    <w:p w14:paraId="364341F5" w14:textId="77777777" w:rsidR="00F91049" w:rsidRDefault="00F91049" w:rsidP="007A0720">
      <w:pPr>
        <w:jc w:val="center"/>
        <w:rPr>
          <w:rFonts w:ascii="Arial" w:hAnsi="Arial" w:cs="Arial"/>
          <w:b/>
          <w:u w:val="single"/>
        </w:rPr>
      </w:pPr>
    </w:p>
    <w:p w14:paraId="4D462CCB" w14:textId="77777777" w:rsidR="00F91049" w:rsidRDefault="00F91049" w:rsidP="007A0720">
      <w:pPr>
        <w:jc w:val="center"/>
        <w:rPr>
          <w:rFonts w:ascii="Arial" w:hAnsi="Arial" w:cs="Arial"/>
          <w:b/>
          <w:u w:val="single"/>
        </w:rPr>
      </w:pPr>
    </w:p>
    <w:p w14:paraId="18314AF4" w14:textId="77777777" w:rsidR="00F91049" w:rsidRDefault="00F91049" w:rsidP="007A0720">
      <w:pPr>
        <w:jc w:val="center"/>
        <w:rPr>
          <w:rFonts w:ascii="Arial" w:hAnsi="Arial" w:cs="Arial"/>
          <w:b/>
          <w:u w:val="single"/>
        </w:rPr>
      </w:pPr>
    </w:p>
    <w:p w14:paraId="36153900" w14:textId="77777777" w:rsidR="00F91049" w:rsidRDefault="00F91049" w:rsidP="007A0720">
      <w:pPr>
        <w:jc w:val="center"/>
        <w:rPr>
          <w:rFonts w:ascii="Arial" w:hAnsi="Arial" w:cs="Arial"/>
          <w:b/>
          <w:u w:val="single"/>
        </w:rPr>
      </w:pPr>
    </w:p>
    <w:p w14:paraId="67387DFA" w14:textId="77777777" w:rsidR="00F91049" w:rsidRDefault="00F91049" w:rsidP="007A0720">
      <w:pPr>
        <w:jc w:val="center"/>
        <w:rPr>
          <w:rFonts w:ascii="Arial" w:hAnsi="Arial" w:cs="Arial"/>
          <w:b/>
          <w:u w:val="single"/>
        </w:rPr>
      </w:pPr>
    </w:p>
    <w:p w14:paraId="7D45DCDF" w14:textId="77777777" w:rsidR="00F91049" w:rsidRDefault="00F91049" w:rsidP="007A0720">
      <w:pPr>
        <w:jc w:val="center"/>
        <w:rPr>
          <w:rFonts w:ascii="Arial" w:hAnsi="Arial" w:cs="Arial"/>
          <w:b/>
          <w:u w:val="single"/>
        </w:rPr>
      </w:pPr>
    </w:p>
    <w:p w14:paraId="7C375D48" w14:textId="77777777" w:rsidR="00F91049" w:rsidRDefault="00F91049" w:rsidP="007A0720">
      <w:pPr>
        <w:jc w:val="center"/>
        <w:rPr>
          <w:rFonts w:ascii="Arial" w:hAnsi="Arial" w:cs="Arial"/>
          <w:b/>
          <w:u w:val="single"/>
        </w:rPr>
      </w:pPr>
    </w:p>
    <w:p w14:paraId="7302802D" w14:textId="77777777" w:rsidR="00F91049" w:rsidRDefault="00F91049" w:rsidP="007A0720">
      <w:pPr>
        <w:jc w:val="center"/>
        <w:rPr>
          <w:rFonts w:ascii="Arial" w:hAnsi="Arial" w:cs="Arial"/>
          <w:b/>
          <w:u w:val="single"/>
        </w:rPr>
      </w:pPr>
    </w:p>
    <w:p w14:paraId="41FC2347" w14:textId="77777777" w:rsidR="00741501" w:rsidRDefault="00741501" w:rsidP="007A0720">
      <w:pPr>
        <w:jc w:val="center"/>
        <w:rPr>
          <w:rFonts w:ascii="Arial" w:hAnsi="Arial" w:cs="Arial"/>
          <w:b/>
          <w:u w:val="single"/>
        </w:rPr>
      </w:pPr>
    </w:p>
    <w:p w14:paraId="00E2280C" w14:textId="77777777" w:rsidR="000C5A10" w:rsidRDefault="000C5A10" w:rsidP="007A0720">
      <w:pPr>
        <w:jc w:val="center"/>
        <w:rPr>
          <w:rFonts w:ascii="Arial" w:hAnsi="Arial" w:cs="Arial"/>
          <w:b/>
          <w:u w:val="single"/>
        </w:rPr>
      </w:pPr>
    </w:p>
    <w:p w14:paraId="7F27123F" w14:textId="77777777" w:rsidR="00C92711" w:rsidRDefault="00C92711" w:rsidP="007A0720">
      <w:pPr>
        <w:jc w:val="center"/>
        <w:rPr>
          <w:rFonts w:ascii="Arial" w:hAnsi="Arial" w:cs="Arial"/>
          <w:b/>
          <w:u w:val="single"/>
        </w:rPr>
      </w:pPr>
    </w:p>
    <w:p w14:paraId="18F3FC71" w14:textId="77777777" w:rsidR="00105773" w:rsidRDefault="00105773" w:rsidP="00F20210">
      <w:pPr>
        <w:jc w:val="center"/>
        <w:rPr>
          <w:rFonts w:ascii="Arial" w:hAnsi="Arial" w:cs="Arial"/>
          <w:b/>
          <w:u w:val="single"/>
        </w:rPr>
      </w:pPr>
    </w:p>
    <w:p w14:paraId="63283C50" w14:textId="77777777" w:rsidR="00105773" w:rsidRDefault="00105773" w:rsidP="00F20210">
      <w:pPr>
        <w:jc w:val="center"/>
        <w:rPr>
          <w:rFonts w:ascii="Arial" w:hAnsi="Arial" w:cs="Arial"/>
          <w:b/>
          <w:u w:val="single"/>
        </w:rPr>
      </w:pPr>
    </w:p>
    <w:p w14:paraId="199EAAEC" w14:textId="77777777" w:rsidR="00105773" w:rsidRDefault="00105773" w:rsidP="00F20210">
      <w:pPr>
        <w:jc w:val="center"/>
        <w:rPr>
          <w:rFonts w:ascii="Arial" w:hAnsi="Arial" w:cs="Arial"/>
          <w:b/>
          <w:u w:val="single"/>
        </w:rPr>
      </w:pPr>
    </w:p>
    <w:p w14:paraId="770FDBC0" w14:textId="77777777" w:rsidR="00105773" w:rsidRDefault="00105773" w:rsidP="00F20210">
      <w:pPr>
        <w:jc w:val="center"/>
        <w:rPr>
          <w:rFonts w:ascii="Arial" w:hAnsi="Arial" w:cs="Arial"/>
          <w:b/>
          <w:u w:val="single"/>
        </w:rPr>
      </w:pPr>
    </w:p>
    <w:p w14:paraId="366E418C" w14:textId="77777777" w:rsidR="00105773" w:rsidRDefault="00105773" w:rsidP="00F20210">
      <w:pPr>
        <w:jc w:val="center"/>
        <w:rPr>
          <w:rFonts w:ascii="Arial" w:hAnsi="Arial" w:cs="Arial"/>
          <w:b/>
          <w:u w:val="single"/>
        </w:rPr>
      </w:pPr>
    </w:p>
    <w:p w14:paraId="3ED567CF" w14:textId="77777777" w:rsidR="00105773" w:rsidRDefault="00105773" w:rsidP="00F20210">
      <w:pPr>
        <w:jc w:val="center"/>
        <w:rPr>
          <w:rFonts w:ascii="Arial" w:hAnsi="Arial" w:cs="Arial"/>
          <w:b/>
          <w:u w:val="single"/>
        </w:rPr>
      </w:pPr>
    </w:p>
    <w:p w14:paraId="1BFC42C6" w14:textId="77777777" w:rsidR="006B23BD" w:rsidRPr="006B23BD" w:rsidRDefault="00F20210" w:rsidP="006B23BD">
      <w:pPr>
        <w:jc w:val="center"/>
        <w:rPr>
          <w:rFonts w:ascii="Arial" w:hAnsi="Arial" w:cs="Arial"/>
          <w:b/>
          <w:u w:val="single"/>
        </w:rPr>
      </w:pPr>
      <w:r w:rsidRPr="00EE3A39">
        <w:rPr>
          <w:rFonts w:ascii="Arial" w:hAnsi="Arial" w:cs="Arial"/>
          <w:b/>
          <w:u w:val="single"/>
        </w:rPr>
        <w:t>Introduction</w:t>
      </w:r>
      <w:r>
        <w:rPr>
          <w:rFonts w:ascii="Arial" w:hAnsi="Arial" w:cs="Arial"/>
        </w:rPr>
        <w:tab/>
      </w:r>
      <w:r>
        <w:rPr>
          <w:rFonts w:ascii="Arial" w:hAnsi="Arial" w:cs="Arial"/>
        </w:rPr>
        <w:tab/>
      </w:r>
    </w:p>
    <w:p w14:paraId="379A5FDA" w14:textId="77777777" w:rsidR="006B23BD" w:rsidRDefault="006B23BD" w:rsidP="006B23BD">
      <w:pPr>
        <w:rPr>
          <w:rFonts w:ascii="Arial" w:hAnsi="Arial" w:cs="Arial"/>
        </w:rPr>
      </w:pPr>
      <w:r>
        <w:rPr>
          <w:rFonts w:ascii="Arial" w:hAnsi="Arial" w:cs="Arial"/>
        </w:rPr>
        <w:tab/>
      </w:r>
    </w:p>
    <w:p w14:paraId="385BF155" w14:textId="77777777" w:rsidR="006B23BD" w:rsidRPr="006B23BD" w:rsidRDefault="006B23BD" w:rsidP="006B23BD">
      <w:pPr>
        <w:rPr>
          <w:rFonts w:ascii="Arial" w:hAnsi="Arial" w:cs="Arial"/>
        </w:rPr>
      </w:pPr>
      <w:r>
        <w:rPr>
          <w:rFonts w:ascii="Arial" w:hAnsi="Arial" w:cs="Arial"/>
        </w:rPr>
        <w:tab/>
      </w:r>
      <w:r w:rsidRPr="006B23BD">
        <w:rPr>
          <w:rFonts w:ascii="Arial" w:hAnsi="Arial" w:cs="Arial"/>
        </w:rPr>
        <w:t>Blindness was a familiar condition in the ancient world, with the Bible itself using some form of the word blind dozens of times. The Papyrus Ebers, an Egyptian medical text of about 1500 BC, identifies various diseases of the eyes and suggests numerous remedies. These take the form of potions​—ingredients of which are decidedly not prescribed today! In some cases, Egyptian physicians were advised to paint the mixture on the eyes of the patient, using a bird’s feather.</w:t>
      </w:r>
    </w:p>
    <w:p w14:paraId="3A461A21" w14:textId="77777777" w:rsidR="006B23BD" w:rsidRPr="006B23BD" w:rsidRDefault="006B23BD" w:rsidP="006B23BD">
      <w:pPr>
        <w:rPr>
          <w:rFonts w:ascii="Arial" w:hAnsi="Arial" w:cs="Arial"/>
        </w:rPr>
      </w:pPr>
      <w:r>
        <w:rPr>
          <w:rFonts w:ascii="Arial" w:hAnsi="Arial" w:cs="Arial"/>
        </w:rPr>
        <w:tab/>
      </w:r>
      <w:r w:rsidRPr="006B23BD">
        <w:rPr>
          <w:rFonts w:ascii="Arial" w:hAnsi="Arial" w:cs="Arial"/>
        </w:rPr>
        <w:t>As with many supposed remedies, healing may have occurred in spite of the treatment and therefore given the impression of effectiveness. But from our current vantage point, there was no reliable cure for blindness in Jesus’ day and little understanding of its causes.</w:t>
      </w:r>
    </w:p>
    <w:p w14:paraId="2E652C12" w14:textId="77777777" w:rsidR="006B23BD" w:rsidRPr="006B23BD" w:rsidRDefault="006B23BD" w:rsidP="006B23BD">
      <w:pPr>
        <w:rPr>
          <w:rFonts w:ascii="Arial" w:hAnsi="Arial" w:cs="Arial"/>
        </w:rPr>
      </w:pPr>
      <w:r>
        <w:rPr>
          <w:rFonts w:ascii="Arial" w:hAnsi="Arial" w:cs="Arial"/>
        </w:rPr>
        <w:tab/>
      </w:r>
      <w:r w:rsidRPr="006B23BD">
        <w:rPr>
          <w:rFonts w:ascii="Arial" w:hAnsi="Arial" w:cs="Arial"/>
        </w:rPr>
        <w:t xml:space="preserve">Many believed that blindness was a curse from God for some type of sinful behavior. The sins of the parents were thought to affect their children, causing them to be born blind (see John 9:1–2). The ancients knew that some diseases could leave a sufferer with damaged vision or blindness (see Leviticus 26:16). Such outcomes we now know may result from diseases like malaria or measles. In other cases, blindness might be the result of injury or could be progressive </w:t>
      </w:r>
      <w:r w:rsidRPr="006B23BD">
        <w:rPr>
          <w:rFonts w:ascii="Arial" w:hAnsi="Arial" w:cs="Arial"/>
        </w:rPr>
        <w:lastRenderedPageBreak/>
        <w:t>with age (such as cataracts or macular degeneration; the last line of Ecclesiastes 12:3 uses figurative language to describe failing eyesight).</w:t>
      </w:r>
    </w:p>
    <w:p w14:paraId="7A587E56" w14:textId="77777777" w:rsidR="006B23BD" w:rsidRPr="006B23BD" w:rsidRDefault="006B23BD" w:rsidP="006B23BD">
      <w:pPr>
        <w:rPr>
          <w:rFonts w:ascii="Arial" w:hAnsi="Arial" w:cs="Arial"/>
        </w:rPr>
      </w:pPr>
      <w:r>
        <w:rPr>
          <w:rFonts w:ascii="Arial" w:hAnsi="Arial" w:cs="Arial"/>
        </w:rPr>
        <w:tab/>
      </w:r>
      <w:r w:rsidRPr="006B23BD">
        <w:rPr>
          <w:rFonts w:ascii="Arial" w:hAnsi="Arial" w:cs="Arial"/>
        </w:rPr>
        <w:t>In all cases, blindness was economically and socially debilitating. For example, blind men could not serve as priests (Leviticus 21:16–18). Those afflicted with blindness had little opportunity for employment and were reduced to begging or depending on family support to survive. The Jewish law forbade taking advantage of the blind (Leviticus 19:14; see Deuteronomy 27:18), but no amount of legal protection could restore sight. The parable of the great banquet includes blind people as among the most unfortunate (Luke 14:21; see also 14:13).</w:t>
      </w:r>
    </w:p>
    <w:p w14:paraId="2FF3943E" w14:textId="77777777" w:rsidR="006B23BD" w:rsidRPr="006B23BD" w:rsidRDefault="006B23BD" w:rsidP="006B23BD">
      <w:pPr>
        <w:rPr>
          <w:rFonts w:ascii="Arial" w:hAnsi="Arial" w:cs="Arial"/>
        </w:rPr>
      </w:pPr>
      <w:r>
        <w:rPr>
          <w:rFonts w:ascii="Arial" w:hAnsi="Arial" w:cs="Arial"/>
        </w:rPr>
        <w:tab/>
      </w:r>
      <w:r w:rsidRPr="006B23BD">
        <w:rPr>
          <w:rFonts w:ascii="Arial" w:hAnsi="Arial" w:cs="Arial"/>
        </w:rPr>
        <w:t>Blindness and sight in a spiritual sense are important themes in the book of Mark. When questioned on the meaning of the sower parable (Mark 4:1–20), Jesus revealed that there would be people who saw what Jesus did but would not understand the good news he brought (4:12). Later, when Jesus was in a boat with the Twelve, he chastised them for their failure to understand his person and mission, saying, “Do you have eyes but fail to see” (8:18). Mark, the author, left the question open-ended so that his readers might answer it too. In essence Mark asks: “Have you read about Jesus this far and still don’t see who he is or understand the spiritual lessons he is teaching?”</w:t>
      </w:r>
    </w:p>
    <w:p w14:paraId="2E8AD0B0" w14:textId="77777777" w:rsidR="00741501" w:rsidRDefault="00741501" w:rsidP="007A0720">
      <w:pPr>
        <w:jc w:val="center"/>
        <w:rPr>
          <w:rFonts w:ascii="Arial" w:hAnsi="Arial" w:cs="Arial"/>
          <w:b/>
          <w:u w:val="single"/>
        </w:rPr>
      </w:pPr>
    </w:p>
    <w:p w14:paraId="1E74B254" w14:textId="5A2CC990" w:rsidR="00F91049" w:rsidRDefault="00BC4A40" w:rsidP="007A0720">
      <w:pPr>
        <w:jc w:val="center"/>
        <w:rPr>
          <w:rFonts w:ascii="Arial" w:hAnsi="Arial" w:cs="Arial"/>
          <w:b/>
          <w:u w:val="single"/>
        </w:rPr>
      </w:pPr>
      <w:r>
        <w:rPr>
          <w:noProof/>
        </w:rPr>
        <w:drawing>
          <wp:anchor distT="0" distB="0" distL="114300" distR="114300" simplePos="0" relativeHeight="251662848" behindDoc="1" locked="0" layoutInCell="1" allowOverlap="1" wp14:anchorId="364E89CB" wp14:editId="35D8D33E">
            <wp:simplePos x="0" y="0"/>
            <wp:positionH relativeFrom="column">
              <wp:posOffset>1322070</wp:posOffset>
            </wp:positionH>
            <wp:positionV relativeFrom="paragraph">
              <wp:posOffset>99060</wp:posOffset>
            </wp:positionV>
            <wp:extent cx="4057650" cy="5010150"/>
            <wp:effectExtent l="0" t="0" r="0" b="0"/>
            <wp:wrapNone/>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7650" cy="501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9F171" w14:textId="77777777" w:rsidR="00F91049" w:rsidRDefault="00F91049" w:rsidP="007A0720">
      <w:pPr>
        <w:jc w:val="center"/>
        <w:rPr>
          <w:rFonts w:ascii="Arial" w:hAnsi="Arial" w:cs="Arial"/>
          <w:b/>
          <w:u w:val="single"/>
        </w:rPr>
      </w:pPr>
    </w:p>
    <w:p w14:paraId="12E06D58" w14:textId="77777777" w:rsidR="00F91049" w:rsidRDefault="00F91049" w:rsidP="007A0720">
      <w:pPr>
        <w:jc w:val="center"/>
        <w:rPr>
          <w:rFonts w:ascii="Arial" w:hAnsi="Arial" w:cs="Arial"/>
          <w:b/>
          <w:u w:val="single"/>
        </w:rPr>
      </w:pPr>
    </w:p>
    <w:p w14:paraId="46CF9505" w14:textId="77777777" w:rsidR="00F91049" w:rsidRDefault="00F91049" w:rsidP="007A0720">
      <w:pPr>
        <w:jc w:val="center"/>
        <w:rPr>
          <w:rFonts w:ascii="Arial" w:hAnsi="Arial" w:cs="Arial"/>
          <w:b/>
          <w:u w:val="single"/>
        </w:rPr>
      </w:pPr>
    </w:p>
    <w:p w14:paraId="2494C8AB" w14:textId="77777777" w:rsidR="00F91049" w:rsidRDefault="00F91049" w:rsidP="007A0720">
      <w:pPr>
        <w:jc w:val="center"/>
        <w:rPr>
          <w:rFonts w:ascii="Arial" w:hAnsi="Arial" w:cs="Arial"/>
          <w:b/>
          <w:u w:val="single"/>
        </w:rPr>
      </w:pPr>
    </w:p>
    <w:p w14:paraId="7AE31884" w14:textId="77777777" w:rsidR="00F91049" w:rsidRDefault="00F91049" w:rsidP="007A0720">
      <w:pPr>
        <w:jc w:val="center"/>
        <w:rPr>
          <w:rFonts w:ascii="Arial" w:hAnsi="Arial" w:cs="Arial"/>
          <w:b/>
          <w:u w:val="single"/>
        </w:rPr>
      </w:pPr>
    </w:p>
    <w:p w14:paraId="75307C55" w14:textId="77777777" w:rsidR="00F91049" w:rsidRDefault="00F91049" w:rsidP="007A0720">
      <w:pPr>
        <w:jc w:val="center"/>
        <w:rPr>
          <w:rFonts w:ascii="Arial" w:hAnsi="Arial" w:cs="Arial"/>
          <w:b/>
          <w:u w:val="single"/>
        </w:rPr>
      </w:pPr>
    </w:p>
    <w:p w14:paraId="601EB6CC" w14:textId="77777777" w:rsidR="00F91049" w:rsidRDefault="00F91049" w:rsidP="007A0720">
      <w:pPr>
        <w:jc w:val="center"/>
        <w:rPr>
          <w:rFonts w:ascii="Arial" w:hAnsi="Arial" w:cs="Arial"/>
          <w:b/>
          <w:u w:val="single"/>
        </w:rPr>
      </w:pPr>
    </w:p>
    <w:p w14:paraId="15579BEF" w14:textId="77777777" w:rsidR="00F91049" w:rsidRDefault="00F91049" w:rsidP="007A0720">
      <w:pPr>
        <w:jc w:val="center"/>
        <w:rPr>
          <w:rFonts w:ascii="Arial" w:hAnsi="Arial" w:cs="Arial"/>
          <w:b/>
          <w:u w:val="single"/>
        </w:rPr>
      </w:pPr>
    </w:p>
    <w:p w14:paraId="5D05E1E9" w14:textId="77777777" w:rsidR="00F91049" w:rsidRDefault="00F91049" w:rsidP="007A0720">
      <w:pPr>
        <w:jc w:val="center"/>
        <w:rPr>
          <w:rFonts w:ascii="Arial" w:hAnsi="Arial" w:cs="Arial"/>
          <w:b/>
          <w:u w:val="single"/>
        </w:rPr>
      </w:pPr>
    </w:p>
    <w:p w14:paraId="45B8896D" w14:textId="77777777" w:rsidR="00F91049" w:rsidRDefault="00F91049" w:rsidP="007A0720">
      <w:pPr>
        <w:jc w:val="center"/>
        <w:rPr>
          <w:rFonts w:ascii="Arial" w:hAnsi="Arial" w:cs="Arial"/>
          <w:b/>
          <w:u w:val="single"/>
        </w:rPr>
      </w:pPr>
    </w:p>
    <w:p w14:paraId="537CF602" w14:textId="77777777" w:rsidR="00C92711" w:rsidRDefault="00C92711" w:rsidP="007A0720">
      <w:pPr>
        <w:jc w:val="center"/>
        <w:rPr>
          <w:rFonts w:ascii="Arial" w:hAnsi="Arial" w:cs="Arial"/>
          <w:b/>
          <w:u w:val="single"/>
        </w:rPr>
      </w:pPr>
    </w:p>
    <w:p w14:paraId="7BF69BA4" w14:textId="77777777" w:rsidR="00A77C23" w:rsidRDefault="00A77C23" w:rsidP="007A0720">
      <w:pPr>
        <w:jc w:val="center"/>
        <w:rPr>
          <w:rFonts w:ascii="Arial" w:hAnsi="Arial" w:cs="Arial"/>
          <w:b/>
          <w:u w:val="single"/>
        </w:rPr>
      </w:pPr>
    </w:p>
    <w:p w14:paraId="3EBDD884" w14:textId="77777777" w:rsidR="00A77C23" w:rsidRDefault="00A77C23" w:rsidP="007A0720">
      <w:pPr>
        <w:jc w:val="center"/>
        <w:rPr>
          <w:rFonts w:ascii="Arial" w:hAnsi="Arial" w:cs="Arial"/>
          <w:b/>
          <w:u w:val="single"/>
        </w:rPr>
      </w:pPr>
    </w:p>
    <w:p w14:paraId="14281633" w14:textId="77777777" w:rsidR="00A77C23" w:rsidRDefault="00A77C23" w:rsidP="007A0720">
      <w:pPr>
        <w:jc w:val="center"/>
        <w:rPr>
          <w:rFonts w:ascii="Arial" w:hAnsi="Arial" w:cs="Arial"/>
          <w:b/>
          <w:u w:val="single"/>
        </w:rPr>
      </w:pPr>
    </w:p>
    <w:p w14:paraId="60E858A0" w14:textId="77777777" w:rsidR="00A77C23" w:rsidRDefault="00A77C23" w:rsidP="007A0720">
      <w:pPr>
        <w:jc w:val="center"/>
        <w:rPr>
          <w:rFonts w:ascii="Arial" w:hAnsi="Arial" w:cs="Arial"/>
          <w:b/>
          <w:u w:val="single"/>
        </w:rPr>
      </w:pPr>
    </w:p>
    <w:p w14:paraId="4C9CD182" w14:textId="77777777" w:rsidR="00A77C23" w:rsidRDefault="00A77C23" w:rsidP="00314E64">
      <w:pPr>
        <w:rPr>
          <w:rFonts w:ascii="Arial" w:hAnsi="Arial" w:cs="Arial"/>
          <w:b/>
          <w:u w:val="single"/>
        </w:rPr>
      </w:pPr>
    </w:p>
    <w:p w14:paraId="371E4AD5" w14:textId="77777777" w:rsidR="00BF3D2F" w:rsidRDefault="00BF3D2F" w:rsidP="00314E64">
      <w:pPr>
        <w:jc w:val="center"/>
        <w:rPr>
          <w:rFonts w:ascii="Arial" w:hAnsi="Arial" w:cs="Arial"/>
          <w:b/>
          <w:u w:val="single"/>
        </w:rPr>
      </w:pPr>
    </w:p>
    <w:p w14:paraId="2029A8B8" w14:textId="77777777" w:rsidR="00BF3D2F" w:rsidRDefault="00BF3D2F" w:rsidP="00314E64">
      <w:pPr>
        <w:jc w:val="center"/>
        <w:rPr>
          <w:rFonts w:ascii="Arial" w:hAnsi="Arial" w:cs="Arial"/>
          <w:b/>
          <w:u w:val="single"/>
        </w:rPr>
      </w:pPr>
    </w:p>
    <w:p w14:paraId="793A5E6D" w14:textId="77777777" w:rsidR="00BF3D2F" w:rsidRDefault="00BF3D2F" w:rsidP="00314E64">
      <w:pPr>
        <w:jc w:val="center"/>
        <w:rPr>
          <w:rFonts w:ascii="Arial" w:hAnsi="Arial" w:cs="Arial"/>
          <w:b/>
          <w:u w:val="single"/>
        </w:rPr>
      </w:pPr>
    </w:p>
    <w:p w14:paraId="4F4575A8" w14:textId="77777777" w:rsidR="00BF3D2F" w:rsidRDefault="00BF3D2F" w:rsidP="00314E64">
      <w:pPr>
        <w:jc w:val="center"/>
        <w:rPr>
          <w:rFonts w:ascii="Arial" w:hAnsi="Arial" w:cs="Arial"/>
          <w:b/>
          <w:u w:val="single"/>
        </w:rPr>
      </w:pPr>
    </w:p>
    <w:p w14:paraId="36BF83D3" w14:textId="77777777" w:rsidR="00BF3D2F" w:rsidRDefault="00BF3D2F" w:rsidP="00314E64">
      <w:pPr>
        <w:jc w:val="center"/>
        <w:rPr>
          <w:rFonts w:ascii="Arial" w:hAnsi="Arial" w:cs="Arial"/>
          <w:b/>
          <w:u w:val="single"/>
        </w:rPr>
      </w:pPr>
    </w:p>
    <w:p w14:paraId="6C310EAA" w14:textId="77777777" w:rsidR="00BF3D2F" w:rsidRDefault="00BF3D2F" w:rsidP="00314E64">
      <w:pPr>
        <w:jc w:val="center"/>
        <w:rPr>
          <w:rFonts w:ascii="Arial" w:hAnsi="Arial" w:cs="Arial"/>
          <w:b/>
          <w:u w:val="single"/>
        </w:rPr>
      </w:pPr>
    </w:p>
    <w:p w14:paraId="310C87DE" w14:textId="77777777" w:rsidR="00BF3D2F" w:rsidRDefault="00BF3D2F" w:rsidP="00314E64">
      <w:pPr>
        <w:jc w:val="center"/>
        <w:rPr>
          <w:rFonts w:ascii="Arial" w:hAnsi="Arial" w:cs="Arial"/>
          <w:b/>
          <w:u w:val="single"/>
        </w:rPr>
      </w:pPr>
    </w:p>
    <w:p w14:paraId="48C53015" w14:textId="77777777" w:rsidR="00BF3D2F" w:rsidRDefault="00BF3D2F" w:rsidP="00314E64">
      <w:pPr>
        <w:jc w:val="center"/>
        <w:rPr>
          <w:rFonts w:ascii="Arial" w:hAnsi="Arial" w:cs="Arial"/>
          <w:b/>
          <w:u w:val="single"/>
        </w:rPr>
      </w:pPr>
    </w:p>
    <w:p w14:paraId="4FD266B3" w14:textId="77777777" w:rsidR="00BF3D2F" w:rsidRDefault="00BF3D2F" w:rsidP="00314E64">
      <w:pPr>
        <w:jc w:val="center"/>
        <w:rPr>
          <w:rFonts w:ascii="Arial" w:hAnsi="Arial" w:cs="Arial"/>
          <w:b/>
          <w:u w:val="single"/>
        </w:rPr>
      </w:pPr>
    </w:p>
    <w:p w14:paraId="55BACF65" w14:textId="77777777" w:rsidR="00BF3D2F" w:rsidRDefault="00BF3D2F" w:rsidP="00314E64">
      <w:pPr>
        <w:jc w:val="center"/>
        <w:rPr>
          <w:rFonts w:ascii="Arial" w:hAnsi="Arial" w:cs="Arial"/>
          <w:b/>
          <w:u w:val="single"/>
        </w:rPr>
      </w:pPr>
    </w:p>
    <w:p w14:paraId="7AB344E2" w14:textId="77777777" w:rsidR="000E7CCE" w:rsidRDefault="000E7CCE" w:rsidP="00B44886">
      <w:pPr>
        <w:jc w:val="center"/>
        <w:rPr>
          <w:rFonts w:ascii="Arial" w:hAnsi="Arial" w:cs="Arial"/>
          <w:b/>
          <w:u w:val="single"/>
        </w:rPr>
      </w:pPr>
    </w:p>
    <w:p w14:paraId="4A668138" w14:textId="77777777" w:rsidR="00A378D3" w:rsidRDefault="00A378D3" w:rsidP="00B44886">
      <w:pPr>
        <w:jc w:val="center"/>
        <w:rPr>
          <w:rFonts w:ascii="Arial" w:hAnsi="Arial" w:cs="Arial"/>
          <w:b/>
          <w:u w:val="single"/>
        </w:rPr>
      </w:pPr>
    </w:p>
    <w:p w14:paraId="59782991" w14:textId="77777777" w:rsidR="006D6CA4" w:rsidRDefault="006D6CA4" w:rsidP="00A378D3">
      <w:pPr>
        <w:jc w:val="center"/>
        <w:rPr>
          <w:rFonts w:ascii="Arial" w:hAnsi="Arial" w:cs="Arial"/>
          <w:b/>
          <w:u w:val="single"/>
        </w:rPr>
      </w:pPr>
    </w:p>
    <w:p w14:paraId="71DF92EA" w14:textId="77777777" w:rsidR="006D6CA4" w:rsidRDefault="006D6CA4" w:rsidP="00A378D3">
      <w:pPr>
        <w:jc w:val="center"/>
        <w:rPr>
          <w:rFonts w:ascii="Arial" w:hAnsi="Arial" w:cs="Arial"/>
          <w:b/>
          <w:u w:val="single"/>
        </w:rPr>
      </w:pPr>
    </w:p>
    <w:p w14:paraId="291402C9" w14:textId="77777777" w:rsidR="006D6CA4" w:rsidRDefault="006D6CA4" w:rsidP="00A378D3">
      <w:pPr>
        <w:jc w:val="center"/>
        <w:rPr>
          <w:rFonts w:ascii="Arial" w:hAnsi="Arial" w:cs="Arial"/>
          <w:b/>
          <w:u w:val="single"/>
        </w:rPr>
      </w:pPr>
    </w:p>
    <w:p w14:paraId="7FBBA285" w14:textId="77777777" w:rsidR="006B23BD" w:rsidRDefault="006B23BD" w:rsidP="008E78E6">
      <w:pPr>
        <w:jc w:val="center"/>
        <w:rPr>
          <w:rFonts w:ascii="Arial" w:hAnsi="Arial" w:cs="Arial"/>
          <w:b/>
          <w:sz w:val="22"/>
          <w:szCs w:val="22"/>
          <w:u w:val="single"/>
        </w:rPr>
      </w:pPr>
    </w:p>
    <w:p w14:paraId="5C56CFC9" w14:textId="77777777" w:rsidR="006B23BD" w:rsidRDefault="006B23BD" w:rsidP="008E78E6">
      <w:pPr>
        <w:jc w:val="center"/>
        <w:rPr>
          <w:rFonts w:ascii="Arial" w:hAnsi="Arial" w:cs="Arial"/>
          <w:b/>
          <w:sz w:val="22"/>
          <w:szCs w:val="22"/>
          <w:u w:val="single"/>
        </w:rPr>
      </w:pPr>
    </w:p>
    <w:p w14:paraId="096E3B73" w14:textId="77777777" w:rsidR="006B23BD" w:rsidRPr="006B23BD" w:rsidRDefault="00E40276" w:rsidP="006B23BD">
      <w:pPr>
        <w:jc w:val="center"/>
        <w:rPr>
          <w:rFonts w:ascii="Arial" w:hAnsi="Arial" w:cs="Arial"/>
          <w:b/>
          <w:sz w:val="22"/>
          <w:szCs w:val="22"/>
          <w:u w:val="single"/>
        </w:rPr>
      </w:pPr>
      <w:r w:rsidRPr="00543935">
        <w:rPr>
          <w:rFonts w:ascii="Arial" w:hAnsi="Arial" w:cs="Arial"/>
          <w:b/>
          <w:sz w:val="22"/>
          <w:szCs w:val="22"/>
          <w:u w:val="single"/>
        </w:rPr>
        <w:lastRenderedPageBreak/>
        <w:t>Conclusion</w:t>
      </w:r>
      <w:r w:rsidR="005106F6">
        <w:rPr>
          <w:rFonts w:ascii="Arial" w:hAnsi="Arial" w:cs="Arial"/>
        </w:rPr>
        <w:tab/>
      </w:r>
    </w:p>
    <w:p w14:paraId="64EB4DB1" w14:textId="77777777" w:rsidR="006B23BD" w:rsidRDefault="006B23BD" w:rsidP="006B23BD">
      <w:pPr>
        <w:rPr>
          <w:rFonts w:ascii="Arial" w:hAnsi="Arial" w:cs="Arial"/>
        </w:rPr>
      </w:pPr>
      <w:r>
        <w:rPr>
          <w:rFonts w:ascii="Arial" w:hAnsi="Arial" w:cs="Arial"/>
        </w:rPr>
        <w:tab/>
      </w:r>
    </w:p>
    <w:p w14:paraId="321071DE" w14:textId="77777777" w:rsidR="006B23BD" w:rsidRPr="006B23BD" w:rsidRDefault="006B23BD" w:rsidP="006B23BD">
      <w:pPr>
        <w:rPr>
          <w:rFonts w:ascii="Arial" w:hAnsi="Arial" w:cs="Arial"/>
        </w:rPr>
      </w:pPr>
      <w:r>
        <w:rPr>
          <w:rFonts w:ascii="Arial" w:hAnsi="Arial" w:cs="Arial"/>
        </w:rPr>
        <w:tab/>
      </w:r>
      <w:r w:rsidRPr="006B23BD">
        <w:rPr>
          <w:rFonts w:ascii="Arial" w:hAnsi="Arial" w:cs="Arial"/>
        </w:rPr>
        <w:t>The restoration of a blind man’s sight was a great and merciful miracle. But in the larger context of the Gospels, Jesus encountered many who were spiritually blind, having unresponsive hearts that refused to recognize or honor him. Our journey with Jesus begins when we realize we are blind and on the side of the road, sidelined and desperate. It’s at that point when we allow Jesus to make us whole. Then we join him, joyfully walking and learning as we go. This is a timeless picture of discipleship (Matthew 16:24; John 14:6).</w:t>
      </w:r>
    </w:p>
    <w:p w14:paraId="3BED2113" w14:textId="77777777" w:rsidR="006B23BD" w:rsidRPr="006B23BD" w:rsidRDefault="006B23BD" w:rsidP="006B23BD">
      <w:pPr>
        <w:rPr>
          <w:rFonts w:ascii="Arial" w:hAnsi="Arial" w:cs="Arial"/>
        </w:rPr>
      </w:pPr>
      <w:r>
        <w:rPr>
          <w:rFonts w:ascii="Arial" w:hAnsi="Arial" w:cs="Arial"/>
        </w:rPr>
        <w:tab/>
      </w:r>
      <w:r w:rsidRPr="006B23BD">
        <w:rPr>
          <w:rFonts w:ascii="Arial" w:hAnsi="Arial" w:cs="Arial"/>
        </w:rPr>
        <w:t>When we consider the necessity of faith, we learn some things about Jesus—and about ourselves. In the instance of today’s text, as in those that came before, Jesus honored faith. The faith of Bartimaeus was very simple: he believed that Jesus was willing and able to help. The man was not questioned about what he knew or believed about the coming Messiah. Neither was he queried regarding exactly what he meant when he called Jesus “Son of David” (Mark 10:47–48) or “Rabbi” (10:51). Neither his doctrines nor motives were called into account (contrast Mark 10:17–18; John 6:25–26; James 4:3).</w:t>
      </w:r>
    </w:p>
    <w:p w14:paraId="131A9E10" w14:textId="6DE43F1C" w:rsidR="00A378D3" w:rsidRPr="00DD4AA8" w:rsidRDefault="00BC4A40" w:rsidP="006B23BD">
      <w:pPr>
        <w:rPr>
          <w:rFonts w:ascii="Arial" w:hAnsi="Arial" w:cs="Arial"/>
        </w:rPr>
      </w:pPr>
      <w:r>
        <w:rPr>
          <w:noProof/>
        </w:rPr>
        <w:drawing>
          <wp:anchor distT="0" distB="0" distL="114300" distR="114300" simplePos="0" relativeHeight="251663872" behindDoc="1" locked="0" layoutInCell="1" allowOverlap="1" wp14:anchorId="7E09045D" wp14:editId="7BA7C2AC">
            <wp:simplePos x="0" y="0"/>
            <wp:positionH relativeFrom="column">
              <wp:posOffset>457200</wp:posOffset>
            </wp:positionH>
            <wp:positionV relativeFrom="paragraph">
              <wp:posOffset>1557020</wp:posOffset>
            </wp:positionV>
            <wp:extent cx="5756910" cy="4325620"/>
            <wp:effectExtent l="0" t="0" r="0" b="0"/>
            <wp:wrapNone/>
            <wp:docPr id="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432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6B23BD">
        <w:rPr>
          <w:rFonts w:ascii="Arial" w:hAnsi="Arial" w:cs="Arial"/>
        </w:rPr>
        <w:tab/>
      </w:r>
      <w:r w:rsidR="006B23BD" w:rsidRPr="006B23BD">
        <w:rPr>
          <w:rFonts w:ascii="Arial" w:hAnsi="Arial" w:cs="Arial"/>
        </w:rPr>
        <w:t>When we are in crisis and see no relief, we may say “Lord, have mercy” without thinking about the import of these words. Yet this is a prayer, imploring God to notice our pitiful situation and provide relief. In that regard may we take a lesson from Bartimaeus, being willing to call on the Lord when the crowd has a different agenda. May the eyes of our hearts be opened to see Jesus clearly and obey him fully (see Ephesians 1:18).</w:t>
      </w:r>
      <w:r w:rsidR="006B23BD" w:rsidRPr="006B23BD">
        <w:rPr>
          <w:noProof/>
        </w:rPr>
        <w:t xml:space="preserve"> </w:t>
      </w:r>
    </w:p>
    <w:sectPr w:rsidR="00A378D3" w:rsidRPr="00DD4AA8" w:rsidSect="00A77A3C">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2E4DD" w14:textId="77777777" w:rsidR="00690663" w:rsidRDefault="00690663" w:rsidP="001C2B16">
      <w:r>
        <w:separator/>
      </w:r>
    </w:p>
  </w:endnote>
  <w:endnote w:type="continuationSeparator" w:id="0">
    <w:p w14:paraId="5B95F962" w14:textId="77777777" w:rsidR="00690663" w:rsidRDefault="00690663" w:rsidP="001C2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16A8E" w14:textId="77777777" w:rsidR="00690663" w:rsidRDefault="00690663" w:rsidP="001C2B16">
      <w:r>
        <w:separator/>
      </w:r>
    </w:p>
  </w:footnote>
  <w:footnote w:type="continuationSeparator" w:id="0">
    <w:p w14:paraId="68CDE701" w14:textId="77777777" w:rsidR="00690663" w:rsidRDefault="00690663" w:rsidP="001C2B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42BD"/>
    <w:multiLevelType w:val="hybridMultilevel"/>
    <w:tmpl w:val="E3F6C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504B54"/>
    <w:multiLevelType w:val="hybridMultilevel"/>
    <w:tmpl w:val="07C21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E554EB"/>
    <w:multiLevelType w:val="hybridMultilevel"/>
    <w:tmpl w:val="C6740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7C0553"/>
    <w:multiLevelType w:val="hybridMultilevel"/>
    <w:tmpl w:val="725A6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4D644C"/>
    <w:multiLevelType w:val="hybridMultilevel"/>
    <w:tmpl w:val="124C6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F16EC5"/>
    <w:multiLevelType w:val="hybridMultilevel"/>
    <w:tmpl w:val="62967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75202B"/>
    <w:multiLevelType w:val="hybridMultilevel"/>
    <w:tmpl w:val="72385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4C465E"/>
    <w:multiLevelType w:val="hybridMultilevel"/>
    <w:tmpl w:val="54AA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1"/>
  </w:num>
  <w:num w:numId="5">
    <w:abstractNumId w:val="7"/>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8B0"/>
    <w:rsid w:val="0000011B"/>
    <w:rsid w:val="0000208E"/>
    <w:rsid w:val="00004188"/>
    <w:rsid w:val="00006FD6"/>
    <w:rsid w:val="00015114"/>
    <w:rsid w:val="0001638A"/>
    <w:rsid w:val="000167C6"/>
    <w:rsid w:val="00017948"/>
    <w:rsid w:val="00020311"/>
    <w:rsid w:val="00022C14"/>
    <w:rsid w:val="00022FD0"/>
    <w:rsid w:val="00023A0D"/>
    <w:rsid w:val="0002408F"/>
    <w:rsid w:val="00024DD8"/>
    <w:rsid w:val="00027751"/>
    <w:rsid w:val="000327AA"/>
    <w:rsid w:val="000369E5"/>
    <w:rsid w:val="00036B3F"/>
    <w:rsid w:val="00037A81"/>
    <w:rsid w:val="000411EB"/>
    <w:rsid w:val="0004172B"/>
    <w:rsid w:val="00046E7A"/>
    <w:rsid w:val="000561E1"/>
    <w:rsid w:val="000561E4"/>
    <w:rsid w:val="00057859"/>
    <w:rsid w:val="00060CAC"/>
    <w:rsid w:val="00060EB8"/>
    <w:rsid w:val="000651DE"/>
    <w:rsid w:val="00065B8E"/>
    <w:rsid w:val="00066D9B"/>
    <w:rsid w:val="00067726"/>
    <w:rsid w:val="000729A7"/>
    <w:rsid w:val="0007328E"/>
    <w:rsid w:val="0007461D"/>
    <w:rsid w:val="00077E4D"/>
    <w:rsid w:val="000809A3"/>
    <w:rsid w:val="00081DB6"/>
    <w:rsid w:val="0008278B"/>
    <w:rsid w:val="000829F8"/>
    <w:rsid w:val="000830D4"/>
    <w:rsid w:val="00083F1E"/>
    <w:rsid w:val="0008446B"/>
    <w:rsid w:val="00084CD4"/>
    <w:rsid w:val="00087F0C"/>
    <w:rsid w:val="000903E8"/>
    <w:rsid w:val="00090536"/>
    <w:rsid w:val="00094F1D"/>
    <w:rsid w:val="00097868"/>
    <w:rsid w:val="000A2BE4"/>
    <w:rsid w:val="000A67E0"/>
    <w:rsid w:val="000B0440"/>
    <w:rsid w:val="000B1197"/>
    <w:rsid w:val="000B11DF"/>
    <w:rsid w:val="000B2D70"/>
    <w:rsid w:val="000B43AB"/>
    <w:rsid w:val="000B68CE"/>
    <w:rsid w:val="000B6DD8"/>
    <w:rsid w:val="000B7CDE"/>
    <w:rsid w:val="000C0E11"/>
    <w:rsid w:val="000C1314"/>
    <w:rsid w:val="000C3202"/>
    <w:rsid w:val="000C49DC"/>
    <w:rsid w:val="000C5A10"/>
    <w:rsid w:val="000C7115"/>
    <w:rsid w:val="000C761D"/>
    <w:rsid w:val="000D0F46"/>
    <w:rsid w:val="000D3251"/>
    <w:rsid w:val="000D40F7"/>
    <w:rsid w:val="000D56BA"/>
    <w:rsid w:val="000D5FCA"/>
    <w:rsid w:val="000E2731"/>
    <w:rsid w:val="000E520B"/>
    <w:rsid w:val="000E5409"/>
    <w:rsid w:val="000E54CA"/>
    <w:rsid w:val="000E7332"/>
    <w:rsid w:val="000E7B91"/>
    <w:rsid w:val="000E7C31"/>
    <w:rsid w:val="000E7CCE"/>
    <w:rsid w:val="000F091B"/>
    <w:rsid w:val="000F0E9A"/>
    <w:rsid w:val="000F1D14"/>
    <w:rsid w:val="000F246E"/>
    <w:rsid w:val="000F2B09"/>
    <w:rsid w:val="000F3859"/>
    <w:rsid w:val="000F389C"/>
    <w:rsid w:val="000F461E"/>
    <w:rsid w:val="000F6CEF"/>
    <w:rsid w:val="00102462"/>
    <w:rsid w:val="00105140"/>
    <w:rsid w:val="00105773"/>
    <w:rsid w:val="00106C2E"/>
    <w:rsid w:val="00111A9E"/>
    <w:rsid w:val="00111E1F"/>
    <w:rsid w:val="00112879"/>
    <w:rsid w:val="0011618E"/>
    <w:rsid w:val="0012068C"/>
    <w:rsid w:val="001220B8"/>
    <w:rsid w:val="001252B8"/>
    <w:rsid w:val="00125EBF"/>
    <w:rsid w:val="00126950"/>
    <w:rsid w:val="00126B8C"/>
    <w:rsid w:val="001271BC"/>
    <w:rsid w:val="00127301"/>
    <w:rsid w:val="0012798C"/>
    <w:rsid w:val="00130925"/>
    <w:rsid w:val="00130F9A"/>
    <w:rsid w:val="001314E1"/>
    <w:rsid w:val="00131A68"/>
    <w:rsid w:val="00132987"/>
    <w:rsid w:val="00134C84"/>
    <w:rsid w:val="001350C9"/>
    <w:rsid w:val="001351E6"/>
    <w:rsid w:val="00135A2A"/>
    <w:rsid w:val="00136DD4"/>
    <w:rsid w:val="00137D77"/>
    <w:rsid w:val="0014054A"/>
    <w:rsid w:val="00142CB6"/>
    <w:rsid w:val="001463A2"/>
    <w:rsid w:val="00156755"/>
    <w:rsid w:val="00157247"/>
    <w:rsid w:val="0015735A"/>
    <w:rsid w:val="00157B58"/>
    <w:rsid w:val="00162E3C"/>
    <w:rsid w:val="00163431"/>
    <w:rsid w:val="001665D0"/>
    <w:rsid w:val="00166DCF"/>
    <w:rsid w:val="00166EFF"/>
    <w:rsid w:val="0017188C"/>
    <w:rsid w:val="00173AF9"/>
    <w:rsid w:val="00173C80"/>
    <w:rsid w:val="0017575F"/>
    <w:rsid w:val="001805EB"/>
    <w:rsid w:val="001811F8"/>
    <w:rsid w:val="00181820"/>
    <w:rsid w:val="001818D6"/>
    <w:rsid w:val="00185609"/>
    <w:rsid w:val="001857E5"/>
    <w:rsid w:val="00185D9D"/>
    <w:rsid w:val="00187D36"/>
    <w:rsid w:val="00190854"/>
    <w:rsid w:val="001920D1"/>
    <w:rsid w:val="00196765"/>
    <w:rsid w:val="00196C11"/>
    <w:rsid w:val="001A00E3"/>
    <w:rsid w:val="001A13C7"/>
    <w:rsid w:val="001A142B"/>
    <w:rsid w:val="001A5B1B"/>
    <w:rsid w:val="001A6CD5"/>
    <w:rsid w:val="001B09EE"/>
    <w:rsid w:val="001B1099"/>
    <w:rsid w:val="001B554B"/>
    <w:rsid w:val="001B61EB"/>
    <w:rsid w:val="001B7454"/>
    <w:rsid w:val="001B7913"/>
    <w:rsid w:val="001B794C"/>
    <w:rsid w:val="001C01E9"/>
    <w:rsid w:val="001C2B16"/>
    <w:rsid w:val="001C691D"/>
    <w:rsid w:val="001C6CA5"/>
    <w:rsid w:val="001D198D"/>
    <w:rsid w:val="001D2588"/>
    <w:rsid w:val="001D2CFF"/>
    <w:rsid w:val="001D635D"/>
    <w:rsid w:val="001D688D"/>
    <w:rsid w:val="001D7262"/>
    <w:rsid w:val="001E0C9D"/>
    <w:rsid w:val="001E1DEF"/>
    <w:rsid w:val="001E4B06"/>
    <w:rsid w:val="001E598D"/>
    <w:rsid w:val="001E6141"/>
    <w:rsid w:val="001E61DD"/>
    <w:rsid w:val="001E63B5"/>
    <w:rsid w:val="001E6D2D"/>
    <w:rsid w:val="001E7221"/>
    <w:rsid w:val="001F1059"/>
    <w:rsid w:val="001F1E2A"/>
    <w:rsid w:val="001F3784"/>
    <w:rsid w:val="001F4868"/>
    <w:rsid w:val="001F76A2"/>
    <w:rsid w:val="001F7BBE"/>
    <w:rsid w:val="00200F75"/>
    <w:rsid w:val="00201609"/>
    <w:rsid w:val="002019CB"/>
    <w:rsid w:val="00203B7E"/>
    <w:rsid w:val="00206879"/>
    <w:rsid w:val="00207E35"/>
    <w:rsid w:val="0021436A"/>
    <w:rsid w:val="00215214"/>
    <w:rsid w:val="00216202"/>
    <w:rsid w:val="00217A20"/>
    <w:rsid w:val="00223B17"/>
    <w:rsid w:val="00226ABE"/>
    <w:rsid w:val="0024393C"/>
    <w:rsid w:val="0024438B"/>
    <w:rsid w:val="00246CCF"/>
    <w:rsid w:val="00246DF1"/>
    <w:rsid w:val="002526EB"/>
    <w:rsid w:val="00252EB0"/>
    <w:rsid w:val="002538E1"/>
    <w:rsid w:val="00253FA7"/>
    <w:rsid w:val="0025689F"/>
    <w:rsid w:val="0026000D"/>
    <w:rsid w:val="00260408"/>
    <w:rsid w:val="00261BBC"/>
    <w:rsid w:val="002620AF"/>
    <w:rsid w:val="0026284A"/>
    <w:rsid w:val="00262B06"/>
    <w:rsid w:val="002642F3"/>
    <w:rsid w:val="0026591B"/>
    <w:rsid w:val="00265DF7"/>
    <w:rsid w:val="002673C8"/>
    <w:rsid w:val="002708BC"/>
    <w:rsid w:val="00272962"/>
    <w:rsid w:val="0027363E"/>
    <w:rsid w:val="002740EF"/>
    <w:rsid w:val="0027415D"/>
    <w:rsid w:val="0028314D"/>
    <w:rsid w:val="00283867"/>
    <w:rsid w:val="00284ADE"/>
    <w:rsid w:val="00284F9F"/>
    <w:rsid w:val="00285566"/>
    <w:rsid w:val="002909ED"/>
    <w:rsid w:val="002917C4"/>
    <w:rsid w:val="002926D7"/>
    <w:rsid w:val="002930FD"/>
    <w:rsid w:val="002A004F"/>
    <w:rsid w:val="002A0052"/>
    <w:rsid w:val="002A0EB2"/>
    <w:rsid w:val="002A1792"/>
    <w:rsid w:val="002A3713"/>
    <w:rsid w:val="002A56F6"/>
    <w:rsid w:val="002A5794"/>
    <w:rsid w:val="002A5860"/>
    <w:rsid w:val="002A5B72"/>
    <w:rsid w:val="002A5C7F"/>
    <w:rsid w:val="002B0F3B"/>
    <w:rsid w:val="002B27A3"/>
    <w:rsid w:val="002B2982"/>
    <w:rsid w:val="002B5C5C"/>
    <w:rsid w:val="002B5CEA"/>
    <w:rsid w:val="002B6165"/>
    <w:rsid w:val="002B6277"/>
    <w:rsid w:val="002B721B"/>
    <w:rsid w:val="002B7577"/>
    <w:rsid w:val="002D2038"/>
    <w:rsid w:val="002D2578"/>
    <w:rsid w:val="002D49C1"/>
    <w:rsid w:val="002D62FF"/>
    <w:rsid w:val="002D72C2"/>
    <w:rsid w:val="002E11D6"/>
    <w:rsid w:val="002E2394"/>
    <w:rsid w:val="002E4624"/>
    <w:rsid w:val="002E5486"/>
    <w:rsid w:val="002F1CD7"/>
    <w:rsid w:val="002F24A4"/>
    <w:rsid w:val="002F316C"/>
    <w:rsid w:val="002F34D1"/>
    <w:rsid w:val="002F7A9E"/>
    <w:rsid w:val="00302541"/>
    <w:rsid w:val="003026CE"/>
    <w:rsid w:val="003041E5"/>
    <w:rsid w:val="003044C4"/>
    <w:rsid w:val="0030520A"/>
    <w:rsid w:val="003055E7"/>
    <w:rsid w:val="00307044"/>
    <w:rsid w:val="00310258"/>
    <w:rsid w:val="00310400"/>
    <w:rsid w:val="00311039"/>
    <w:rsid w:val="003111D9"/>
    <w:rsid w:val="00314E64"/>
    <w:rsid w:val="00315505"/>
    <w:rsid w:val="00316705"/>
    <w:rsid w:val="00322AD6"/>
    <w:rsid w:val="00326E3A"/>
    <w:rsid w:val="00327200"/>
    <w:rsid w:val="00331AB1"/>
    <w:rsid w:val="00333AC6"/>
    <w:rsid w:val="00337947"/>
    <w:rsid w:val="00337DDE"/>
    <w:rsid w:val="00341923"/>
    <w:rsid w:val="003427D9"/>
    <w:rsid w:val="00351569"/>
    <w:rsid w:val="00353B9B"/>
    <w:rsid w:val="00354E97"/>
    <w:rsid w:val="00355B40"/>
    <w:rsid w:val="003630D6"/>
    <w:rsid w:val="0036437E"/>
    <w:rsid w:val="00366537"/>
    <w:rsid w:val="003674EF"/>
    <w:rsid w:val="00370B75"/>
    <w:rsid w:val="00371812"/>
    <w:rsid w:val="00371918"/>
    <w:rsid w:val="00377A00"/>
    <w:rsid w:val="00380796"/>
    <w:rsid w:val="00382E0D"/>
    <w:rsid w:val="00384672"/>
    <w:rsid w:val="00384C5E"/>
    <w:rsid w:val="00392FF1"/>
    <w:rsid w:val="00393829"/>
    <w:rsid w:val="00394E2C"/>
    <w:rsid w:val="00396E17"/>
    <w:rsid w:val="00397091"/>
    <w:rsid w:val="0039771F"/>
    <w:rsid w:val="00397E47"/>
    <w:rsid w:val="003A27D3"/>
    <w:rsid w:val="003A3540"/>
    <w:rsid w:val="003A462C"/>
    <w:rsid w:val="003A6942"/>
    <w:rsid w:val="003B2EA1"/>
    <w:rsid w:val="003B6DBB"/>
    <w:rsid w:val="003B7C43"/>
    <w:rsid w:val="003C0C78"/>
    <w:rsid w:val="003C0E02"/>
    <w:rsid w:val="003C33A7"/>
    <w:rsid w:val="003C3EDA"/>
    <w:rsid w:val="003C3F90"/>
    <w:rsid w:val="003C5E72"/>
    <w:rsid w:val="003D0FFB"/>
    <w:rsid w:val="003D1A1B"/>
    <w:rsid w:val="003D1FA7"/>
    <w:rsid w:val="003D58A1"/>
    <w:rsid w:val="003D7AF2"/>
    <w:rsid w:val="003E106C"/>
    <w:rsid w:val="003E196D"/>
    <w:rsid w:val="003E45D5"/>
    <w:rsid w:val="003E55C8"/>
    <w:rsid w:val="003E592D"/>
    <w:rsid w:val="003E62DF"/>
    <w:rsid w:val="003F0A92"/>
    <w:rsid w:val="003F3846"/>
    <w:rsid w:val="003F546A"/>
    <w:rsid w:val="003F5D06"/>
    <w:rsid w:val="003F6B50"/>
    <w:rsid w:val="003F78D9"/>
    <w:rsid w:val="00400607"/>
    <w:rsid w:val="0040060F"/>
    <w:rsid w:val="00400835"/>
    <w:rsid w:val="00402CDA"/>
    <w:rsid w:val="004039B7"/>
    <w:rsid w:val="00404E0A"/>
    <w:rsid w:val="00406AA6"/>
    <w:rsid w:val="00407C70"/>
    <w:rsid w:val="004114AC"/>
    <w:rsid w:val="00411F06"/>
    <w:rsid w:val="0041291C"/>
    <w:rsid w:val="0041482E"/>
    <w:rsid w:val="00415209"/>
    <w:rsid w:val="004162BA"/>
    <w:rsid w:val="004206E5"/>
    <w:rsid w:val="00420CAD"/>
    <w:rsid w:val="0042175B"/>
    <w:rsid w:val="004225B6"/>
    <w:rsid w:val="00423F66"/>
    <w:rsid w:val="00424678"/>
    <w:rsid w:val="00430F10"/>
    <w:rsid w:val="00432C42"/>
    <w:rsid w:val="004346FD"/>
    <w:rsid w:val="004348A6"/>
    <w:rsid w:val="00434E38"/>
    <w:rsid w:val="00435523"/>
    <w:rsid w:val="00437926"/>
    <w:rsid w:val="00437B4A"/>
    <w:rsid w:val="00437D5C"/>
    <w:rsid w:val="00440810"/>
    <w:rsid w:val="00441CE3"/>
    <w:rsid w:val="004442A8"/>
    <w:rsid w:val="00452646"/>
    <w:rsid w:val="00456020"/>
    <w:rsid w:val="0046005B"/>
    <w:rsid w:val="00460403"/>
    <w:rsid w:val="004626F4"/>
    <w:rsid w:val="00465666"/>
    <w:rsid w:val="00466B55"/>
    <w:rsid w:val="004677CE"/>
    <w:rsid w:val="0047186E"/>
    <w:rsid w:val="0047228B"/>
    <w:rsid w:val="004736E6"/>
    <w:rsid w:val="0047444C"/>
    <w:rsid w:val="00476969"/>
    <w:rsid w:val="0048290F"/>
    <w:rsid w:val="004831E5"/>
    <w:rsid w:val="004853DF"/>
    <w:rsid w:val="004857C8"/>
    <w:rsid w:val="0048656B"/>
    <w:rsid w:val="0048710E"/>
    <w:rsid w:val="00487600"/>
    <w:rsid w:val="0049124A"/>
    <w:rsid w:val="0049185F"/>
    <w:rsid w:val="0049273B"/>
    <w:rsid w:val="00492B5D"/>
    <w:rsid w:val="00493A07"/>
    <w:rsid w:val="00496BBC"/>
    <w:rsid w:val="004A225E"/>
    <w:rsid w:val="004A2BF9"/>
    <w:rsid w:val="004A4F13"/>
    <w:rsid w:val="004B01CA"/>
    <w:rsid w:val="004B0375"/>
    <w:rsid w:val="004B39AD"/>
    <w:rsid w:val="004B52A2"/>
    <w:rsid w:val="004B6DFA"/>
    <w:rsid w:val="004C1EA9"/>
    <w:rsid w:val="004C263B"/>
    <w:rsid w:val="004C386D"/>
    <w:rsid w:val="004C5EE4"/>
    <w:rsid w:val="004C6AFE"/>
    <w:rsid w:val="004C6FB4"/>
    <w:rsid w:val="004C7873"/>
    <w:rsid w:val="004D2279"/>
    <w:rsid w:val="004D408B"/>
    <w:rsid w:val="004D5395"/>
    <w:rsid w:val="004D7316"/>
    <w:rsid w:val="004D7318"/>
    <w:rsid w:val="004E2278"/>
    <w:rsid w:val="004E3320"/>
    <w:rsid w:val="004E4CE3"/>
    <w:rsid w:val="004E5098"/>
    <w:rsid w:val="004F0235"/>
    <w:rsid w:val="004F0739"/>
    <w:rsid w:val="004F16BA"/>
    <w:rsid w:val="004F27BB"/>
    <w:rsid w:val="004F3F0A"/>
    <w:rsid w:val="004F647E"/>
    <w:rsid w:val="005014E6"/>
    <w:rsid w:val="005037D5"/>
    <w:rsid w:val="00503F33"/>
    <w:rsid w:val="00505FF6"/>
    <w:rsid w:val="00507231"/>
    <w:rsid w:val="005106F6"/>
    <w:rsid w:val="00512B7E"/>
    <w:rsid w:val="005148AE"/>
    <w:rsid w:val="0052083B"/>
    <w:rsid w:val="005261B7"/>
    <w:rsid w:val="00530EE2"/>
    <w:rsid w:val="005314E7"/>
    <w:rsid w:val="00532DB4"/>
    <w:rsid w:val="0053350D"/>
    <w:rsid w:val="005358B0"/>
    <w:rsid w:val="00540E6A"/>
    <w:rsid w:val="005421BD"/>
    <w:rsid w:val="0054226E"/>
    <w:rsid w:val="00543935"/>
    <w:rsid w:val="00544AC3"/>
    <w:rsid w:val="00544E86"/>
    <w:rsid w:val="00545761"/>
    <w:rsid w:val="00546E0C"/>
    <w:rsid w:val="00547147"/>
    <w:rsid w:val="00547726"/>
    <w:rsid w:val="00547E02"/>
    <w:rsid w:val="0055188D"/>
    <w:rsid w:val="00554930"/>
    <w:rsid w:val="00555508"/>
    <w:rsid w:val="005568A0"/>
    <w:rsid w:val="00562583"/>
    <w:rsid w:val="005639FF"/>
    <w:rsid w:val="00563AD8"/>
    <w:rsid w:val="00563EF6"/>
    <w:rsid w:val="005644FE"/>
    <w:rsid w:val="00566FE1"/>
    <w:rsid w:val="00567192"/>
    <w:rsid w:val="00567338"/>
    <w:rsid w:val="005720F5"/>
    <w:rsid w:val="00574EAD"/>
    <w:rsid w:val="00576E1B"/>
    <w:rsid w:val="0058171C"/>
    <w:rsid w:val="005830E4"/>
    <w:rsid w:val="00583F09"/>
    <w:rsid w:val="00585FDB"/>
    <w:rsid w:val="0058766D"/>
    <w:rsid w:val="00590A22"/>
    <w:rsid w:val="00591DCF"/>
    <w:rsid w:val="00592323"/>
    <w:rsid w:val="0059556F"/>
    <w:rsid w:val="00596980"/>
    <w:rsid w:val="00597576"/>
    <w:rsid w:val="00597F3A"/>
    <w:rsid w:val="005A01EE"/>
    <w:rsid w:val="005A196E"/>
    <w:rsid w:val="005A1A29"/>
    <w:rsid w:val="005A2608"/>
    <w:rsid w:val="005A361E"/>
    <w:rsid w:val="005A495C"/>
    <w:rsid w:val="005A4C63"/>
    <w:rsid w:val="005B033E"/>
    <w:rsid w:val="005B0608"/>
    <w:rsid w:val="005B11CE"/>
    <w:rsid w:val="005B16F8"/>
    <w:rsid w:val="005B2B32"/>
    <w:rsid w:val="005B4118"/>
    <w:rsid w:val="005B44E4"/>
    <w:rsid w:val="005B4F06"/>
    <w:rsid w:val="005C43FF"/>
    <w:rsid w:val="005C5DDC"/>
    <w:rsid w:val="005C62E5"/>
    <w:rsid w:val="005C6DCD"/>
    <w:rsid w:val="005C76FB"/>
    <w:rsid w:val="005D0A8B"/>
    <w:rsid w:val="005D0AF7"/>
    <w:rsid w:val="005D1DDB"/>
    <w:rsid w:val="005D2C5D"/>
    <w:rsid w:val="005D4F76"/>
    <w:rsid w:val="005D59DA"/>
    <w:rsid w:val="005D63D9"/>
    <w:rsid w:val="005D68A6"/>
    <w:rsid w:val="005D70BB"/>
    <w:rsid w:val="005E24B6"/>
    <w:rsid w:val="005E24C0"/>
    <w:rsid w:val="005E3A4C"/>
    <w:rsid w:val="005E4A5C"/>
    <w:rsid w:val="005F2DB4"/>
    <w:rsid w:val="005F3261"/>
    <w:rsid w:val="005F4E32"/>
    <w:rsid w:val="005F553B"/>
    <w:rsid w:val="005F7C6D"/>
    <w:rsid w:val="00600E64"/>
    <w:rsid w:val="0060738C"/>
    <w:rsid w:val="006108AF"/>
    <w:rsid w:val="00610AEF"/>
    <w:rsid w:val="00613D9D"/>
    <w:rsid w:val="00614B9A"/>
    <w:rsid w:val="006150D4"/>
    <w:rsid w:val="0062030D"/>
    <w:rsid w:val="00621496"/>
    <w:rsid w:val="00621D15"/>
    <w:rsid w:val="006223B2"/>
    <w:rsid w:val="00622C31"/>
    <w:rsid w:val="00623278"/>
    <w:rsid w:val="00624FCF"/>
    <w:rsid w:val="00627AB5"/>
    <w:rsid w:val="00627C8A"/>
    <w:rsid w:val="00631FE8"/>
    <w:rsid w:val="0063225A"/>
    <w:rsid w:val="006343D3"/>
    <w:rsid w:val="006366A0"/>
    <w:rsid w:val="00646F2D"/>
    <w:rsid w:val="006477E3"/>
    <w:rsid w:val="00647C78"/>
    <w:rsid w:val="0065077F"/>
    <w:rsid w:val="00651C79"/>
    <w:rsid w:val="00652F3D"/>
    <w:rsid w:val="00653AD2"/>
    <w:rsid w:val="006550C6"/>
    <w:rsid w:val="006571C5"/>
    <w:rsid w:val="00657E6A"/>
    <w:rsid w:val="006602D8"/>
    <w:rsid w:val="006602D9"/>
    <w:rsid w:val="006618B3"/>
    <w:rsid w:val="0066195A"/>
    <w:rsid w:val="00661D6F"/>
    <w:rsid w:val="006621CC"/>
    <w:rsid w:val="00662C5D"/>
    <w:rsid w:val="00665DC0"/>
    <w:rsid w:val="006666F2"/>
    <w:rsid w:val="00666B2E"/>
    <w:rsid w:val="00667810"/>
    <w:rsid w:val="00667B01"/>
    <w:rsid w:val="00670105"/>
    <w:rsid w:val="006701E2"/>
    <w:rsid w:val="00675722"/>
    <w:rsid w:val="00675D7D"/>
    <w:rsid w:val="00680039"/>
    <w:rsid w:val="0068024C"/>
    <w:rsid w:val="00680BFA"/>
    <w:rsid w:val="00681392"/>
    <w:rsid w:val="00681864"/>
    <w:rsid w:val="006829E2"/>
    <w:rsid w:val="00684E7A"/>
    <w:rsid w:val="00685B5C"/>
    <w:rsid w:val="006867A7"/>
    <w:rsid w:val="006870EF"/>
    <w:rsid w:val="00690663"/>
    <w:rsid w:val="00690BEC"/>
    <w:rsid w:val="00691737"/>
    <w:rsid w:val="00693194"/>
    <w:rsid w:val="006A156F"/>
    <w:rsid w:val="006A2409"/>
    <w:rsid w:val="006A323D"/>
    <w:rsid w:val="006A5D11"/>
    <w:rsid w:val="006B0723"/>
    <w:rsid w:val="006B10C5"/>
    <w:rsid w:val="006B13F3"/>
    <w:rsid w:val="006B1B70"/>
    <w:rsid w:val="006B23BD"/>
    <w:rsid w:val="006B3D7B"/>
    <w:rsid w:val="006B7A20"/>
    <w:rsid w:val="006C0E1A"/>
    <w:rsid w:val="006C46EA"/>
    <w:rsid w:val="006C47C6"/>
    <w:rsid w:val="006C4D72"/>
    <w:rsid w:val="006C6CDA"/>
    <w:rsid w:val="006D17D6"/>
    <w:rsid w:val="006D4010"/>
    <w:rsid w:val="006D4E26"/>
    <w:rsid w:val="006D6CA4"/>
    <w:rsid w:val="006D6D39"/>
    <w:rsid w:val="006E1642"/>
    <w:rsid w:val="006E36C3"/>
    <w:rsid w:val="006E5A62"/>
    <w:rsid w:val="006F2044"/>
    <w:rsid w:val="006F34CB"/>
    <w:rsid w:val="006F6E1D"/>
    <w:rsid w:val="006F7389"/>
    <w:rsid w:val="006F762D"/>
    <w:rsid w:val="00701656"/>
    <w:rsid w:val="0070571A"/>
    <w:rsid w:val="00706DB6"/>
    <w:rsid w:val="00707344"/>
    <w:rsid w:val="007110BB"/>
    <w:rsid w:val="00712FE0"/>
    <w:rsid w:val="0071481A"/>
    <w:rsid w:val="00714CC7"/>
    <w:rsid w:val="007168BB"/>
    <w:rsid w:val="00716B1C"/>
    <w:rsid w:val="007211F9"/>
    <w:rsid w:val="007221A1"/>
    <w:rsid w:val="007263B2"/>
    <w:rsid w:val="007365CA"/>
    <w:rsid w:val="007372A9"/>
    <w:rsid w:val="00741501"/>
    <w:rsid w:val="007451F1"/>
    <w:rsid w:val="0074576D"/>
    <w:rsid w:val="00754A9F"/>
    <w:rsid w:val="00756FEE"/>
    <w:rsid w:val="007570CB"/>
    <w:rsid w:val="00757646"/>
    <w:rsid w:val="0075771F"/>
    <w:rsid w:val="00763482"/>
    <w:rsid w:val="00764BD0"/>
    <w:rsid w:val="00764E2D"/>
    <w:rsid w:val="00765894"/>
    <w:rsid w:val="00765945"/>
    <w:rsid w:val="00766A9F"/>
    <w:rsid w:val="00767BEC"/>
    <w:rsid w:val="007711BE"/>
    <w:rsid w:val="0077381D"/>
    <w:rsid w:val="00777026"/>
    <w:rsid w:val="0077706C"/>
    <w:rsid w:val="0077718A"/>
    <w:rsid w:val="00780452"/>
    <w:rsid w:val="00780877"/>
    <w:rsid w:val="00783EC6"/>
    <w:rsid w:val="00783F49"/>
    <w:rsid w:val="00784169"/>
    <w:rsid w:val="0078461B"/>
    <w:rsid w:val="00786F0E"/>
    <w:rsid w:val="007879E0"/>
    <w:rsid w:val="00790FEA"/>
    <w:rsid w:val="0079425E"/>
    <w:rsid w:val="00794E54"/>
    <w:rsid w:val="007964E6"/>
    <w:rsid w:val="007A0720"/>
    <w:rsid w:val="007A1179"/>
    <w:rsid w:val="007A2AB1"/>
    <w:rsid w:val="007A3B34"/>
    <w:rsid w:val="007A5B43"/>
    <w:rsid w:val="007B19EA"/>
    <w:rsid w:val="007B209D"/>
    <w:rsid w:val="007B422E"/>
    <w:rsid w:val="007B5C6C"/>
    <w:rsid w:val="007B6C8B"/>
    <w:rsid w:val="007B7836"/>
    <w:rsid w:val="007B7BE9"/>
    <w:rsid w:val="007C1269"/>
    <w:rsid w:val="007C1F2B"/>
    <w:rsid w:val="007C3231"/>
    <w:rsid w:val="007C7245"/>
    <w:rsid w:val="007D0612"/>
    <w:rsid w:val="007D10B2"/>
    <w:rsid w:val="007D2158"/>
    <w:rsid w:val="007D37C0"/>
    <w:rsid w:val="007D6A1C"/>
    <w:rsid w:val="007D6FE7"/>
    <w:rsid w:val="007E0CDD"/>
    <w:rsid w:val="007E0F87"/>
    <w:rsid w:val="007E3473"/>
    <w:rsid w:val="007E3551"/>
    <w:rsid w:val="007E3733"/>
    <w:rsid w:val="007E4AC1"/>
    <w:rsid w:val="007E5066"/>
    <w:rsid w:val="007E5FD2"/>
    <w:rsid w:val="007E6B18"/>
    <w:rsid w:val="007E7646"/>
    <w:rsid w:val="007F0580"/>
    <w:rsid w:val="007F4586"/>
    <w:rsid w:val="007F5B81"/>
    <w:rsid w:val="007F659A"/>
    <w:rsid w:val="007F73C0"/>
    <w:rsid w:val="00801FF9"/>
    <w:rsid w:val="0080414D"/>
    <w:rsid w:val="0080573E"/>
    <w:rsid w:val="00805E3A"/>
    <w:rsid w:val="008062CB"/>
    <w:rsid w:val="00813A4C"/>
    <w:rsid w:val="00814E8C"/>
    <w:rsid w:val="00816878"/>
    <w:rsid w:val="00817809"/>
    <w:rsid w:val="00820871"/>
    <w:rsid w:val="00820E83"/>
    <w:rsid w:val="008233F3"/>
    <w:rsid w:val="008235FC"/>
    <w:rsid w:val="0082430A"/>
    <w:rsid w:val="00825ACA"/>
    <w:rsid w:val="00825B58"/>
    <w:rsid w:val="00830BFA"/>
    <w:rsid w:val="00831976"/>
    <w:rsid w:val="0083366A"/>
    <w:rsid w:val="00833C42"/>
    <w:rsid w:val="00845996"/>
    <w:rsid w:val="00847E2A"/>
    <w:rsid w:val="008544B5"/>
    <w:rsid w:val="008647E5"/>
    <w:rsid w:val="00865112"/>
    <w:rsid w:val="0087190E"/>
    <w:rsid w:val="00872FB8"/>
    <w:rsid w:val="008730D3"/>
    <w:rsid w:val="00875433"/>
    <w:rsid w:val="00880B6A"/>
    <w:rsid w:val="00881CC1"/>
    <w:rsid w:val="008821CD"/>
    <w:rsid w:val="008851FB"/>
    <w:rsid w:val="008927DA"/>
    <w:rsid w:val="0089336B"/>
    <w:rsid w:val="00893AB2"/>
    <w:rsid w:val="0089438C"/>
    <w:rsid w:val="008977E5"/>
    <w:rsid w:val="008A2DEF"/>
    <w:rsid w:val="008A76DB"/>
    <w:rsid w:val="008B0332"/>
    <w:rsid w:val="008B1406"/>
    <w:rsid w:val="008B18D8"/>
    <w:rsid w:val="008B294B"/>
    <w:rsid w:val="008B6A74"/>
    <w:rsid w:val="008B716B"/>
    <w:rsid w:val="008B71CB"/>
    <w:rsid w:val="008B75AF"/>
    <w:rsid w:val="008C0616"/>
    <w:rsid w:val="008C3F5A"/>
    <w:rsid w:val="008C4A20"/>
    <w:rsid w:val="008C70C2"/>
    <w:rsid w:val="008D1EE5"/>
    <w:rsid w:val="008D247A"/>
    <w:rsid w:val="008D2869"/>
    <w:rsid w:val="008D31E4"/>
    <w:rsid w:val="008D335F"/>
    <w:rsid w:val="008D382F"/>
    <w:rsid w:val="008D4A92"/>
    <w:rsid w:val="008D6065"/>
    <w:rsid w:val="008E15E3"/>
    <w:rsid w:val="008E1B73"/>
    <w:rsid w:val="008E45FE"/>
    <w:rsid w:val="008E5075"/>
    <w:rsid w:val="008E78E6"/>
    <w:rsid w:val="008F0136"/>
    <w:rsid w:val="008F0687"/>
    <w:rsid w:val="008F2D5D"/>
    <w:rsid w:val="008F4F29"/>
    <w:rsid w:val="008F6D82"/>
    <w:rsid w:val="00900DB8"/>
    <w:rsid w:val="00901F4D"/>
    <w:rsid w:val="00902DB8"/>
    <w:rsid w:val="0090540A"/>
    <w:rsid w:val="0090566C"/>
    <w:rsid w:val="00911F9F"/>
    <w:rsid w:val="00912666"/>
    <w:rsid w:val="009129DC"/>
    <w:rsid w:val="00916D36"/>
    <w:rsid w:val="009170A0"/>
    <w:rsid w:val="0091782F"/>
    <w:rsid w:val="00920593"/>
    <w:rsid w:val="00922A52"/>
    <w:rsid w:val="00923A04"/>
    <w:rsid w:val="00924293"/>
    <w:rsid w:val="00930134"/>
    <w:rsid w:val="00931A19"/>
    <w:rsid w:val="00933EB2"/>
    <w:rsid w:val="00934354"/>
    <w:rsid w:val="009354B0"/>
    <w:rsid w:val="00937144"/>
    <w:rsid w:val="00937DEB"/>
    <w:rsid w:val="00942CA1"/>
    <w:rsid w:val="00943112"/>
    <w:rsid w:val="00944A1B"/>
    <w:rsid w:val="009455E5"/>
    <w:rsid w:val="00945654"/>
    <w:rsid w:val="00946B90"/>
    <w:rsid w:val="00947BFA"/>
    <w:rsid w:val="009508CA"/>
    <w:rsid w:val="00952317"/>
    <w:rsid w:val="0095530C"/>
    <w:rsid w:val="009555BC"/>
    <w:rsid w:val="0095629E"/>
    <w:rsid w:val="00956712"/>
    <w:rsid w:val="009619FE"/>
    <w:rsid w:val="00965D2E"/>
    <w:rsid w:val="00965E01"/>
    <w:rsid w:val="00974017"/>
    <w:rsid w:val="009745E3"/>
    <w:rsid w:val="00974F6F"/>
    <w:rsid w:val="009770F3"/>
    <w:rsid w:val="00983768"/>
    <w:rsid w:val="00985BA6"/>
    <w:rsid w:val="00985F9A"/>
    <w:rsid w:val="009868A7"/>
    <w:rsid w:val="0099093C"/>
    <w:rsid w:val="009922C6"/>
    <w:rsid w:val="00993848"/>
    <w:rsid w:val="0099466B"/>
    <w:rsid w:val="0099542A"/>
    <w:rsid w:val="00996564"/>
    <w:rsid w:val="00996648"/>
    <w:rsid w:val="00997ABE"/>
    <w:rsid w:val="00997DA6"/>
    <w:rsid w:val="009A0D9E"/>
    <w:rsid w:val="009A0F52"/>
    <w:rsid w:val="009A2A5A"/>
    <w:rsid w:val="009A2D15"/>
    <w:rsid w:val="009A5C7C"/>
    <w:rsid w:val="009A766C"/>
    <w:rsid w:val="009B6827"/>
    <w:rsid w:val="009B718E"/>
    <w:rsid w:val="009C1637"/>
    <w:rsid w:val="009C16E8"/>
    <w:rsid w:val="009C352A"/>
    <w:rsid w:val="009C5581"/>
    <w:rsid w:val="009C5878"/>
    <w:rsid w:val="009D21FB"/>
    <w:rsid w:val="009D23AE"/>
    <w:rsid w:val="009D4614"/>
    <w:rsid w:val="009E10E7"/>
    <w:rsid w:val="009E6E38"/>
    <w:rsid w:val="009E7278"/>
    <w:rsid w:val="009F3A40"/>
    <w:rsid w:val="009F3F2D"/>
    <w:rsid w:val="009F5DE4"/>
    <w:rsid w:val="009F63C7"/>
    <w:rsid w:val="00A00174"/>
    <w:rsid w:val="00A01318"/>
    <w:rsid w:val="00A0483C"/>
    <w:rsid w:val="00A05464"/>
    <w:rsid w:val="00A106CA"/>
    <w:rsid w:val="00A12040"/>
    <w:rsid w:val="00A12D34"/>
    <w:rsid w:val="00A12F8F"/>
    <w:rsid w:val="00A174DF"/>
    <w:rsid w:val="00A20F5B"/>
    <w:rsid w:val="00A22D1C"/>
    <w:rsid w:val="00A23B37"/>
    <w:rsid w:val="00A24078"/>
    <w:rsid w:val="00A24785"/>
    <w:rsid w:val="00A25A5E"/>
    <w:rsid w:val="00A25B51"/>
    <w:rsid w:val="00A26C6A"/>
    <w:rsid w:val="00A32413"/>
    <w:rsid w:val="00A3314E"/>
    <w:rsid w:val="00A34CFC"/>
    <w:rsid w:val="00A378D3"/>
    <w:rsid w:val="00A429F7"/>
    <w:rsid w:val="00A445C1"/>
    <w:rsid w:val="00A44E43"/>
    <w:rsid w:val="00A45652"/>
    <w:rsid w:val="00A5102B"/>
    <w:rsid w:val="00A530AD"/>
    <w:rsid w:val="00A53AF2"/>
    <w:rsid w:val="00A57068"/>
    <w:rsid w:val="00A579F6"/>
    <w:rsid w:val="00A602C5"/>
    <w:rsid w:val="00A607B1"/>
    <w:rsid w:val="00A60C72"/>
    <w:rsid w:val="00A62D08"/>
    <w:rsid w:val="00A62FC9"/>
    <w:rsid w:val="00A65E50"/>
    <w:rsid w:val="00A71546"/>
    <w:rsid w:val="00A72343"/>
    <w:rsid w:val="00A72414"/>
    <w:rsid w:val="00A72968"/>
    <w:rsid w:val="00A735F8"/>
    <w:rsid w:val="00A73C03"/>
    <w:rsid w:val="00A7412F"/>
    <w:rsid w:val="00A755BC"/>
    <w:rsid w:val="00A760EE"/>
    <w:rsid w:val="00A77A3C"/>
    <w:rsid w:val="00A77C23"/>
    <w:rsid w:val="00A77D4D"/>
    <w:rsid w:val="00A84B97"/>
    <w:rsid w:val="00A85779"/>
    <w:rsid w:val="00A85964"/>
    <w:rsid w:val="00A85A81"/>
    <w:rsid w:val="00A85AB4"/>
    <w:rsid w:val="00A869B4"/>
    <w:rsid w:val="00A87D86"/>
    <w:rsid w:val="00A91207"/>
    <w:rsid w:val="00A92B54"/>
    <w:rsid w:val="00A9393B"/>
    <w:rsid w:val="00AA333B"/>
    <w:rsid w:val="00AA560F"/>
    <w:rsid w:val="00AA5C7D"/>
    <w:rsid w:val="00AA5D75"/>
    <w:rsid w:val="00AA7C90"/>
    <w:rsid w:val="00AB1197"/>
    <w:rsid w:val="00AB1539"/>
    <w:rsid w:val="00AB24A6"/>
    <w:rsid w:val="00AB2B5E"/>
    <w:rsid w:val="00AC078D"/>
    <w:rsid w:val="00AC13E5"/>
    <w:rsid w:val="00AC738E"/>
    <w:rsid w:val="00AD1A40"/>
    <w:rsid w:val="00AD2A60"/>
    <w:rsid w:val="00AD2D8B"/>
    <w:rsid w:val="00AD4144"/>
    <w:rsid w:val="00AD4C7A"/>
    <w:rsid w:val="00AE1EE3"/>
    <w:rsid w:val="00AE207A"/>
    <w:rsid w:val="00AE33F6"/>
    <w:rsid w:val="00AE49D3"/>
    <w:rsid w:val="00AE68BF"/>
    <w:rsid w:val="00AE6E9D"/>
    <w:rsid w:val="00AE7641"/>
    <w:rsid w:val="00AF043C"/>
    <w:rsid w:val="00AF0552"/>
    <w:rsid w:val="00AF209E"/>
    <w:rsid w:val="00AF3729"/>
    <w:rsid w:val="00AF6073"/>
    <w:rsid w:val="00AF7FD3"/>
    <w:rsid w:val="00B00361"/>
    <w:rsid w:val="00B008FB"/>
    <w:rsid w:val="00B0405F"/>
    <w:rsid w:val="00B13579"/>
    <w:rsid w:val="00B13FF6"/>
    <w:rsid w:val="00B14B9A"/>
    <w:rsid w:val="00B14DFB"/>
    <w:rsid w:val="00B26A22"/>
    <w:rsid w:val="00B317BD"/>
    <w:rsid w:val="00B3267D"/>
    <w:rsid w:val="00B359E2"/>
    <w:rsid w:val="00B366C9"/>
    <w:rsid w:val="00B376BF"/>
    <w:rsid w:val="00B40979"/>
    <w:rsid w:val="00B41826"/>
    <w:rsid w:val="00B424D0"/>
    <w:rsid w:val="00B4272A"/>
    <w:rsid w:val="00B42E17"/>
    <w:rsid w:val="00B44886"/>
    <w:rsid w:val="00B44DD6"/>
    <w:rsid w:val="00B46521"/>
    <w:rsid w:val="00B516C0"/>
    <w:rsid w:val="00B52EE6"/>
    <w:rsid w:val="00B537A4"/>
    <w:rsid w:val="00B56E11"/>
    <w:rsid w:val="00B600B8"/>
    <w:rsid w:val="00B60EF0"/>
    <w:rsid w:val="00B65AF0"/>
    <w:rsid w:val="00B65FFE"/>
    <w:rsid w:val="00B80745"/>
    <w:rsid w:val="00B834C4"/>
    <w:rsid w:val="00B83B02"/>
    <w:rsid w:val="00B83C52"/>
    <w:rsid w:val="00B851C0"/>
    <w:rsid w:val="00B86AB5"/>
    <w:rsid w:val="00B87827"/>
    <w:rsid w:val="00B9052B"/>
    <w:rsid w:val="00B9461B"/>
    <w:rsid w:val="00B964E3"/>
    <w:rsid w:val="00B97AB2"/>
    <w:rsid w:val="00BA203E"/>
    <w:rsid w:val="00BA5FE5"/>
    <w:rsid w:val="00BA606D"/>
    <w:rsid w:val="00BB0C3D"/>
    <w:rsid w:val="00BB0D7E"/>
    <w:rsid w:val="00BB1164"/>
    <w:rsid w:val="00BB1AC7"/>
    <w:rsid w:val="00BB241B"/>
    <w:rsid w:val="00BB24F6"/>
    <w:rsid w:val="00BB397A"/>
    <w:rsid w:val="00BB7F8C"/>
    <w:rsid w:val="00BC1BCC"/>
    <w:rsid w:val="00BC2650"/>
    <w:rsid w:val="00BC308C"/>
    <w:rsid w:val="00BC4A40"/>
    <w:rsid w:val="00BC4FD7"/>
    <w:rsid w:val="00BC587E"/>
    <w:rsid w:val="00BC5CE4"/>
    <w:rsid w:val="00BC65BC"/>
    <w:rsid w:val="00BC78BF"/>
    <w:rsid w:val="00BD4ACB"/>
    <w:rsid w:val="00BD4DC9"/>
    <w:rsid w:val="00BD6C49"/>
    <w:rsid w:val="00BE2BF2"/>
    <w:rsid w:val="00BE4D0E"/>
    <w:rsid w:val="00BE5F3D"/>
    <w:rsid w:val="00BE7405"/>
    <w:rsid w:val="00BF2E85"/>
    <w:rsid w:val="00BF3D2F"/>
    <w:rsid w:val="00BF430C"/>
    <w:rsid w:val="00C02040"/>
    <w:rsid w:val="00C1303D"/>
    <w:rsid w:val="00C134FE"/>
    <w:rsid w:val="00C14FAC"/>
    <w:rsid w:val="00C15433"/>
    <w:rsid w:val="00C16276"/>
    <w:rsid w:val="00C170EE"/>
    <w:rsid w:val="00C22ABA"/>
    <w:rsid w:val="00C231CE"/>
    <w:rsid w:val="00C2410A"/>
    <w:rsid w:val="00C25E67"/>
    <w:rsid w:val="00C272B5"/>
    <w:rsid w:val="00C37C4D"/>
    <w:rsid w:val="00C37E91"/>
    <w:rsid w:val="00C430D6"/>
    <w:rsid w:val="00C437D3"/>
    <w:rsid w:val="00C45BE1"/>
    <w:rsid w:val="00C45C7F"/>
    <w:rsid w:val="00C469ED"/>
    <w:rsid w:val="00C47090"/>
    <w:rsid w:val="00C53ED1"/>
    <w:rsid w:val="00C56AEB"/>
    <w:rsid w:val="00C604A2"/>
    <w:rsid w:val="00C6382B"/>
    <w:rsid w:val="00C65036"/>
    <w:rsid w:val="00C66065"/>
    <w:rsid w:val="00C66E81"/>
    <w:rsid w:val="00C71910"/>
    <w:rsid w:val="00C746E7"/>
    <w:rsid w:val="00C80C85"/>
    <w:rsid w:val="00C862B0"/>
    <w:rsid w:val="00C86A98"/>
    <w:rsid w:val="00C8730E"/>
    <w:rsid w:val="00C90469"/>
    <w:rsid w:val="00C90D6C"/>
    <w:rsid w:val="00C92041"/>
    <w:rsid w:val="00C92711"/>
    <w:rsid w:val="00C9517E"/>
    <w:rsid w:val="00C95F7F"/>
    <w:rsid w:val="00CA2E42"/>
    <w:rsid w:val="00CA4F3E"/>
    <w:rsid w:val="00CA50DB"/>
    <w:rsid w:val="00CA5B59"/>
    <w:rsid w:val="00CA6107"/>
    <w:rsid w:val="00CA6FB4"/>
    <w:rsid w:val="00CB1215"/>
    <w:rsid w:val="00CB1226"/>
    <w:rsid w:val="00CB152F"/>
    <w:rsid w:val="00CB1F7D"/>
    <w:rsid w:val="00CB229E"/>
    <w:rsid w:val="00CB48EE"/>
    <w:rsid w:val="00CB4F32"/>
    <w:rsid w:val="00CB7F1C"/>
    <w:rsid w:val="00CC06EF"/>
    <w:rsid w:val="00CC15AE"/>
    <w:rsid w:val="00CC1F52"/>
    <w:rsid w:val="00CC3D5A"/>
    <w:rsid w:val="00CC5BBE"/>
    <w:rsid w:val="00CC666B"/>
    <w:rsid w:val="00CD330F"/>
    <w:rsid w:val="00CD5AB0"/>
    <w:rsid w:val="00CD6984"/>
    <w:rsid w:val="00CD7736"/>
    <w:rsid w:val="00CE0714"/>
    <w:rsid w:val="00CE085D"/>
    <w:rsid w:val="00CE1A2C"/>
    <w:rsid w:val="00CE624E"/>
    <w:rsid w:val="00CE647F"/>
    <w:rsid w:val="00CF068E"/>
    <w:rsid w:val="00CF262A"/>
    <w:rsid w:val="00CF507E"/>
    <w:rsid w:val="00CF567D"/>
    <w:rsid w:val="00CF6DD6"/>
    <w:rsid w:val="00D000EF"/>
    <w:rsid w:val="00D02857"/>
    <w:rsid w:val="00D0331B"/>
    <w:rsid w:val="00D05EEC"/>
    <w:rsid w:val="00D1059B"/>
    <w:rsid w:val="00D1083B"/>
    <w:rsid w:val="00D1126A"/>
    <w:rsid w:val="00D11B34"/>
    <w:rsid w:val="00D12C73"/>
    <w:rsid w:val="00D1493B"/>
    <w:rsid w:val="00D16B39"/>
    <w:rsid w:val="00D20ECB"/>
    <w:rsid w:val="00D21F70"/>
    <w:rsid w:val="00D2295B"/>
    <w:rsid w:val="00D22D90"/>
    <w:rsid w:val="00D23F05"/>
    <w:rsid w:val="00D254E7"/>
    <w:rsid w:val="00D25BD7"/>
    <w:rsid w:val="00D27400"/>
    <w:rsid w:val="00D30F7F"/>
    <w:rsid w:val="00D360FE"/>
    <w:rsid w:val="00D43F7A"/>
    <w:rsid w:val="00D50879"/>
    <w:rsid w:val="00D511B4"/>
    <w:rsid w:val="00D52AFF"/>
    <w:rsid w:val="00D540A7"/>
    <w:rsid w:val="00D55295"/>
    <w:rsid w:val="00D5547D"/>
    <w:rsid w:val="00D564CF"/>
    <w:rsid w:val="00D5672B"/>
    <w:rsid w:val="00D573BA"/>
    <w:rsid w:val="00D63124"/>
    <w:rsid w:val="00D65CE8"/>
    <w:rsid w:val="00D66E72"/>
    <w:rsid w:val="00D670A6"/>
    <w:rsid w:val="00D67A41"/>
    <w:rsid w:val="00D70375"/>
    <w:rsid w:val="00D70F94"/>
    <w:rsid w:val="00D72D98"/>
    <w:rsid w:val="00D74D40"/>
    <w:rsid w:val="00D75101"/>
    <w:rsid w:val="00D766D7"/>
    <w:rsid w:val="00D8257C"/>
    <w:rsid w:val="00D83E18"/>
    <w:rsid w:val="00D843FB"/>
    <w:rsid w:val="00D850E0"/>
    <w:rsid w:val="00D87F5C"/>
    <w:rsid w:val="00D905E1"/>
    <w:rsid w:val="00D90A19"/>
    <w:rsid w:val="00D91EAB"/>
    <w:rsid w:val="00D92E0A"/>
    <w:rsid w:val="00D94532"/>
    <w:rsid w:val="00D961FC"/>
    <w:rsid w:val="00D969E3"/>
    <w:rsid w:val="00DA1159"/>
    <w:rsid w:val="00DA1BDA"/>
    <w:rsid w:val="00DA32B0"/>
    <w:rsid w:val="00DA3E9D"/>
    <w:rsid w:val="00DA5AC9"/>
    <w:rsid w:val="00DA7419"/>
    <w:rsid w:val="00DB2318"/>
    <w:rsid w:val="00DB287E"/>
    <w:rsid w:val="00DB4E3F"/>
    <w:rsid w:val="00DB4F2C"/>
    <w:rsid w:val="00DB5D6B"/>
    <w:rsid w:val="00DC026B"/>
    <w:rsid w:val="00DC1017"/>
    <w:rsid w:val="00DC22E2"/>
    <w:rsid w:val="00DC2C01"/>
    <w:rsid w:val="00DC305E"/>
    <w:rsid w:val="00DC44AF"/>
    <w:rsid w:val="00DC491A"/>
    <w:rsid w:val="00DC4E63"/>
    <w:rsid w:val="00DC6F69"/>
    <w:rsid w:val="00DD0CC2"/>
    <w:rsid w:val="00DD1457"/>
    <w:rsid w:val="00DD1FB5"/>
    <w:rsid w:val="00DD337F"/>
    <w:rsid w:val="00DD3B03"/>
    <w:rsid w:val="00DD4AA8"/>
    <w:rsid w:val="00DE0A44"/>
    <w:rsid w:val="00DE2070"/>
    <w:rsid w:val="00DE422E"/>
    <w:rsid w:val="00DE723B"/>
    <w:rsid w:val="00DE755A"/>
    <w:rsid w:val="00DF2C51"/>
    <w:rsid w:val="00DF319F"/>
    <w:rsid w:val="00DF38FB"/>
    <w:rsid w:val="00DF3FE7"/>
    <w:rsid w:val="00DF43DB"/>
    <w:rsid w:val="00DF749E"/>
    <w:rsid w:val="00E018A9"/>
    <w:rsid w:val="00E02ECE"/>
    <w:rsid w:val="00E03627"/>
    <w:rsid w:val="00E03B96"/>
    <w:rsid w:val="00E04A75"/>
    <w:rsid w:val="00E05C93"/>
    <w:rsid w:val="00E05FF2"/>
    <w:rsid w:val="00E06187"/>
    <w:rsid w:val="00E06716"/>
    <w:rsid w:val="00E06F45"/>
    <w:rsid w:val="00E06FD2"/>
    <w:rsid w:val="00E07A32"/>
    <w:rsid w:val="00E10869"/>
    <w:rsid w:val="00E1086E"/>
    <w:rsid w:val="00E11007"/>
    <w:rsid w:val="00E1151D"/>
    <w:rsid w:val="00E11FA3"/>
    <w:rsid w:val="00E12CB7"/>
    <w:rsid w:val="00E13F47"/>
    <w:rsid w:val="00E16284"/>
    <w:rsid w:val="00E21BD4"/>
    <w:rsid w:val="00E24DDC"/>
    <w:rsid w:val="00E26754"/>
    <w:rsid w:val="00E274EF"/>
    <w:rsid w:val="00E3344C"/>
    <w:rsid w:val="00E35DC6"/>
    <w:rsid w:val="00E35EFC"/>
    <w:rsid w:val="00E362E1"/>
    <w:rsid w:val="00E40276"/>
    <w:rsid w:val="00E40E29"/>
    <w:rsid w:val="00E45216"/>
    <w:rsid w:val="00E4568C"/>
    <w:rsid w:val="00E477AB"/>
    <w:rsid w:val="00E52937"/>
    <w:rsid w:val="00E52B31"/>
    <w:rsid w:val="00E53072"/>
    <w:rsid w:val="00E539C6"/>
    <w:rsid w:val="00E54A8C"/>
    <w:rsid w:val="00E54CA0"/>
    <w:rsid w:val="00E55D80"/>
    <w:rsid w:val="00E6195E"/>
    <w:rsid w:val="00E61D08"/>
    <w:rsid w:val="00E622E0"/>
    <w:rsid w:val="00E62952"/>
    <w:rsid w:val="00E62CD8"/>
    <w:rsid w:val="00E64977"/>
    <w:rsid w:val="00E657C3"/>
    <w:rsid w:val="00E7169D"/>
    <w:rsid w:val="00E7171C"/>
    <w:rsid w:val="00E730E3"/>
    <w:rsid w:val="00E750E8"/>
    <w:rsid w:val="00E75EC4"/>
    <w:rsid w:val="00E81945"/>
    <w:rsid w:val="00E81AF2"/>
    <w:rsid w:val="00E821BF"/>
    <w:rsid w:val="00E872E2"/>
    <w:rsid w:val="00E87B18"/>
    <w:rsid w:val="00E903B2"/>
    <w:rsid w:val="00E91635"/>
    <w:rsid w:val="00E91CEE"/>
    <w:rsid w:val="00E93D19"/>
    <w:rsid w:val="00E95812"/>
    <w:rsid w:val="00E962BC"/>
    <w:rsid w:val="00E97554"/>
    <w:rsid w:val="00EA114D"/>
    <w:rsid w:val="00EA1F32"/>
    <w:rsid w:val="00EA2AEE"/>
    <w:rsid w:val="00EA2B71"/>
    <w:rsid w:val="00EA52F7"/>
    <w:rsid w:val="00EA6050"/>
    <w:rsid w:val="00EB5528"/>
    <w:rsid w:val="00EC1DC6"/>
    <w:rsid w:val="00EC52A0"/>
    <w:rsid w:val="00EC7539"/>
    <w:rsid w:val="00ED02CC"/>
    <w:rsid w:val="00ED297F"/>
    <w:rsid w:val="00ED4026"/>
    <w:rsid w:val="00ED79AE"/>
    <w:rsid w:val="00ED7D68"/>
    <w:rsid w:val="00EE0788"/>
    <w:rsid w:val="00EE1F87"/>
    <w:rsid w:val="00EE3593"/>
    <w:rsid w:val="00EE3A39"/>
    <w:rsid w:val="00EE4924"/>
    <w:rsid w:val="00EE4B18"/>
    <w:rsid w:val="00EE5BBE"/>
    <w:rsid w:val="00EF0CD0"/>
    <w:rsid w:val="00EF1600"/>
    <w:rsid w:val="00EF4F16"/>
    <w:rsid w:val="00EF5346"/>
    <w:rsid w:val="00EF59B6"/>
    <w:rsid w:val="00EF5C10"/>
    <w:rsid w:val="00EF683E"/>
    <w:rsid w:val="00F01915"/>
    <w:rsid w:val="00F02DBF"/>
    <w:rsid w:val="00F02E6B"/>
    <w:rsid w:val="00F040FE"/>
    <w:rsid w:val="00F051AB"/>
    <w:rsid w:val="00F05A55"/>
    <w:rsid w:val="00F05C32"/>
    <w:rsid w:val="00F06485"/>
    <w:rsid w:val="00F07BF2"/>
    <w:rsid w:val="00F07EFA"/>
    <w:rsid w:val="00F10FE9"/>
    <w:rsid w:val="00F11E97"/>
    <w:rsid w:val="00F14681"/>
    <w:rsid w:val="00F15E89"/>
    <w:rsid w:val="00F169D4"/>
    <w:rsid w:val="00F17179"/>
    <w:rsid w:val="00F17CB4"/>
    <w:rsid w:val="00F17F94"/>
    <w:rsid w:val="00F20210"/>
    <w:rsid w:val="00F21403"/>
    <w:rsid w:val="00F21900"/>
    <w:rsid w:val="00F2221C"/>
    <w:rsid w:val="00F273DB"/>
    <w:rsid w:val="00F276B1"/>
    <w:rsid w:val="00F27EFA"/>
    <w:rsid w:val="00F31E86"/>
    <w:rsid w:val="00F3296F"/>
    <w:rsid w:val="00F34DF7"/>
    <w:rsid w:val="00F366FA"/>
    <w:rsid w:val="00F402F9"/>
    <w:rsid w:val="00F40F7D"/>
    <w:rsid w:val="00F410FA"/>
    <w:rsid w:val="00F417A0"/>
    <w:rsid w:val="00F44B0B"/>
    <w:rsid w:val="00F46C24"/>
    <w:rsid w:val="00F50C9C"/>
    <w:rsid w:val="00F513F7"/>
    <w:rsid w:val="00F51D06"/>
    <w:rsid w:val="00F53112"/>
    <w:rsid w:val="00F53987"/>
    <w:rsid w:val="00F5510E"/>
    <w:rsid w:val="00F55408"/>
    <w:rsid w:val="00F5790A"/>
    <w:rsid w:val="00F6007E"/>
    <w:rsid w:val="00F61096"/>
    <w:rsid w:val="00F63B17"/>
    <w:rsid w:val="00F64B22"/>
    <w:rsid w:val="00F6529F"/>
    <w:rsid w:val="00F654E8"/>
    <w:rsid w:val="00F67AE2"/>
    <w:rsid w:val="00F719AE"/>
    <w:rsid w:val="00F73E24"/>
    <w:rsid w:val="00F7448B"/>
    <w:rsid w:val="00F74EAF"/>
    <w:rsid w:val="00F8063F"/>
    <w:rsid w:val="00F81125"/>
    <w:rsid w:val="00F82113"/>
    <w:rsid w:val="00F8282B"/>
    <w:rsid w:val="00F83001"/>
    <w:rsid w:val="00F8381B"/>
    <w:rsid w:val="00F865AB"/>
    <w:rsid w:val="00F91049"/>
    <w:rsid w:val="00F932FE"/>
    <w:rsid w:val="00F9449F"/>
    <w:rsid w:val="00F94D65"/>
    <w:rsid w:val="00F96125"/>
    <w:rsid w:val="00F963EB"/>
    <w:rsid w:val="00F97BDE"/>
    <w:rsid w:val="00FA0882"/>
    <w:rsid w:val="00FA0FF3"/>
    <w:rsid w:val="00FA10C0"/>
    <w:rsid w:val="00FA5021"/>
    <w:rsid w:val="00FA6C0F"/>
    <w:rsid w:val="00FB05F2"/>
    <w:rsid w:val="00FB12EF"/>
    <w:rsid w:val="00FB1A75"/>
    <w:rsid w:val="00FB1C46"/>
    <w:rsid w:val="00FB1E19"/>
    <w:rsid w:val="00FB3ED6"/>
    <w:rsid w:val="00FB4A0A"/>
    <w:rsid w:val="00FB6B69"/>
    <w:rsid w:val="00FC0211"/>
    <w:rsid w:val="00FC02A6"/>
    <w:rsid w:val="00FC13AA"/>
    <w:rsid w:val="00FC3760"/>
    <w:rsid w:val="00FC550C"/>
    <w:rsid w:val="00FC7BD4"/>
    <w:rsid w:val="00FD25A4"/>
    <w:rsid w:val="00FD433D"/>
    <w:rsid w:val="00FD6617"/>
    <w:rsid w:val="00FD7534"/>
    <w:rsid w:val="00FE0021"/>
    <w:rsid w:val="00FE026A"/>
    <w:rsid w:val="00FE0F2D"/>
    <w:rsid w:val="00FE38EF"/>
    <w:rsid w:val="00FE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30B65"/>
  <w15:docId w15:val="{0625D4B4-CD11-4D5F-AD08-011505903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5523"/>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393829"/>
    <w:rPr>
      <w:color w:val="0000FF"/>
      <w:u w:val="single"/>
    </w:rPr>
  </w:style>
  <w:style w:type="paragraph" w:styleId="BalloonText">
    <w:name w:val="Balloon Text"/>
    <w:basedOn w:val="Normal"/>
    <w:link w:val="BalloonTextChar"/>
    <w:rsid w:val="008062CB"/>
    <w:rPr>
      <w:rFonts w:ascii="Tahoma" w:hAnsi="Tahoma"/>
      <w:sz w:val="16"/>
      <w:szCs w:val="16"/>
      <w:lang w:val="x-none" w:eastAsia="x-none"/>
    </w:rPr>
  </w:style>
  <w:style w:type="character" w:customStyle="1" w:styleId="BalloonTextChar">
    <w:name w:val="Balloon Text Char"/>
    <w:link w:val="BalloonText"/>
    <w:rsid w:val="008062CB"/>
    <w:rPr>
      <w:rFonts w:ascii="Tahoma" w:hAnsi="Tahoma" w:cs="Tahoma"/>
      <w:sz w:val="16"/>
      <w:szCs w:val="16"/>
    </w:rPr>
  </w:style>
  <w:style w:type="paragraph" w:styleId="FootnoteText">
    <w:name w:val="footnote text"/>
    <w:basedOn w:val="Normal"/>
    <w:link w:val="FootnoteTextChar"/>
    <w:rsid w:val="00F2221C"/>
    <w:rPr>
      <w:sz w:val="20"/>
      <w:szCs w:val="20"/>
    </w:rPr>
  </w:style>
  <w:style w:type="character" w:customStyle="1" w:styleId="FootnoteTextChar">
    <w:name w:val="Footnote Text Char"/>
    <w:basedOn w:val="DefaultParagraphFont"/>
    <w:link w:val="FootnoteText"/>
    <w:rsid w:val="00F222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692963">
      <w:bodyDiv w:val="1"/>
      <w:marLeft w:val="0"/>
      <w:marRight w:val="0"/>
      <w:marTop w:val="0"/>
      <w:marBottom w:val="0"/>
      <w:divBdr>
        <w:top w:val="none" w:sz="0" w:space="0" w:color="auto"/>
        <w:left w:val="none" w:sz="0" w:space="0" w:color="auto"/>
        <w:bottom w:val="none" w:sz="0" w:space="0" w:color="auto"/>
        <w:right w:val="none" w:sz="0" w:space="0" w:color="auto"/>
      </w:divBdr>
      <w:divsChild>
        <w:div w:id="769086468">
          <w:marLeft w:val="0"/>
          <w:marRight w:val="0"/>
          <w:marTop w:val="0"/>
          <w:marBottom w:val="0"/>
          <w:divBdr>
            <w:top w:val="none" w:sz="0" w:space="0" w:color="auto"/>
            <w:left w:val="none" w:sz="0" w:space="0" w:color="auto"/>
            <w:bottom w:val="none" w:sz="0" w:space="0" w:color="auto"/>
            <w:right w:val="none" w:sz="0" w:space="0" w:color="auto"/>
          </w:divBdr>
          <w:divsChild>
            <w:div w:id="1056009228">
              <w:marLeft w:val="0"/>
              <w:marRight w:val="0"/>
              <w:marTop w:val="0"/>
              <w:marBottom w:val="0"/>
              <w:divBdr>
                <w:top w:val="none" w:sz="0" w:space="0" w:color="auto"/>
                <w:left w:val="none" w:sz="0" w:space="0" w:color="auto"/>
                <w:bottom w:val="none" w:sz="0" w:space="0" w:color="auto"/>
                <w:right w:val="none" w:sz="0" w:space="0" w:color="auto"/>
              </w:divBdr>
              <w:divsChild>
                <w:div w:id="1999648393">
                  <w:marLeft w:val="0"/>
                  <w:marRight w:val="0"/>
                  <w:marTop w:val="0"/>
                  <w:marBottom w:val="0"/>
                  <w:divBdr>
                    <w:top w:val="none" w:sz="0" w:space="0" w:color="auto"/>
                    <w:left w:val="none" w:sz="0" w:space="0" w:color="auto"/>
                    <w:bottom w:val="none" w:sz="0" w:space="0" w:color="auto"/>
                    <w:right w:val="none" w:sz="0" w:space="0" w:color="auto"/>
                  </w:divBdr>
                  <w:divsChild>
                    <w:div w:id="744836598">
                      <w:marLeft w:val="0"/>
                      <w:marRight w:val="0"/>
                      <w:marTop w:val="0"/>
                      <w:marBottom w:val="0"/>
                      <w:divBdr>
                        <w:top w:val="none" w:sz="0" w:space="0" w:color="auto"/>
                        <w:left w:val="none" w:sz="0" w:space="0" w:color="auto"/>
                        <w:bottom w:val="none" w:sz="0" w:space="0" w:color="auto"/>
                        <w:right w:val="none" w:sz="0" w:space="0" w:color="auto"/>
                      </w:divBdr>
                      <w:divsChild>
                        <w:div w:id="665789861">
                          <w:marLeft w:val="0"/>
                          <w:marRight w:val="0"/>
                          <w:marTop w:val="0"/>
                          <w:marBottom w:val="0"/>
                          <w:divBdr>
                            <w:top w:val="none" w:sz="0" w:space="0" w:color="auto"/>
                            <w:left w:val="none" w:sz="0" w:space="0" w:color="auto"/>
                            <w:bottom w:val="none" w:sz="0" w:space="0" w:color="auto"/>
                            <w:right w:val="none" w:sz="0" w:space="0" w:color="auto"/>
                          </w:divBdr>
                          <w:divsChild>
                            <w:div w:id="64304363">
                              <w:marLeft w:val="0"/>
                              <w:marRight w:val="0"/>
                              <w:marTop w:val="0"/>
                              <w:marBottom w:val="0"/>
                              <w:divBdr>
                                <w:top w:val="none" w:sz="0" w:space="0" w:color="auto"/>
                                <w:left w:val="none" w:sz="0" w:space="0" w:color="auto"/>
                                <w:bottom w:val="none" w:sz="0" w:space="0" w:color="auto"/>
                                <w:right w:val="none" w:sz="0" w:space="0" w:color="auto"/>
                              </w:divBdr>
                              <w:divsChild>
                                <w:div w:id="2020154313">
                                  <w:marLeft w:val="0"/>
                                  <w:marRight w:val="0"/>
                                  <w:marTop w:val="0"/>
                                  <w:marBottom w:val="0"/>
                                  <w:divBdr>
                                    <w:top w:val="none" w:sz="0" w:space="0" w:color="auto"/>
                                    <w:left w:val="none" w:sz="0" w:space="0" w:color="auto"/>
                                    <w:bottom w:val="none" w:sz="0" w:space="0" w:color="auto"/>
                                    <w:right w:val="none" w:sz="0" w:space="0" w:color="auto"/>
                                  </w:divBdr>
                                  <w:divsChild>
                                    <w:div w:id="510686049">
                                      <w:marLeft w:val="0"/>
                                      <w:marRight w:val="0"/>
                                      <w:marTop w:val="0"/>
                                      <w:marBottom w:val="0"/>
                                      <w:divBdr>
                                        <w:top w:val="none" w:sz="0" w:space="0" w:color="auto"/>
                                        <w:left w:val="none" w:sz="0" w:space="0" w:color="auto"/>
                                        <w:bottom w:val="none" w:sz="0" w:space="0" w:color="auto"/>
                                        <w:right w:val="none" w:sz="0" w:space="0" w:color="auto"/>
                                      </w:divBdr>
                                      <w:divsChild>
                                        <w:div w:id="63367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8802202">
      <w:bodyDiv w:val="1"/>
      <w:marLeft w:val="0"/>
      <w:marRight w:val="0"/>
      <w:marTop w:val="0"/>
      <w:marBottom w:val="0"/>
      <w:divBdr>
        <w:top w:val="none" w:sz="0" w:space="0" w:color="auto"/>
        <w:left w:val="none" w:sz="0" w:space="0" w:color="auto"/>
        <w:bottom w:val="none" w:sz="0" w:space="0" w:color="auto"/>
        <w:right w:val="none" w:sz="0" w:space="0" w:color="auto"/>
      </w:divBdr>
      <w:divsChild>
        <w:div w:id="1551913768">
          <w:marLeft w:val="0"/>
          <w:marRight w:val="0"/>
          <w:marTop w:val="0"/>
          <w:marBottom w:val="0"/>
          <w:divBdr>
            <w:top w:val="none" w:sz="0" w:space="0" w:color="auto"/>
            <w:left w:val="none" w:sz="0" w:space="0" w:color="auto"/>
            <w:bottom w:val="none" w:sz="0" w:space="0" w:color="auto"/>
            <w:right w:val="none" w:sz="0" w:space="0" w:color="auto"/>
          </w:divBdr>
          <w:divsChild>
            <w:div w:id="405693663">
              <w:marLeft w:val="0"/>
              <w:marRight w:val="0"/>
              <w:marTop w:val="0"/>
              <w:marBottom w:val="0"/>
              <w:divBdr>
                <w:top w:val="none" w:sz="0" w:space="0" w:color="auto"/>
                <w:left w:val="none" w:sz="0" w:space="0" w:color="auto"/>
                <w:bottom w:val="none" w:sz="0" w:space="0" w:color="auto"/>
                <w:right w:val="none" w:sz="0" w:space="0" w:color="auto"/>
              </w:divBdr>
              <w:divsChild>
                <w:div w:id="195507518">
                  <w:marLeft w:val="0"/>
                  <w:marRight w:val="0"/>
                  <w:marTop w:val="195"/>
                  <w:marBottom w:val="0"/>
                  <w:divBdr>
                    <w:top w:val="none" w:sz="0" w:space="0" w:color="auto"/>
                    <w:left w:val="none" w:sz="0" w:space="0" w:color="auto"/>
                    <w:bottom w:val="none" w:sz="0" w:space="0" w:color="auto"/>
                    <w:right w:val="none" w:sz="0" w:space="0" w:color="auto"/>
                  </w:divBdr>
                  <w:divsChild>
                    <w:div w:id="625934626">
                      <w:marLeft w:val="0"/>
                      <w:marRight w:val="0"/>
                      <w:marTop w:val="0"/>
                      <w:marBottom w:val="0"/>
                      <w:divBdr>
                        <w:top w:val="none" w:sz="0" w:space="0" w:color="auto"/>
                        <w:left w:val="none" w:sz="0" w:space="0" w:color="auto"/>
                        <w:bottom w:val="none" w:sz="0" w:space="0" w:color="auto"/>
                        <w:right w:val="none" w:sz="0" w:space="0" w:color="auto"/>
                      </w:divBdr>
                      <w:divsChild>
                        <w:div w:id="245850096">
                          <w:marLeft w:val="0"/>
                          <w:marRight w:val="0"/>
                          <w:marTop w:val="0"/>
                          <w:marBottom w:val="0"/>
                          <w:divBdr>
                            <w:top w:val="none" w:sz="0" w:space="0" w:color="auto"/>
                            <w:left w:val="none" w:sz="0" w:space="0" w:color="auto"/>
                            <w:bottom w:val="none" w:sz="0" w:space="0" w:color="auto"/>
                            <w:right w:val="none" w:sz="0" w:space="0" w:color="auto"/>
                          </w:divBdr>
                          <w:divsChild>
                            <w:div w:id="1099327179">
                              <w:marLeft w:val="0"/>
                              <w:marRight w:val="0"/>
                              <w:marTop w:val="0"/>
                              <w:marBottom w:val="0"/>
                              <w:divBdr>
                                <w:top w:val="none" w:sz="0" w:space="0" w:color="auto"/>
                                <w:left w:val="none" w:sz="0" w:space="0" w:color="auto"/>
                                <w:bottom w:val="none" w:sz="0" w:space="0" w:color="auto"/>
                                <w:right w:val="none" w:sz="0" w:space="0" w:color="auto"/>
                              </w:divBdr>
                              <w:divsChild>
                                <w:div w:id="1719545644">
                                  <w:marLeft w:val="0"/>
                                  <w:marRight w:val="0"/>
                                  <w:marTop w:val="0"/>
                                  <w:marBottom w:val="0"/>
                                  <w:divBdr>
                                    <w:top w:val="none" w:sz="0" w:space="0" w:color="auto"/>
                                    <w:left w:val="none" w:sz="0" w:space="0" w:color="auto"/>
                                    <w:bottom w:val="none" w:sz="0" w:space="0" w:color="auto"/>
                                    <w:right w:val="none" w:sz="0" w:space="0" w:color="auto"/>
                                  </w:divBdr>
                                  <w:divsChild>
                                    <w:div w:id="147333495">
                                      <w:marLeft w:val="0"/>
                                      <w:marRight w:val="0"/>
                                      <w:marTop w:val="0"/>
                                      <w:marBottom w:val="0"/>
                                      <w:divBdr>
                                        <w:top w:val="none" w:sz="0" w:space="0" w:color="auto"/>
                                        <w:left w:val="none" w:sz="0" w:space="0" w:color="auto"/>
                                        <w:bottom w:val="none" w:sz="0" w:space="0" w:color="auto"/>
                                        <w:right w:val="none" w:sz="0" w:space="0" w:color="auto"/>
                                      </w:divBdr>
                                      <w:divsChild>
                                        <w:div w:id="1297562371">
                                          <w:marLeft w:val="0"/>
                                          <w:marRight w:val="0"/>
                                          <w:marTop w:val="90"/>
                                          <w:marBottom w:val="0"/>
                                          <w:divBdr>
                                            <w:top w:val="none" w:sz="0" w:space="0" w:color="auto"/>
                                            <w:left w:val="none" w:sz="0" w:space="0" w:color="auto"/>
                                            <w:bottom w:val="none" w:sz="0" w:space="0" w:color="auto"/>
                                            <w:right w:val="none" w:sz="0" w:space="0" w:color="auto"/>
                                          </w:divBdr>
                                          <w:divsChild>
                                            <w:div w:id="1783186018">
                                              <w:marLeft w:val="0"/>
                                              <w:marRight w:val="0"/>
                                              <w:marTop w:val="0"/>
                                              <w:marBottom w:val="0"/>
                                              <w:divBdr>
                                                <w:top w:val="none" w:sz="0" w:space="0" w:color="auto"/>
                                                <w:left w:val="none" w:sz="0" w:space="0" w:color="auto"/>
                                                <w:bottom w:val="none" w:sz="0" w:space="0" w:color="auto"/>
                                                <w:right w:val="none" w:sz="0" w:space="0" w:color="auto"/>
                                              </w:divBdr>
                                              <w:divsChild>
                                                <w:div w:id="1127242961">
                                                  <w:marLeft w:val="0"/>
                                                  <w:marRight w:val="0"/>
                                                  <w:marTop w:val="0"/>
                                                  <w:marBottom w:val="0"/>
                                                  <w:divBdr>
                                                    <w:top w:val="none" w:sz="0" w:space="0" w:color="auto"/>
                                                    <w:left w:val="none" w:sz="0" w:space="0" w:color="auto"/>
                                                    <w:bottom w:val="none" w:sz="0" w:space="0" w:color="auto"/>
                                                    <w:right w:val="none" w:sz="0" w:space="0" w:color="auto"/>
                                                  </w:divBdr>
                                                  <w:divsChild>
                                                    <w:div w:id="417365076">
                                                      <w:marLeft w:val="0"/>
                                                      <w:marRight w:val="0"/>
                                                      <w:marTop w:val="0"/>
                                                      <w:marBottom w:val="180"/>
                                                      <w:divBdr>
                                                        <w:top w:val="none" w:sz="0" w:space="0" w:color="auto"/>
                                                        <w:left w:val="none" w:sz="0" w:space="0" w:color="auto"/>
                                                        <w:bottom w:val="none" w:sz="0" w:space="0" w:color="auto"/>
                                                        <w:right w:val="none" w:sz="0" w:space="0" w:color="auto"/>
                                                      </w:divBdr>
                                                      <w:divsChild>
                                                        <w:div w:id="1983346890">
                                                          <w:marLeft w:val="0"/>
                                                          <w:marRight w:val="0"/>
                                                          <w:marTop w:val="0"/>
                                                          <w:marBottom w:val="0"/>
                                                          <w:divBdr>
                                                            <w:top w:val="none" w:sz="0" w:space="0" w:color="auto"/>
                                                            <w:left w:val="none" w:sz="0" w:space="0" w:color="auto"/>
                                                            <w:bottom w:val="none" w:sz="0" w:space="0" w:color="auto"/>
                                                            <w:right w:val="none" w:sz="0" w:space="0" w:color="auto"/>
                                                          </w:divBdr>
                                                          <w:divsChild>
                                                            <w:div w:id="2088765550">
                                                              <w:marLeft w:val="0"/>
                                                              <w:marRight w:val="0"/>
                                                              <w:marTop w:val="0"/>
                                                              <w:marBottom w:val="0"/>
                                                              <w:divBdr>
                                                                <w:top w:val="none" w:sz="0" w:space="0" w:color="auto"/>
                                                                <w:left w:val="none" w:sz="0" w:space="0" w:color="auto"/>
                                                                <w:bottom w:val="none" w:sz="0" w:space="0" w:color="auto"/>
                                                                <w:right w:val="none" w:sz="0" w:space="0" w:color="auto"/>
                                                              </w:divBdr>
                                                              <w:divsChild>
                                                                <w:div w:id="433324259">
                                                                  <w:marLeft w:val="0"/>
                                                                  <w:marRight w:val="0"/>
                                                                  <w:marTop w:val="0"/>
                                                                  <w:marBottom w:val="0"/>
                                                                  <w:divBdr>
                                                                    <w:top w:val="none" w:sz="0" w:space="0" w:color="auto"/>
                                                                    <w:left w:val="none" w:sz="0" w:space="0" w:color="auto"/>
                                                                    <w:bottom w:val="none" w:sz="0" w:space="0" w:color="auto"/>
                                                                    <w:right w:val="none" w:sz="0" w:space="0" w:color="auto"/>
                                                                  </w:divBdr>
                                                                  <w:divsChild>
                                                                    <w:div w:id="744298535">
                                                                      <w:marLeft w:val="0"/>
                                                                      <w:marRight w:val="0"/>
                                                                      <w:marTop w:val="0"/>
                                                                      <w:marBottom w:val="0"/>
                                                                      <w:divBdr>
                                                                        <w:top w:val="none" w:sz="0" w:space="0" w:color="auto"/>
                                                                        <w:left w:val="none" w:sz="0" w:space="0" w:color="auto"/>
                                                                        <w:bottom w:val="none" w:sz="0" w:space="0" w:color="auto"/>
                                                                        <w:right w:val="none" w:sz="0" w:space="0" w:color="auto"/>
                                                                      </w:divBdr>
                                                                      <w:divsChild>
                                                                        <w:div w:id="1728801587">
                                                                          <w:marLeft w:val="0"/>
                                                                          <w:marRight w:val="0"/>
                                                                          <w:marTop w:val="0"/>
                                                                          <w:marBottom w:val="0"/>
                                                                          <w:divBdr>
                                                                            <w:top w:val="none" w:sz="0" w:space="0" w:color="auto"/>
                                                                            <w:left w:val="none" w:sz="0" w:space="0" w:color="auto"/>
                                                                            <w:bottom w:val="none" w:sz="0" w:space="0" w:color="auto"/>
                                                                            <w:right w:val="none" w:sz="0" w:space="0" w:color="auto"/>
                                                                          </w:divBdr>
                                                                          <w:divsChild>
                                                                            <w:div w:id="196118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0E220-130F-4B67-90B1-CB502C5CA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1071</Words>
  <Characters>6107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Joseph Egypt and The Hyksos Theory</vt:lpstr>
    </vt:vector>
  </TitlesOfParts>
  <Company>Home</Company>
  <LinksUpToDate>false</LinksUpToDate>
  <CharactersWithSpaces>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Joseph Egypt and The Hyksos Theory</dc:title>
  <dc:subject/>
  <dc:creator>HP Authorized Customer</dc:creator>
  <cp:keywords/>
  <dc:description/>
  <cp:lastModifiedBy>Brice Baumann</cp:lastModifiedBy>
  <cp:revision>2</cp:revision>
  <cp:lastPrinted>2020-01-12T14:33:00Z</cp:lastPrinted>
  <dcterms:created xsi:type="dcterms:W3CDTF">2021-09-19T08:48:00Z</dcterms:created>
  <dcterms:modified xsi:type="dcterms:W3CDTF">2021-09-19T08:48:00Z</dcterms:modified>
</cp:coreProperties>
</file>