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D4C" w14:textId="77777777" w:rsidR="007C2376" w:rsidRPr="00C2659B" w:rsidRDefault="007C2376" w:rsidP="007C2376">
      <w:pPr>
        <w:jc w:val="center"/>
        <w:rPr>
          <w:b/>
        </w:rPr>
      </w:pPr>
      <w:r w:rsidRPr="00C2659B">
        <w:rPr>
          <w:b/>
        </w:rPr>
        <w:t xml:space="preserve">LESSON SIX </w:t>
      </w:r>
    </w:p>
    <w:p w14:paraId="2CE05D3D" w14:textId="77777777" w:rsidR="000376F0" w:rsidRPr="00C2659B" w:rsidRDefault="000376F0" w:rsidP="007C2376">
      <w:pPr>
        <w:jc w:val="center"/>
        <w:rPr>
          <w:b/>
        </w:rPr>
      </w:pPr>
      <w:r w:rsidRPr="00C2659B">
        <w:rPr>
          <w:b/>
        </w:rPr>
        <w:t xml:space="preserve"> DEATH AND THE AFTERLIFE</w:t>
      </w:r>
    </w:p>
    <w:p w14:paraId="3665C294" w14:textId="77777777" w:rsidR="007C2376" w:rsidRDefault="007C2376" w:rsidP="007C2376">
      <w:pPr>
        <w:jc w:val="center"/>
      </w:pPr>
    </w:p>
    <w:p w14:paraId="78E6844D" w14:textId="77777777" w:rsidR="007C2376" w:rsidRDefault="007C2376" w:rsidP="007C2376">
      <w:pPr>
        <w:jc w:val="center"/>
      </w:pPr>
    </w:p>
    <w:p w14:paraId="3E6E6453" w14:textId="77777777" w:rsidR="000376F0" w:rsidRDefault="007C2376" w:rsidP="000376F0">
      <w:r>
        <w:t xml:space="preserve">Read: </w:t>
      </w:r>
      <w:r w:rsidR="000376F0">
        <w:t xml:space="preserve"> 2 Corinthians 5:1-10 </w:t>
      </w:r>
    </w:p>
    <w:p w14:paraId="2C0BA2CA" w14:textId="77777777" w:rsidR="000376F0" w:rsidRDefault="000376F0" w:rsidP="000376F0">
      <w:r>
        <w:t xml:space="preserve"> Have you, or anyone that </w:t>
      </w:r>
      <w:proofErr w:type="gramStart"/>
      <w:r>
        <w:t>you’ve</w:t>
      </w:r>
      <w:proofErr w:type="gramEnd"/>
      <w:r>
        <w:t xml:space="preserve"> known, claimed to have an “out of body” experience when close to death? What do you think about such claims? </w:t>
      </w:r>
    </w:p>
    <w:p w14:paraId="5570E2AB" w14:textId="77777777" w:rsidR="007C2376" w:rsidRDefault="007C2376" w:rsidP="000376F0"/>
    <w:p w14:paraId="66B4984E" w14:textId="77777777" w:rsidR="007C2376" w:rsidRDefault="007C2376" w:rsidP="000376F0"/>
    <w:p w14:paraId="3943CE8A" w14:textId="77777777" w:rsidR="000376F0" w:rsidRDefault="000376F0" w:rsidP="000376F0">
      <w:r>
        <w:t xml:space="preserve"> 1. Read 2 Cor. 5:1-5 and answer the following questions: </w:t>
      </w:r>
    </w:p>
    <w:p w14:paraId="795754AD" w14:textId="77777777" w:rsidR="000376F0" w:rsidRDefault="000376F0" w:rsidP="000376F0">
      <w:r>
        <w:t>a) When and how will our “earthly tent” be “destroyed”? (v. 1)</w:t>
      </w:r>
    </w:p>
    <w:p w14:paraId="26587B2B" w14:textId="77777777" w:rsidR="000376F0" w:rsidRDefault="000376F0" w:rsidP="000376F0"/>
    <w:p w14:paraId="2B79E016" w14:textId="77777777" w:rsidR="000376F0" w:rsidRDefault="000376F0" w:rsidP="000376F0">
      <w:r>
        <w:t xml:space="preserve">b) Can we know for certain we will have an eternal home, or is it just something we think might happen? (v. 1) </w:t>
      </w:r>
    </w:p>
    <w:p w14:paraId="7D96800F" w14:textId="77777777" w:rsidR="007C2376" w:rsidRDefault="007C2376" w:rsidP="000376F0"/>
    <w:p w14:paraId="11BBB803" w14:textId="77777777" w:rsidR="007C2376" w:rsidRDefault="007C2376" w:rsidP="000376F0"/>
    <w:p w14:paraId="698F089B" w14:textId="77777777" w:rsidR="000376F0" w:rsidRDefault="000376F0" w:rsidP="000376F0">
      <w:r>
        <w:t xml:space="preserve">c) List some ways that we “groan” in our present bodies: (vv. 2-4) </w:t>
      </w:r>
    </w:p>
    <w:p w14:paraId="2F4A0105" w14:textId="77777777" w:rsidR="007C2376" w:rsidRDefault="007C2376" w:rsidP="000376F0"/>
    <w:p w14:paraId="4515E712" w14:textId="77777777" w:rsidR="007C2376" w:rsidRDefault="007C2376" w:rsidP="000376F0"/>
    <w:p w14:paraId="744E779A" w14:textId="77777777" w:rsidR="000376F0" w:rsidRDefault="000376F0" w:rsidP="000376F0">
      <w:r>
        <w:t xml:space="preserve">d) In this context, what is the purpose that God made us for? (v. 5) </w:t>
      </w:r>
    </w:p>
    <w:p w14:paraId="014F3587" w14:textId="77777777" w:rsidR="007C2376" w:rsidRDefault="007C2376" w:rsidP="000376F0"/>
    <w:p w14:paraId="56C522C8" w14:textId="77777777" w:rsidR="007C2376" w:rsidRDefault="007C2376" w:rsidP="000376F0"/>
    <w:p w14:paraId="63D428F9" w14:textId="77777777" w:rsidR="000376F0" w:rsidRDefault="000376F0" w:rsidP="000376F0">
      <w:r>
        <w:t xml:space="preserve">e) What synonyms can you think of for “deposit” in relation to the guarantee of the Spirit? (v. 5) </w:t>
      </w:r>
    </w:p>
    <w:p w14:paraId="5D34C759" w14:textId="77777777" w:rsidR="000376F0" w:rsidRDefault="000376F0" w:rsidP="000376F0"/>
    <w:p w14:paraId="4CD09AF1" w14:textId="77777777" w:rsidR="000376F0" w:rsidRDefault="000376F0" w:rsidP="000376F0">
      <w:r>
        <w:t>2. Read 2 Cor. 5:6-10 and answer the following questions:</w:t>
      </w:r>
    </w:p>
    <w:p w14:paraId="79D4E1D2" w14:textId="77777777" w:rsidR="000376F0" w:rsidRDefault="000376F0" w:rsidP="000376F0"/>
    <w:p w14:paraId="76E8200F" w14:textId="77777777" w:rsidR="000376F0" w:rsidRDefault="000376F0" w:rsidP="007C2376">
      <w:pPr>
        <w:pStyle w:val="ListParagraph"/>
        <w:numPr>
          <w:ilvl w:val="0"/>
          <w:numId w:val="1"/>
        </w:numPr>
      </w:pPr>
      <w:r>
        <w:t>Is it true that we would rather be with the Lord than in our present condition? Why or why not? (vv. 7-8)</w:t>
      </w:r>
    </w:p>
    <w:p w14:paraId="4222D982" w14:textId="77777777" w:rsidR="007C2376" w:rsidRDefault="007C2376" w:rsidP="007C2376"/>
    <w:p w14:paraId="4DFF2605" w14:textId="77777777" w:rsidR="007C2376" w:rsidRDefault="000376F0" w:rsidP="000376F0">
      <w:r>
        <w:t xml:space="preserve"> b) What specific goals can we list for pleasing the Lord while still in this life? (v. 9) Name them: </w:t>
      </w:r>
    </w:p>
    <w:p w14:paraId="506266D5" w14:textId="77777777" w:rsidR="007C2376" w:rsidRDefault="007C2376" w:rsidP="000376F0"/>
    <w:p w14:paraId="6A0FCB20" w14:textId="77777777" w:rsidR="007C2376" w:rsidRDefault="007C2376" w:rsidP="000376F0"/>
    <w:p w14:paraId="7AF06AFB" w14:textId="77777777" w:rsidR="000376F0" w:rsidRDefault="000376F0" w:rsidP="007C2376">
      <w:pPr>
        <w:pStyle w:val="ListParagraph"/>
        <w:numPr>
          <w:ilvl w:val="0"/>
          <w:numId w:val="1"/>
        </w:numPr>
      </w:pPr>
      <w:r>
        <w:t>What determines what we will receive at judgment? (v. 10) Is the reference here to eternal destiny or to reward?</w:t>
      </w:r>
    </w:p>
    <w:p w14:paraId="74450FA6" w14:textId="77777777" w:rsidR="007C2376" w:rsidRDefault="007C2376" w:rsidP="007C2376"/>
    <w:p w14:paraId="187645DF" w14:textId="77777777" w:rsidR="000376F0" w:rsidRDefault="000376F0" w:rsidP="007C2376">
      <w:pPr>
        <w:pStyle w:val="ListParagraph"/>
        <w:numPr>
          <w:ilvl w:val="0"/>
          <w:numId w:val="1"/>
        </w:numPr>
      </w:pPr>
      <w:r>
        <w:t xml:space="preserve">Does the Christian face judgment in the same way that a non-Christian does? See John 5:24; 1 Cor. 3:13-15) </w:t>
      </w:r>
    </w:p>
    <w:p w14:paraId="0C634B84" w14:textId="77777777" w:rsidR="007C2376" w:rsidRDefault="007C2376" w:rsidP="007C2376">
      <w:pPr>
        <w:pStyle w:val="ListParagraph"/>
      </w:pPr>
    </w:p>
    <w:p w14:paraId="5854AFB7" w14:textId="77777777" w:rsidR="007C2376" w:rsidRDefault="007C2376" w:rsidP="007C2376"/>
    <w:p w14:paraId="43E5D220" w14:textId="77777777" w:rsidR="007C2376" w:rsidRDefault="007C2376" w:rsidP="007C2376"/>
    <w:p w14:paraId="62BAFCE0" w14:textId="77777777" w:rsidR="000376F0" w:rsidRPr="00C2659B" w:rsidRDefault="000376F0" w:rsidP="000376F0">
      <w:pPr>
        <w:rPr>
          <w:b/>
        </w:rPr>
      </w:pPr>
      <w:r w:rsidRPr="00C2659B">
        <w:rPr>
          <w:b/>
        </w:rPr>
        <w:t>REFLECT ON IT:</w:t>
      </w:r>
    </w:p>
    <w:p w14:paraId="3A8402C1" w14:textId="77777777" w:rsidR="000376F0" w:rsidRDefault="000376F0" w:rsidP="000376F0"/>
    <w:p w14:paraId="756A76BC" w14:textId="77777777" w:rsidR="000376F0" w:rsidRDefault="000376F0" w:rsidP="000376F0">
      <w:r>
        <w:t xml:space="preserve">1. If you could choose at this very moment to be with God for eternity or to stay on this earth for another twenty years, which would you choose and why? </w:t>
      </w:r>
    </w:p>
    <w:p w14:paraId="1059F539" w14:textId="77777777" w:rsidR="000376F0" w:rsidRDefault="000376F0" w:rsidP="000376F0">
      <w:r>
        <w:lastRenderedPageBreak/>
        <w:t xml:space="preserve">2. If you only had 24 hours left to live, what would you do or say in the time you had left? </w:t>
      </w:r>
    </w:p>
    <w:p w14:paraId="662146F9" w14:textId="77777777" w:rsidR="007C2376" w:rsidRDefault="007C2376" w:rsidP="000376F0"/>
    <w:p w14:paraId="25ACB24C" w14:textId="77777777" w:rsidR="007C2376" w:rsidRDefault="007C2376" w:rsidP="000376F0"/>
    <w:p w14:paraId="6D40E067" w14:textId="77777777" w:rsidR="000376F0" w:rsidRDefault="000376F0" w:rsidP="000376F0">
      <w:r>
        <w:t xml:space="preserve">3. When you think about the afterlife, which of the following words best describes your feelings and why? Excited, Fearful, Worshipful, Apprehensive, Other…  </w:t>
      </w:r>
    </w:p>
    <w:p w14:paraId="6CEDC49A" w14:textId="77777777" w:rsidR="007C2376" w:rsidRDefault="007C2376" w:rsidP="000376F0"/>
    <w:p w14:paraId="789C4B71" w14:textId="77777777" w:rsidR="007C2376" w:rsidRDefault="007C2376" w:rsidP="000376F0"/>
    <w:p w14:paraId="1F0725DD" w14:textId="77777777" w:rsidR="000376F0" w:rsidRDefault="000376F0" w:rsidP="000376F0">
      <w:r>
        <w:t>4. Do you know without any doubt that you will go to heaven when you die? If so, explain how you know. If not, explain why not.</w:t>
      </w:r>
    </w:p>
    <w:p w14:paraId="704453D8" w14:textId="77777777" w:rsidR="000376F0" w:rsidRDefault="000376F0" w:rsidP="000376F0"/>
    <w:p w14:paraId="08516707" w14:textId="77777777" w:rsidR="000376F0" w:rsidRDefault="000376F0" w:rsidP="000376F0">
      <w:r>
        <w:t xml:space="preserve">5. Describe a perfect day for you in heaven. What would it be like? </w:t>
      </w:r>
    </w:p>
    <w:p w14:paraId="35EA3E34" w14:textId="77777777" w:rsidR="007C2376" w:rsidRDefault="007C2376" w:rsidP="000376F0"/>
    <w:p w14:paraId="76610F61" w14:textId="77777777" w:rsidR="007C2376" w:rsidRDefault="007C2376" w:rsidP="000376F0"/>
    <w:p w14:paraId="0497E8D0" w14:textId="77777777" w:rsidR="007C2376" w:rsidRDefault="000376F0" w:rsidP="000376F0">
      <w:r>
        <w:t>6. How can the group pray for you today?</w:t>
      </w:r>
    </w:p>
    <w:p w14:paraId="52CB2EAE" w14:textId="77777777" w:rsidR="007C2376" w:rsidRDefault="007C2376" w:rsidP="000376F0"/>
    <w:p w14:paraId="57CAAF1D" w14:textId="77777777" w:rsidR="000376F0" w:rsidRDefault="000376F0" w:rsidP="000376F0">
      <w:r>
        <w:t xml:space="preserve"> </w:t>
      </w:r>
    </w:p>
    <w:p w14:paraId="15ACC693" w14:textId="77777777" w:rsidR="000376F0" w:rsidRDefault="000376F0" w:rsidP="000376F0">
      <w:r>
        <w:t>PRAY ABOUT IT:</w:t>
      </w:r>
    </w:p>
    <w:p w14:paraId="204AC37B" w14:textId="77777777" w:rsidR="000376F0" w:rsidRDefault="000376F0" w:rsidP="000376F0">
      <w:r>
        <w:t xml:space="preserve"> “Prayer at its highest is a two-way conversation and for me the most important part is listening to God’s replies.” ~ Frank C. Laubach</w:t>
      </w:r>
    </w:p>
    <w:p w14:paraId="6F3A037F" w14:textId="77777777" w:rsidR="000376F0" w:rsidRDefault="000376F0" w:rsidP="000376F0"/>
    <w:p w14:paraId="1FA519B9" w14:textId="77777777" w:rsidR="00C2659B" w:rsidRDefault="00C2659B" w:rsidP="000376F0"/>
    <w:sectPr w:rsidR="00C2659B" w:rsidSect="00C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5ABE"/>
    <w:multiLevelType w:val="hybridMultilevel"/>
    <w:tmpl w:val="D3EE0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F0"/>
    <w:rsid w:val="000376F0"/>
    <w:rsid w:val="004C2473"/>
    <w:rsid w:val="007C2376"/>
    <w:rsid w:val="009B6ECE"/>
    <w:rsid w:val="00B9091A"/>
    <w:rsid w:val="00C2659B"/>
    <w:rsid w:val="00C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5D62"/>
  <w15:chartTrackingRefBased/>
  <w15:docId w15:val="{A9807C92-6C9D-456B-BF62-EA50F85F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bailey</dc:creator>
  <cp:keywords/>
  <cp:lastModifiedBy>Brice Baumann</cp:lastModifiedBy>
  <cp:revision>2</cp:revision>
  <dcterms:created xsi:type="dcterms:W3CDTF">2020-06-27T20:38:00Z</dcterms:created>
  <dcterms:modified xsi:type="dcterms:W3CDTF">2020-06-27T20:38:00Z</dcterms:modified>
</cp:coreProperties>
</file>