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 and Year"/>
      </w:tblPr>
      <w:tblGrid>
        <w:gridCol w:w="4437"/>
        <w:gridCol w:w="4438"/>
      </w:tblGrid>
      <w:tr w:rsidR="008601F7" w:rsidTr="000519B6">
        <w:trPr>
          <w:cantSplit/>
        </w:trPr>
        <w:tc>
          <w:tcPr>
            <w:tcW w:w="4437" w:type="dxa"/>
          </w:tcPr>
          <w:p w:rsidR="008601F7" w:rsidRPr="008601F7" w:rsidRDefault="008601F7" w:rsidP="000519B6">
            <w:pPr>
              <w:pStyle w:val="Month"/>
              <w:rPr>
                <w:b/>
              </w:rPr>
            </w:pPr>
            <w:r w:rsidRPr="008C59EB">
              <w:rPr>
                <w:b/>
                <w:color w:val="072B62" w:themeColor="background2" w:themeShade="40"/>
                <w:sz w:val="96"/>
              </w:rPr>
              <w:t>January</w:t>
            </w:r>
            <w:r>
              <w:rPr>
                <w:b/>
                <w:sz w:val="144"/>
              </w:rPr>
              <w:t xml:space="preserve"> </w:t>
            </w:r>
            <w:r w:rsidR="008C59EB" w:rsidRPr="008C59EB">
              <w:rPr>
                <w:color w:val="072B62" w:themeColor="background2" w:themeShade="40"/>
                <w:sz w:val="56"/>
              </w:rPr>
              <w:t>2017</w:t>
            </w:r>
            <w:r>
              <w:rPr>
                <w:b/>
                <w:sz w:val="144"/>
              </w:rPr>
              <w:t xml:space="preserve">      </w:t>
            </w:r>
          </w:p>
        </w:tc>
        <w:tc>
          <w:tcPr>
            <w:tcW w:w="4438" w:type="dxa"/>
          </w:tcPr>
          <w:p w:rsidR="008601F7" w:rsidRPr="008601F7" w:rsidRDefault="008601F7" w:rsidP="008C59EB">
            <w:pPr>
              <w:pStyle w:val="Year"/>
              <w:jc w:val="left"/>
              <w:rPr>
                <w:szCs w:val="144"/>
              </w:rPr>
            </w:pPr>
            <w:r>
              <w:rPr>
                <w:szCs w:val="144"/>
              </w:rPr>
              <w:t xml:space="preserve">  </w:t>
            </w:r>
          </w:p>
        </w:tc>
      </w:tr>
      <w:tr w:rsidR="008C59EB" w:rsidTr="000519B6">
        <w:trPr>
          <w:cantSplit/>
        </w:trPr>
        <w:tc>
          <w:tcPr>
            <w:tcW w:w="4437" w:type="dxa"/>
          </w:tcPr>
          <w:p w:rsidR="008C59EB" w:rsidRPr="008C59EB" w:rsidRDefault="008C59EB" w:rsidP="000519B6">
            <w:pPr>
              <w:pStyle w:val="Month"/>
              <w:rPr>
                <w:color w:val="072B62" w:themeColor="background2" w:themeShade="40"/>
                <w:sz w:val="56"/>
              </w:rPr>
            </w:pPr>
            <w:r>
              <w:rPr>
                <w:color w:val="072B62" w:themeColor="background2" w:themeShade="40"/>
                <w:sz w:val="56"/>
              </w:rPr>
              <w:t xml:space="preserve">               </w:t>
            </w:r>
            <w:r w:rsidRPr="008601F7">
              <w:rPr>
                <w:b/>
                <w:noProof/>
                <w:szCs w:val="144"/>
                <w:lang w:eastAsia="en-US"/>
              </w:rPr>
              <w:drawing>
                <wp:inline distT="0" distB="0" distL="0" distR="0" wp14:anchorId="7461C1B8" wp14:editId="6551A2DB">
                  <wp:extent cx="828675" cy="81378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_Michaels_Logo_bw 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523" cy="824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</w:tcPr>
          <w:p w:rsidR="008C59EB" w:rsidRDefault="00413412" w:rsidP="008601F7">
            <w:pPr>
              <w:pStyle w:val="Year"/>
              <w:jc w:val="left"/>
              <w:rPr>
                <w:szCs w:val="144"/>
              </w:rPr>
            </w:pPr>
            <w:r w:rsidRPr="00413412">
              <w:rPr>
                <w:color w:val="00B0F0"/>
              </w:rPr>
              <w:t>Fantastic Fours</w:t>
            </w:r>
          </w:p>
        </w:tc>
      </w:tr>
    </w:tbl>
    <w:p w:rsidR="008601F7" w:rsidRDefault="008601F7" w:rsidP="008601F7">
      <w:pPr>
        <w:pStyle w:val="NoSpacing"/>
      </w:pPr>
    </w:p>
    <w:tbl>
      <w:tblPr>
        <w:tblW w:w="0" w:type="auto"/>
        <w:tblBorders>
          <w:top w:val="single" w:sz="4" w:space="0" w:color="B2BBCB" w:themeColor="accent4" w:themeTint="99"/>
          <w:left w:val="single" w:sz="4" w:space="0" w:color="B2BBCB" w:themeColor="accent4" w:themeTint="99"/>
          <w:bottom w:val="single" w:sz="4" w:space="0" w:color="B2BBCB" w:themeColor="accent4" w:themeTint="99"/>
          <w:right w:val="single" w:sz="4" w:space="0" w:color="B2BBCB" w:themeColor="accent4" w:themeTint="99"/>
          <w:insideV w:val="single" w:sz="4" w:space="0" w:color="B2BBCB" w:themeColor="accent4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Month calendar"/>
      </w:tblPr>
      <w:tblGrid>
        <w:gridCol w:w="1267"/>
        <w:gridCol w:w="1267"/>
        <w:gridCol w:w="1266"/>
        <w:gridCol w:w="1266"/>
        <w:gridCol w:w="1266"/>
        <w:gridCol w:w="1266"/>
        <w:gridCol w:w="1266"/>
      </w:tblGrid>
      <w:tr w:rsidR="008601F7" w:rsidTr="000519B6">
        <w:trPr>
          <w:cantSplit/>
          <w:trHeight w:hRule="exact" w:val="274"/>
        </w:trPr>
        <w:tc>
          <w:tcPr>
            <w:tcW w:w="1267" w:type="dxa"/>
            <w:tcBorders>
              <w:top w:val="nil"/>
              <w:left w:val="nil"/>
              <w:bottom w:val="single" w:sz="4" w:space="0" w:color="B2BBCB" w:themeColor="accent4" w:themeTint="99"/>
              <w:right w:val="nil"/>
            </w:tcBorders>
          </w:tcPr>
          <w:p w:rsidR="008601F7" w:rsidRDefault="008601F7" w:rsidP="000519B6">
            <w:pPr>
              <w:pStyle w:val="Day"/>
            </w:pPr>
            <w:r>
              <w:t>Sunday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2BBCB" w:themeColor="accent4" w:themeTint="99"/>
              <w:right w:val="nil"/>
            </w:tcBorders>
          </w:tcPr>
          <w:p w:rsidR="008601F7" w:rsidRDefault="008601F7" w:rsidP="000519B6">
            <w:pPr>
              <w:pStyle w:val="Day"/>
            </w:pPr>
            <w:r>
              <w:t>Monday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2BBCB" w:themeColor="accent4" w:themeTint="99"/>
              <w:right w:val="nil"/>
            </w:tcBorders>
          </w:tcPr>
          <w:p w:rsidR="008601F7" w:rsidRDefault="008601F7" w:rsidP="000519B6">
            <w:pPr>
              <w:pStyle w:val="Day"/>
            </w:pPr>
            <w:r>
              <w:t>Tuesday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2BBCB" w:themeColor="accent4" w:themeTint="99"/>
              <w:right w:val="nil"/>
            </w:tcBorders>
          </w:tcPr>
          <w:p w:rsidR="008601F7" w:rsidRDefault="008601F7" w:rsidP="000519B6">
            <w:pPr>
              <w:pStyle w:val="Day"/>
            </w:pPr>
            <w:r>
              <w:t>Wednesday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2BBCB" w:themeColor="accent4" w:themeTint="99"/>
              <w:right w:val="nil"/>
            </w:tcBorders>
          </w:tcPr>
          <w:p w:rsidR="008601F7" w:rsidRDefault="008601F7" w:rsidP="000519B6">
            <w:pPr>
              <w:pStyle w:val="Day"/>
            </w:pPr>
            <w:r>
              <w:t>Thursday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2BBCB" w:themeColor="accent4" w:themeTint="99"/>
              <w:right w:val="nil"/>
            </w:tcBorders>
          </w:tcPr>
          <w:p w:rsidR="008601F7" w:rsidRDefault="008601F7" w:rsidP="000519B6">
            <w:pPr>
              <w:pStyle w:val="Day"/>
            </w:pPr>
            <w:r>
              <w:t>Friday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2BBCB" w:themeColor="accent4" w:themeTint="99"/>
              <w:right w:val="nil"/>
            </w:tcBorders>
          </w:tcPr>
          <w:p w:rsidR="008601F7" w:rsidRDefault="008601F7" w:rsidP="000519B6">
            <w:pPr>
              <w:pStyle w:val="Day"/>
            </w:pPr>
            <w:r>
              <w:t>Saturday</w:t>
            </w:r>
          </w:p>
        </w:tc>
      </w:tr>
      <w:tr w:rsidR="008601F7" w:rsidTr="000519B6">
        <w:trPr>
          <w:cantSplit/>
          <w:trHeight w:hRule="exact" w:val="360"/>
        </w:trPr>
        <w:tc>
          <w:tcPr>
            <w:tcW w:w="1267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1</w:t>
            </w:r>
          </w:p>
        </w:tc>
        <w:tc>
          <w:tcPr>
            <w:tcW w:w="1267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3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4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5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6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7</w:t>
            </w:r>
          </w:p>
        </w:tc>
      </w:tr>
      <w:tr w:rsidR="008601F7" w:rsidTr="000519B6">
        <w:trPr>
          <w:cantSplit/>
          <w:trHeight w:hRule="exact" w:val="1224"/>
        </w:trPr>
        <w:tc>
          <w:tcPr>
            <w:tcW w:w="1267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7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</w:tr>
      <w:tr w:rsidR="008601F7" w:rsidTr="000519B6">
        <w:trPr>
          <w:cantSplit/>
          <w:trHeight w:hRule="exact" w:val="360"/>
        </w:trPr>
        <w:tc>
          <w:tcPr>
            <w:tcW w:w="1267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8</w:t>
            </w:r>
          </w:p>
        </w:tc>
        <w:tc>
          <w:tcPr>
            <w:tcW w:w="1267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9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10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11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12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13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14</w:t>
            </w:r>
          </w:p>
        </w:tc>
      </w:tr>
      <w:tr w:rsidR="008601F7" w:rsidTr="000519B6">
        <w:trPr>
          <w:cantSplit/>
          <w:trHeight w:hRule="exact" w:val="1224"/>
        </w:trPr>
        <w:tc>
          <w:tcPr>
            <w:tcW w:w="1267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7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>
            <w:pPr>
              <w:rPr>
                <w:color w:val="auto"/>
                <w:sz w:val="28"/>
              </w:rPr>
            </w:pPr>
          </w:p>
          <w:p w:rsidR="008601F7" w:rsidRDefault="008601F7" w:rsidP="000519B6">
            <w:r w:rsidRPr="008601F7">
              <w:rPr>
                <w:color w:val="auto"/>
                <w:sz w:val="28"/>
              </w:rPr>
              <w:t>P Sound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  <w:p w:rsidR="008601F7" w:rsidRDefault="008601F7" w:rsidP="000519B6">
            <w:r w:rsidRPr="008601F7">
              <w:rPr>
                <w:color w:val="auto"/>
              </w:rPr>
              <w:t>Paper Plate Pizzas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>
            <w:pPr>
              <w:rPr>
                <w:b/>
              </w:rPr>
            </w:pPr>
          </w:p>
          <w:p w:rsidR="00413412" w:rsidRPr="00413412" w:rsidRDefault="00413412" w:rsidP="000519B6">
            <w:r w:rsidRPr="00413412">
              <w:rPr>
                <w:color w:val="auto"/>
              </w:rPr>
              <w:t>Puffy Paint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C59EB" w:rsidRDefault="008C59EB" w:rsidP="000519B6">
            <w:pPr>
              <w:rPr>
                <w:color w:val="auto"/>
              </w:rPr>
            </w:pPr>
            <w:r w:rsidRPr="008C59EB">
              <w:rPr>
                <w:b/>
                <w:color w:val="auto"/>
                <w:sz w:val="20"/>
              </w:rPr>
              <w:t>Pajama Day</w:t>
            </w:r>
            <w:r w:rsidR="006D1086">
              <w:rPr>
                <w:b/>
                <w:color w:val="auto"/>
                <w:sz w:val="20"/>
              </w:rPr>
              <w:t xml:space="preserve"> </w:t>
            </w:r>
            <w:r w:rsidRPr="008C59EB">
              <w:rPr>
                <w:color w:val="auto"/>
              </w:rPr>
              <w:t>Wear your Pajamas to School</w:t>
            </w:r>
          </w:p>
          <w:p w:rsidR="006D1086" w:rsidRPr="006D1086" w:rsidRDefault="006D1086" w:rsidP="000519B6">
            <w:pPr>
              <w:rPr>
                <w:b/>
                <w:color w:val="auto"/>
                <w:sz w:val="20"/>
              </w:rPr>
            </w:pPr>
            <w:r>
              <w:rPr>
                <w:color w:val="auto"/>
              </w:rPr>
              <w:t xml:space="preserve">Show &amp; </w:t>
            </w:r>
            <w:proofErr w:type="spellStart"/>
            <w:r>
              <w:rPr>
                <w:color w:val="auto"/>
              </w:rPr>
              <w:t>Tell:P</w:t>
            </w:r>
            <w:proofErr w:type="spellEnd"/>
            <w:r>
              <w:rPr>
                <w:color w:val="auto"/>
              </w:rPr>
              <w:t xml:space="preserve"> PP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C59EB" w:rsidP="000519B6">
            <w:r w:rsidRPr="00E12A93">
              <w:rPr>
                <w:color w:val="auto"/>
              </w:rPr>
              <w:t>Tacky the Penguin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</w:tr>
      <w:tr w:rsidR="008601F7" w:rsidTr="000519B6">
        <w:trPr>
          <w:cantSplit/>
          <w:trHeight w:hRule="exact" w:val="360"/>
        </w:trPr>
        <w:tc>
          <w:tcPr>
            <w:tcW w:w="1267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15</w:t>
            </w:r>
          </w:p>
        </w:tc>
        <w:tc>
          <w:tcPr>
            <w:tcW w:w="1267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16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17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18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19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20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21</w:t>
            </w:r>
          </w:p>
        </w:tc>
      </w:tr>
      <w:tr w:rsidR="008601F7" w:rsidTr="000519B6">
        <w:trPr>
          <w:cantSplit/>
          <w:trHeight w:hRule="exact" w:val="1224"/>
        </w:trPr>
        <w:tc>
          <w:tcPr>
            <w:tcW w:w="1267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7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>
            <w:pPr>
              <w:rPr>
                <w:b/>
                <w:color w:val="auto"/>
                <w:sz w:val="24"/>
              </w:rPr>
            </w:pPr>
            <w:r w:rsidRPr="008601F7">
              <w:rPr>
                <w:b/>
                <w:color w:val="auto"/>
                <w:sz w:val="24"/>
              </w:rPr>
              <w:t>No School</w:t>
            </w:r>
          </w:p>
          <w:p w:rsidR="008601F7" w:rsidRPr="008601F7" w:rsidRDefault="008601F7" w:rsidP="000519B6">
            <w:pPr>
              <w:rPr>
                <w:color w:val="auto"/>
              </w:rPr>
            </w:pPr>
            <w:r w:rsidRPr="008601F7">
              <w:rPr>
                <w:color w:val="auto"/>
                <w:sz w:val="22"/>
              </w:rPr>
              <w:t>Martin Luther King Jr. Day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C59EB" w:rsidP="000519B6">
            <w:r w:rsidRPr="00E12A93">
              <w:rPr>
                <w:color w:val="auto"/>
                <w:sz w:val="22"/>
              </w:rPr>
              <w:t>D Sound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  <w:p w:rsidR="00413412" w:rsidRPr="00413412" w:rsidRDefault="00413412" w:rsidP="000519B6">
            <w:r w:rsidRPr="00413412">
              <w:rPr>
                <w:color w:val="auto"/>
              </w:rPr>
              <w:t>Dot Paint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C59EB" w:rsidP="000519B6">
            <w:pPr>
              <w:rPr>
                <w:b/>
                <w:color w:val="auto"/>
                <w:sz w:val="16"/>
              </w:rPr>
            </w:pPr>
            <w:r w:rsidRPr="00413412">
              <w:rPr>
                <w:b/>
                <w:color w:val="auto"/>
                <w:sz w:val="16"/>
              </w:rPr>
              <w:t>Donuts with Dad 8:30 AM in  the Community Room</w:t>
            </w:r>
          </w:p>
          <w:p w:rsidR="00413412" w:rsidRPr="00413412" w:rsidRDefault="00413412" w:rsidP="000519B6">
            <w:r w:rsidRPr="00413412">
              <w:rPr>
                <w:color w:val="auto"/>
                <w:sz w:val="16"/>
              </w:rPr>
              <w:t>Show &amp; Tell: D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C59EB" w:rsidP="000519B6">
            <w:r w:rsidRPr="00E12A93">
              <w:rPr>
                <w:color w:val="auto"/>
              </w:rPr>
              <w:t>Dry Paint with Ice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</w:tr>
      <w:tr w:rsidR="008601F7" w:rsidTr="000519B6">
        <w:trPr>
          <w:cantSplit/>
          <w:trHeight w:hRule="exact" w:val="360"/>
        </w:trPr>
        <w:tc>
          <w:tcPr>
            <w:tcW w:w="1267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22</w:t>
            </w:r>
          </w:p>
        </w:tc>
        <w:tc>
          <w:tcPr>
            <w:tcW w:w="1267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23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24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25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26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27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28</w:t>
            </w:r>
          </w:p>
        </w:tc>
      </w:tr>
      <w:tr w:rsidR="008601F7" w:rsidTr="000519B6">
        <w:trPr>
          <w:cantSplit/>
          <w:trHeight w:hRule="exact" w:val="1224"/>
        </w:trPr>
        <w:tc>
          <w:tcPr>
            <w:tcW w:w="1267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7" w:type="dxa"/>
            <w:tcBorders>
              <w:top w:val="nil"/>
              <w:bottom w:val="single" w:sz="4" w:space="0" w:color="B2BBCB" w:themeColor="accent4" w:themeTint="99"/>
            </w:tcBorders>
          </w:tcPr>
          <w:p w:rsidR="00E12A93" w:rsidRDefault="00E12A93" w:rsidP="000519B6">
            <w:pPr>
              <w:rPr>
                <w:color w:val="auto"/>
                <w:sz w:val="28"/>
                <w:szCs w:val="28"/>
              </w:rPr>
            </w:pPr>
          </w:p>
          <w:p w:rsidR="008601F7" w:rsidRPr="00E12A93" w:rsidRDefault="008C59EB" w:rsidP="000519B6">
            <w:pPr>
              <w:rPr>
                <w:sz w:val="28"/>
                <w:szCs w:val="28"/>
              </w:rPr>
            </w:pPr>
            <w:r w:rsidRPr="00E12A93">
              <w:rPr>
                <w:color w:val="auto"/>
                <w:sz w:val="28"/>
                <w:szCs w:val="28"/>
              </w:rPr>
              <w:t>B Sound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Pr="00E12A93" w:rsidRDefault="008C59EB" w:rsidP="000519B6">
            <w:pPr>
              <w:rPr>
                <w:color w:val="auto"/>
              </w:rPr>
            </w:pPr>
            <w:r w:rsidRPr="00E12A93">
              <w:rPr>
                <w:color w:val="auto"/>
              </w:rPr>
              <w:t>Art Appreciation:</w:t>
            </w:r>
          </w:p>
          <w:p w:rsidR="008C59EB" w:rsidRDefault="008C59EB" w:rsidP="000519B6">
            <w:r w:rsidRPr="00E12A93">
              <w:rPr>
                <w:color w:val="auto"/>
              </w:rPr>
              <w:t>Van Gogh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Pr="00413412" w:rsidRDefault="00413412" w:rsidP="000519B6">
            <w:r w:rsidRPr="00413412">
              <w:rPr>
                <w:color w:val="auto"/>
              </w:rPr>
              <w:t>Water Colors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413412" w:rsidP="000519B6">
            <w:r w:rsidRPr="00E12A93">
              <w:rPr>
                <w:b/>
                <w:color w:val="auto"/>
                <w:sz w:val="22"/>
              </w:rPr>
              <w:t>Show &amp; Tell: B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C59EB" w:rsidP="000519B6">
            <w:r w:rsidRPr="00E12A93">
              <w:rPr>
                <w:color w:val="auto"/>
              </w:rPr>
              <w:t>Paint with Bouncing Balls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</w:tr>
      <w:tr w:rsidR="008601F7" w:rsidTr="000519B6">
        <w:trPr>
          <w:cantSplit/>
          <w:trHeight w:hRule="exact" w:val="360"/>
        </w:trPr>
        <w:tc>
          <w:tcPr>
            <w:tcW w:w="1267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29</w:t>
            </w:r>
          </w:p>
        </w:tc>
        <w:tc>
          <w:tcPr>
            <w:tcW w:w="1267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30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31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Off-MonthDate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Off-MonthDate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Off-MonthDate"/>
            </w:pPr>
            <w:r>
              <w:t>3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Off-MonthDate"/>
            </w:pPr>
            <w:r>
              <w:t>4</w:t>
            </w:r>
          </w:p>
        </w:tc>
      </w:tr>
      <w:tr w:rsidR="008601F7" w:rsidTr="000519B6">
        <w:trPr>
          <w:cantSplit/>
          <w:trHeight w:hRule="exact" w:val="1224"/>
        </w:trPr>
        <w:tc>
          <w:tcPr>
            <w:tcW w:w="1267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7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Pr="00E12A93" w:rsidRDefault="008C59EB" w:rsidP="000519B6">
            <w:pPr>
              <w:rPr>
                <w:sz w:val="28"/>
                <w:szCs w:val="28"/>
              </w:rPr>
            </w:pPr>
            <w:r w:rsidRPr="00E12A93">
              <w:rPr>
                <w:color w:val="auto"/>
                <w:sz w:val="28"/>
                <w:szCs w:val="28"/>
              </w:rPr>
              <w:t>R Sound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C59EB" w:rsidP="000519B6">
            <w:r w:rsidRPr="00E12A93">
              <w:rPr>
                <w:color w:val="auto"/>
              </w:rPr>
              <w:t>Red Art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</w:tr>
    </w:tbl>
    <w:p w:rsidR="00C862B9" w:rsidRPr="00E12A93" w:rsidRDefault="00E12A93">
      <w:pPr>
        <w:rPr>
          <w:color w:val="auto"/>
          <w:sz w:val="24"/>
        </w:rPr>
      </w:pPr>
      <w:r w:rsidRPr="00E12A93">
        <w:rPr>
          <w:color w:val="auto"/>
          <w:sz w:val="24"/>
        </w:rPr>
        <w:t xml:space="preserve">Notes:  </w:t>
      </w:r>
    </w:p>
    <w:p w:rsidR="00E12A93" w:rsidRPr="00E12A93" w:rsidRDefault="00E12A93">
      <w:pPr>
        <w:rPr>
          <w:color w:val="auto"/>
          <w:sz w:val="24"/>
        </w:rPr>
      </w:pPr>
      <w:r w:rsidRPr="00E12A93">
        <w:rPr>
          <w:color w:val="auto"/>
          <w:sz w:val="24"/>
        </w:rPr>
        <w:t>Thursday, January 12-Pajama Day-Wear your pajamas to school.</w:t>
      </w:r>
    </w:p>
    <w:p w:rsidR="00E12A93" w:rsidRPr="00E12A93" w:rsidRDefault="00E12A93">
      <w:pPr>
        <w:rPr>
          <w:color w:val="auto"/>
          <w:sz w:val="24"/>
        </w:rPr>
      </w:pPr>
      <w:r w:rsidRPr="00E12A93">
        <w:rPr>
          <w:color w:val="auto"/>
          <w:sz w:val="24"/>
        </w:rPr>
        <w:t>Monday, January 16-</w:t>
      </w:r>
      <w:r w:rsidRPr="00E12A93">
        <w:rPr>
          <w:b/>
          <w:color w:val="auto"/>
          <w:sz w:val="24"/>
        </w:rPr>
        <w:t>No School</w:t>
      </w:r>
    </w:p>
    <w:p w:rsidR="00E12A93" w:rsidRPr="00E12A93" w:rsidRDefault="00E12A93">
      <w:pPr>
        <w:rPr>
          <w:color w:val="auto"/>
          <w:sz w:val="24"/>
        </w:rPr>
      </w:pPr>
      <w:r w:rsidRPr="00E12A93">
        <w:rPr>
          <w:color w:val="auto"/>
          <w:sz w:val="24"/>
        </w:rPr>
        <w:t>Thursday, January 19-Donuts with Dad-Join us in the Community Room at 8:30.  If Dad cannot attend</w:t>
      </w:r>
      <w:r w:rsidR="00CC6F04">
        <w:rPr>
          <w:color w:val="auto"/>
          <w:sz w:val="24"/>
        </w:rPr>
        <w:t>,</w:t>
      </w:r>
      <w:r w:rsidRPr="00E12A93">
        <w:rPr>
          <w:color w:val="auto"/>
          <w:sz w:val="24"/>
        </w:rPr>
        <w:t xml:space="preserve"> any significant</w:t>
      </w:r>
      <w:r w:rsidR="00CC6F04">
        <w:rPr>
          <w:color w:val="auto"/>
          <w:sz w:val="24"/>
        </w:rPr>
        <w:t xml:space="preserve"> adult</w:t>
      </w:r>
      <w:r w:rsidR="00491D69">
        <w:rPr>
          <w:color w:val="auto"/>
          <w:sz w:val="24"/>
        </w:rPr>
        <w:t xml:space="preserve"> is welcome</w:t>
      </w:r>
      <w:bookmarkStart w:id="0" w:name="_GoBack"/>
      <w:bookmarkEnd w:id="0"/>
      <w:r w:rsidRPr="00E12A93">
        <w:rPr>
          <w:color w:val="auto"/>
          <w:sz w:val="24"/>
        </w:rPr>
        <w:t>.</w:t>
      </w:r>
    </w:p>
    <w:sectPr w:rsidR="00E12A93" w:rsidRPr="00E12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F7"/>
    <w:rsid w:val="00413412"/>
    <w:rsid w:val="00491D69"/>
    <w:rsid w:val="006D1086"/>
    <w:rsid w:val="008601F7"/>
    <w:rsid w:val="008C59EB"/>
    <w:rsid w:val="00C862B9"/>
    <w:rsid w:val="00CC6F04"/>
    <w:rsid w:val="00E1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8D596-AAB9-4E32-BBA6-8DAE48E2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1F7"/>
    <w:pPr>
      <w:spacing w:before="40" w:after="40" w:line="240" w:lineRule="auto"/>
    </w:pPr>
    <w:rPr>
      <w:rFonts w:eastAsiaTheme="minorEastAsia"/>
      <w:color w:val="3B4658" w:themeColor="accent4" w:themeShade="80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8601F7"/>
    <w:rPr>
      <w:rFonts w:asciiTheme="majorHAnsi" w:eastAsiaTheme="majorEastAsia" w:hAnsiTheme="majorHAnsi" w:cstheme="majorBidi"/>
      <w:sz w:val="72"/>
      <w:szCs w:val="72"/>
    </w:rPr>
  </w:style>
  <w:style w:type="paragraph" w:customStyle="1" w:styleId="Year">
    <w:name w:val="Year"/>
    <w:basedOn w:val="Normal"/>
    <w:uiPriority w:val="1"/>
    <w:qFormat/>
    <w:rsid w:val="008601F7"/>
    <w:pPr>
      <w:jc w:val="right"/>
    </w:pPr>
    <w:rPr>
      <w:rFonts w:asciiTheme="majorHAnsi" w:eastAsiaTheme="majorEastAsia" w:hAnsiTheme="majorHAnsi" w:cstheme="majorBidi"/>
      <w:sz w:val="72"/>
      <w:szCs w:val="72"/>
    </w:rPr>
  </w:style>
  <w:style w:type="paragraph" w:customStyle="1" w:styleId="Day">
    <w:name w:val="Day"/>
    <w:basedOn w:val="Normal"/>
    <w:uiPriority w:val="3"/>
    <w:qFormat/>
    <w:rsid w:val="008601F7"/>
    <w:pPr>
      <w:spacing w:after="60"/>
      <w:jc w:val="center"/>
    </w:pPr>
  </w:style>
  <w:style w:type="paragraph" w:styleId="Date">
    <w:name w:val="Date"/>
    <w:basedOn w:val="Normal"/>
    <w:next w:val="Normal"/>
    <w:link w:val="DateChar"/>
    <w:uiPriority w:val="4"/>
    <w:unhideWhenUsed/>
    <w:qFormat/>
    <w:rsid w:val="008601F7"/>
    <w:pPr>
      <w:spacing w:before="50" w:after="50"/>
    </w:pPr>
    <w:rPr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4"/>
    <w:rsid w:val="008601F7"/>
    <w:rPr>
      <w:rFonts w:eastAsiaTheme="minorEastAsia"/>
      <w:color w:val="3B4658" w:themeColor="accent4" w:themeShade="80"/>
      <w:lang w:eastAsia="ja-JP"/>
    </w:rPr>
  </w:style>
  <w:style w:type="paragraph" w:customStyle="1" w:styleId="Off-MonthDate">
    <w:name w:val="Off-Month Date"/>
    <w:basedOn w:val="Date"/>
    <w:uiPriority w:val="4"/>
    <w:qFormat/>
    <w:rsid w:val="008601F7"/>
    <w:rPr>
      <w:color w:val="B2BBCB" w:themeColor="accent4" w:themeTint="99"/>
    </w:rPr>
  </w:style>
  <w:style w:type="paragraph" w:styleId="NoSpacing">
    <w:name w:val="No Spacing"/>
    <w:uiPriority w:val="2"/>
    <w:qFormat/>
    <w:rsid w:val="008601F7"/>
    <w:pPr>
      <w:spacing w:before="40" w:after="0" w:line="240" w:lineRule="auto"/>
    </w:pPr>
    <w:rPr>
      <w:rFonts w:eastAsiaTheme="minorEastAsia"/>
      <w:color w:val="3B4658" w:themeColor="accent4" w:themeShade="8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F04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04"/>
    <w:rPr>
      <w:rFonts w:ascii="Segoe UI" w:eastAsiaTheme="minorEastAsia" w:hAnsi="Segoe UI" w:cs="Segoe UI"/>
      <w:color w:val="3B4658" w:themeColor="accent4" w:themeShade="8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Jones</dc:creator>
  <cp:keywords/>
  <dc:description/>
  <cp:lastModifiedBy>R Jones</cp:lastModifiedBy>
  <cp:revision>3</cp:revision>
  <cp:lastPrinted>2017-01-02T21:20:00Z</cp:lastPrinted>
  <dcterms:created xsi:type="dcterms:W3CDTF">2017-01-02T21:25:00Z</dcterms:created>
  <dcterms:modified xsi:type="dcterms:W3CDTF">2017-01-02T21:39:00Z</dcterms:modified>
</cp:coreProperties>
</file>