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2" w:rsidRPr="00661D31" w:rsidRDefault="00661D31" w:rsidP="00661D31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“WE BELIEVE BASKETBALL CLINICS”</w:t>
      </w:r>
    </w:p>
    <w:p w:rsidR="00661D31" w:rsidRDefault="00661D31" w:rsidP="00661D31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4-11-18 skills December 2-9-16 league</w:t>
      </w:r>
    </w:p>
    <w:p w:rsidR="00661D31" w:rsidRDefault="00661D31" w:rsidP="00661D31">
      <w:pPr>
        <w:jc w:val="center"/>
        <w:rPr>
          <w:sz w:val="40"/>
          <w:szCs w:val="40"/>
        </w:rPr>
      </w:pPr>
      <w:r>
        <w:rPr>
          <w:sz w:val="40"/>
          <w:szCs w:val="40"/>
        </w:rPr>
        <w:t>Two Sessions - Kindergarten-2</w:t>
      </w:r>
      <w:r w:rsidRPr="00661D31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and 3</w:t>
      </w:r>
      <w:r w:rsidRPr="00661D31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-5</w:t>
      </w:r>
      <w:r w:rsidRPr="00661D31">
        <w:rPr>
          <w:sz w:val="40"/>
          <w:szCs w:val="40"/>
          <w:vertAlign w:val="superscript"/>
        </w:rPr>
        <w:t>th</w:t>
      </w:r>
    </w:p>
    <w:p w:rsidR="00661D31" w:rsidRDefault="00661D31" w:rsidP="00661D31">
      <w:pPr>
        <w:jc w:val="center"/>
        <w:rPr>
          <w:sz w:val="40"/>
          <w:szCs w:val="40"/>
        </w:rPr>
      </w:pPr>
      <w:r>
        <w:rPr>
          <w:sz w:val="40"/>
          <w:szCs w:val="40"/>
        </w:rPr>
        <w:t>LIMITED ENROLLMENT</w:t>
      </w:r>
      <w:r w:rsidR="00D52498">
        <w:rPr>
          <w:sz w:val="40"/>
          <w:szCs w:val="40"/>
        </w:rPr>
        <w:t xml:space="preserve"> - $50 – All GET A BALL &amp; SHIRT</w:t>
      </w:r>
    </w:p>
    <w:p w:rsidR="00661D31" w:rsidRDefault="00661D31" w:rsidP="00661D31">
      <w:pPr>
        <w:jc w:val="center"/>
        <w:rPr>
          <w:sz w:val="40"/>
          <w:szCs w:val="40"/>
        </w:rPr>
      </w:pPr>
      <w:r>
        <w:rPr>
          <w:sz w:val="40"/>
          <w:szCs w:val="40"/>
        </w:rPr>
        <w:t>32 participants per session</w:t>
      </w:r>
    </w:p>
    <w:p w:rsidR="00661D31" w:rsidRDefault="002B4BC6" w:rsidP="00670176">
      <w:pPr>
        <w:rPr>
          <w:sz w:val="28"/>
          <w:szCs w:val="28"/>
        </w:rPr>
      </w:pPr>
      <w:r>
        <w:rPr>
          <w:sz w:val="28"/>
          <w:szCs w:val="28"/>
        </w:rPr>
        <w:t>These clinics are under the direction of veteran bask</w:t>
      </w:r>
      <w:r w:rsidR="00670176">
        <w:rPr>
          <w:sz w:val="28"/>
          <w:szCs w:val="28"/>
        </w:rPr>
        <w:t xml:space="preserve">etball coach Craig Carse. Craig </w:t>
      </w:r>
      <w:r>
        <w:rPr>
          <w:sz w:val="28"/>
          <w:szCs w:val="28"/>
        </w:rPr>
        <w:t>is the new youth and family ministry leader at the First Presbyterian Church. He led championship teams on the NCAA I II and III levels. He signed more McDonald’s All-America players and had a 1</w:t>
      </w:r>
      <w:r w:rsidRPr="002B4BC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2B4BC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pick in the NBA with several </w:t>
      </w:r>
      <w:proofErr w:type="gramStart"/>
      <w:r>
        <w:rPr>
          <w:sz w:val="28"/>
          <w:szCs w:val="28"/>
        </w:rPr>
        <w:t>lottery</w:t>
      </w:r>
      <w:proofErr w:type="gramEnd"/>
      <w:r>
        <w:rPr>
          <w:sz w:val="28"/>
          <w:szCs w:val="28"/>
        </w:rPr>
        <w:t>, 1</w:t>
      </w:r>
      <w:r w:rsidRPr="002B4BC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2B4BC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round selections. His teams at Montana State University Billings were </w:t>
      </w:r>
      <w:r w:rsidR="00ED3814">
        <w:rPr>
          <w:sz w:val="28"/>
          <w:szCs w:val="28"/>
        </w:rPr>
        <w:t xml:space="preserve">top in the nation with a record of </w:t>
      </w:r>
      <w:r>
        <w:rPr>
          <w:sz w:val="28"/>
          <w:szCs w:val="28"/>
        </w:rPr>
        <w:t>142-10 at home from 1995-2006. He led teams to conference championships and national tournaments at Bethany, WV – Salem, WV – West Virginia State University – Louisiana State University – MSUB – and Hardin-Simmons University</w:t>
      </w:r>
      <w:r w:rsidR="00ED3814">
        <w:rPr>
          <w:sz w:val="28"/>
          <w:szCs w:val="28"/>
        </w:rPr>
        <w:t>. His leadership work includes all four time zones in the United States with Alaska and Hawaii along with China, Australia, Europe, the Philippines and Costa Rica to name a few stops.</w:t>
      </w:r>
    </w:p>
    <w:p w:rsidR="00DC271F" w:rsidRDefault="00DC271F" w:rsidP="00DC271F">
      <w:pPr>
        <w:rPr>
          <w:sz w:val="28"/>
          <w:szCs w:val="28"/>
        </w:rPr>
      </w:pPr>
    </w:p>
    <w:p w:rsidR="00AD5F18" w:rsidRDefault="00ED3814" w:rsidP="00DC271F">
      <w:pPr>
        <w:rPr>
          <w:sz w:val="28"/>
          <w:szCs w:val="28"/>
        </w:rPr>
      </w:pPr>
      <w:r>
        <w:rPr>
          <w:sz w:val="28"/>
          <w:szCs w:val="28"/>
        </w:rPr>
        <w:t>Enrollment will be limited to the first 32 K-2</w:t>
      </w:r>
      <w:r w:rsidRPr="00ED381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first 32 3</w:t>
      </w:r>
      <w:r w:rsidRPr="00ED381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-5</w:t>
      </w:r>
      <w:r w:rsidRPr="00ED38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paid applicants. The k-2</w:t>
      </w:r>
      <w:r w:rsidR="00AD5F18">
        <w:rPr>
          <w:sz w:val="28"/>
          <w:szCs w:val="28"/>
        </w:rPr>
        <w:t>nd</w:t>
      </w:r>
      <w:r>
        <w:rPr>
          <w:sz w:val="28"/>
          <w:szCs w:val="28"/>
        </w:rPr>
        <w:t xml:space="preserve"> skills will be November 4, 11 and 18 from 9-10:15 am. The league play will be 8:30-9:20 and 9:30-10:20</w:t>
      </w:r>
      <w:r w:rsidR="00BF5872">
        <w:rPr>
          <w:sz w:val="28"/>
          <w:szCs w:val="28"/>
        </w:rPr>
        <w:t xml:space="preserve"> am</w:t>
      </w:r>
      <w:r w:rsidR="00AD5F18">
        <w:rPr>
          <w:sz w:val="28"/>
          <w:szCs w:val="28"/>
        </w:rPr>
        <w:t xml:space="preserve"> on December 2, 9 and 16</w:t>
      </w:r>
      <w:r w:rsidR="00AD5F18" w:rsidRPr="00AD5F18">
        <w:rPr>
          <w:sz w:val="28"/>
          <w:szCs w:val="28"/>
          <w:vertAlign w:val="superscript"/>
        </w:rPr>
        <w:t>th</w:t>
      </w:r>
      <w:r w:rsidR="00AD5F18">
        <w:rPr>
          <w:sz w:val="28"/>
          <w:szCs w:val="28"/>
        </w:rPr>
        <w:t>. The 3</w:t>
      </w:r>
      <w:r w:rsidR="00AD5F18" w:rsidRPr="00AD5F18">
        <w:rPr>
          <w:sz w:val="28"/>
          <w:szCs w:val="28"/>
          <w:vertAlign w:val="superscript"/>
        </w:rPr>
        <w:t>rd</w:t>
      </w:r>
      <w:r w:rsidR="00AD5F18">
        <w:rPr>
          <w:sz w:val="28"/>
          <w:szCs w:val="28"/>
        </w:rPr>
        <w:t>-5</w:t>
      </w:r>
      <w:r w:rsidR="00AD5F18" w:rsidRPr="00AD5F18">
        <w:rPr>
          <w:sz w:val="28"/>
          <w:szCs w:val="28"/>
          <w:vertAlign w:val="superscript"/>
        </w:rPr>
        <w:t>th</w:t>
      </w:r>
      <w:r w:rsidR="00AD5F18">
        <w:rPr>
          <w:sz w:val="28"/>
          <w:szCs w:val="28"/>
        </w:rPr>
        <w:t xml:space="preserve"> skills will be November 4, 11 and 18 from 10:30-11:45 am. The league play will be 10:30-11:20 and 11:30-12:15</w:t>
      </w:r>
      <w:r w:rsidR="00BF5872">
        <w:rPr>
          <w:sz w:val="28"/>
          <w:szCs w:val="28"/>
        </w:rPr>
        <w:t xml:space="preserve"> pm</w:t>
      </w:r>
      <w:r w:rsidR="00AD5F18">
        <w:rPr>
          <w:sz w:val="28"/>
          <w:szCs w:val="28"/>
        </w:rPr>
        <w:t>.</w:t>
      </w:r>
      <w:r w:rsidR="00DC271F">
        <w:rPr>
          <w:sz w:val="28"/>
          <w:szCs w:val="28"/>
        </w:rPr>
        <w:t xml:space="preserve"> </w:t>
      </w:r>
      <w:r w:rsidR="00AD5F18">
        <w:rPr>
          <w:sz w:val="28"/>
          <w:szCs w:val="28"/>
        </w:rPr>
        <w:t>The clinics</w:t>
      </w:r>
      <w:r w:rsidR="00DC271F">
        <w:rPr>
          <w:sz w:val="28"/>
          <w:szCs w:val="28"/>
        </w:rPr>
        <w:t xml:space="preserve"> will have</w:t>
      </w:r>
      <w:r w:rsidR="00AD5F18">
        <w:rPr>
          <w:sz w:val="28"/>
          <w:szCs w:val="28"/>
        </w:rPr>
        <w:t xml:space="preserve"> a Christian</w:t>
      </w:r>
      <w:r w:rsidR="00BF5872">
        <w:rPr>
          <w:sz w:val="28"/>
          <w:szCs w:val="28"/>
        </w:rPr>
        <w:t xml:space="preserve"> philosophy led by</w:t>
      </w:r>
      <w:r w:rsidR="00AD5F18">
        <w:rPr>
          <w:sz w:val="28"/>
          <w:szCs w:val="28"/>
        </w:rPr>
        <w:t xml:space="preserve"> the staff and members of the First Presbyterian Church Youth Program.</w:t>
      </w:r>
    </w:p>
    <w:p w:rsidR="00670176" w:rsidRDefault="00670176" w:rsidP="00DC271F">
      <w:pPr>
        <w:rPr>
          <w:sz w:val="24"/>
          <w:szCs w:val="24"/>
        </w:rPr>
      </w:pPr>
    </w:p>
    <w:p w:rsidR="00DC271F" w:rsidRDefault="00DC271F" w:rsidP="00DC271F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Name______________________________________Grade____________Male____Female____</w:t>
      </w:r>
    </w:p>
    <w:p w:rsidR="00DC271F" w:rsidRDefault="00DC271F" w:rsidP="00DC271F">
      <w:pPr>
        <w:rPr>
          <w:sz w:val="24"/>
          <w:szCs w:val="24"/>
        </w:rPr>
      </w:pPr>
      <w:r>
        <w:rPr>
          <w:sz w:val="24"/>
          <w:szCs w:val="24"/>
        </w:rPr>
        <w:t>Parent(s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___________________________________Signature___________________________</w:t>
      </w:r>
    </w:p>
    <w:p w:rsidR="00DC271F" w:rsidRDefault="00DC271F" w:rsidP="00DC27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Phone_________________Email________________________</w:t>
      </w:r>
      <w:r w:rsidR="00BF5872">
        <w:rPr>
          <w:sz w:val="24"/>
          <w:szCs w:val="24"/>
        </w:rPr>
        <w:t>__shirt</w:t>
      </w:r>
      <w:proofErr w:type="spellEnd"/>
      <w:r w:rsidR="00BF5872">
        <w:rPr>
          <w:sz w:val="24"/>
          <w:szCs w:val="24"/>
        </w:rPr>
        <w:t xml:space="preserve"> size   </w:t>
      </w:r>
      <w:proofErr w:type="spellStart"/>
      <w:r w:rsidR="00BF5872">
        <w:rPr>
          <w:sz w:val="24"/>
          <w:szCs w:val="24"/>
        </w:rPr>
        <w:t>ys</w:t>
      </w:r>
      <w:proofErr w:type="spellEnd"/>
      <w:r w:rsidR="00BF5872">
        <w:rPr>
          <w:sz w:val="24"/>
          <w:szCs w:val="24"/>
        </w:rPr>
        <w:t xml:space="preserve">     </w:t>
      </w:r>
      <w:proofErr w:type="spellStart"/>
      <w:r w:rsidR="00BF5872">
        <w:rPr>
          <w:sz w:val="24"/>
          <w:szCs w:val="24"/>
        </w:rPr>
        <w:t>ym</w:t>
      </w:r>
      <w:proofErr w:type="spellEnd"/>
      <w:r w:rsidR="00BF5872">
        <w:rPr>
          <w:sz w:val="24"/>
          <w:szCs w:val="24"/>
        </w:rPr>
        <w:t xml:space="preserve">     </w:t>
      </w:r>
      <w:proofErr w:type="spellStart"/>
      <w:r w:rsidR="00BF5872">
        <w:rPr>
          <w:sz w:val="24"/>
          <w:szCs w:val="24"/>
        </w:rPr>
        <w:t>yl</w:t>
      </w:r>
      <w:proofErr w:type="spellEnd"/>
      <w:r w:rsidR="00BF5872">
        <w:rPr>
          <w:sz w:val="24"/>
          <w:szCs w:val="24"/>
        </w:rPr>
        <w:t xml:space="preserve">     </w:t>
      </w:r>
      <w:proofErr w:type="spellStart"/>
      <w:r w:rsidR="00BF5872">
        <w:rPr>
          <w:sz w:val="24"/>
          <w:szCs w:val="24"/>
        </w:rPr>
        <w:t>yxl</w:t>
      </w:r>
      <w:proofErr w:type="spellEnd"/>
    </w:p>
    <w:p w:rsidR="00AD5F18" w:rsidRPr="00BF5872" w:rsidRDefault="00DC271F" w:rsidP="00BF5872">
      <w:pPr>
        <w:rPr>
          <w:sz w:val="24"/>
          <w:szCs w:val="24"/>
        </w:rPr>
      </w:pPr>
      <w:r>
        <w:rPr>
          <w:sz w:val="24"/>
          <w:szCs w:val="24"/>
        </w:rPr>
        <w:t>Checks made out to</w:t>
      </w:r>
      <w:r w:rsidR="0067017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670176">
        <w:rPr>
          <w:sz w:val="24"/>
          <w:szCs w:val="24"/>
        </w:rPr>
        <w:t>“</w:t>
      </w:r>
      <w:r>
        <w:rPr>
          <w:sz w:val="24"/>
          <w:szCs w:val="24"/>
        </w:rPr>
        <w:t>FP</w:t>
      </w:r>
      <w:r w:rsidR="00BF5872">
        <w:rPr>
          <w:sz w:val="24"/>
          <w:szCs w:val="24"/>
        </w:rPr>
        <w:t xml:space="preserve">C We Believe Clinics” – 2420 </w:t>
      </w:r>
      <w:proofErr w:type="gramStart"/>
      <w:r w:rsidR="00BF5872">
        <w:rPr>
          <w:sz w:val="24"/>
          <w:szCs w:val="24"/>
        </w:rPr>
        <w:t>13</w:t>
      </w:r>
      <w:r w:rsidR="00BF5872" w:rsidRPr="00BF5872">
        <w:rPr>
          <w:sz w:val="24"/>
          <w:szCs w:val="24"/>
          <w:vertAlign w:val="superscript"/>
        </w:rPr>
        <w:t>th</w:t>
      </w:r>
      <w:r w:rsidR="00BF5872">
        <w:rPr>
          <w:sz w:val="24"/>
          <w:szCs w:val="24"/>
          <w:vertAlign w:val="superscript"/>
        </w:rPr>
        <w:t xml:space="preserve">  </w:t>
      </w:r>
      <w:r w:rsidR="00BF5872">
        <w:rPr>
          <w:sz w:val="24"/>
          <w:szCs w:val="24"/>
        </w:rPr>
        <w:t>Street</w:t>
      </w:r>
      <w:proofErr w:type="gramEnd"/>
      <w:r w:rsidR="00BF5872">
        <w:rPr>
          <w:sz w:val="24"/>
          <w:szCs w:val="24"/>
        </w:rPr>
        <w:t xml:space="preserve"> W., Billings, MT 59102 </w:t>
      </w:r>
    </w:p>
    <w:p w:rsidR="00AD5F18" w:rsidRDefault="00AD5F18" w:rsidP="00DC271F">
      <w:pPr>
        <w:jc w:val="center"/>
        <w:rPr>
          <w:sz w:val="28"/>
          <w:szCs w:val="28"/>
        </w:rPr>
      </w:pPr>
    </w:p>
    <w:p w:rsidR="00AD5F18" w:rsidRPr="002B4BC6" w:rsidRDefault="00AD5F18" w:rsidP="00661D31">
      <w:pPr>
        <w:jc w:val="center"/>
        <w:rPr>
          <w:sz w:val="28"/>
          <w:szCs w:val="28"/>
        </w:rPr>
      </w:pPr>
    </w:p>
    <w:sectPr w:rsidR="00AD5F18" w:rsidRPr="002B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A4" w:rsidRDefault="00070FA4" w:rsidP="00661D31">
      <w:pPr>
        <w:spacing w:after="0" w:line="240" w:lineRule="auto"/>
      </w:pPr>
      <w:r>
        <w:separator/>
      </w:r>
    </w:p>
  </w:endnote>
  <w:endnote w:type="continuationSeparator" w:id="0">
    <w:p w:rsidR="00070FA4" w:rsidRDefault="00070FA4" w:rsidP="0066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A4" w:rsidRDefault="00070FA4" w:rsidP="00661D31">
      <w:pPr>
        <w:spacing w:after="0" w:line="240" w:lineRule="auto"/>
      </w:pPr>
      <w:r>
        <w:separator/>
      </w:r>
    </w:p>
  </w:footnote>
  <w:footnote w:type="continuationSeparator" w:id="0">
    <w:p w:rsidR="00070FA4" w:rsidRDefault="00070FA4" w:rsidP="0066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31"/>
    <w:rsid w:val="00070FA4"/>
    <w:rsid w:val="002B4BC6"/>
    <w:rsid w:val="00582689"/>
    <w:rsid w:val="00661D31"/>
    <w:rsid w:val="00670176"/>
    <w:rsid w:val="009C79C7"/>
    <w:rsid w:val="00AA2252"/>
    <w:rsid w:val="00AC2F9A"/>
    <w:rsid w:val="00AD5F18"/>
    <w:rsid w:val="00BF5872"/>
    <w:rsid w:val="00D52498"/>
    <w:rsid w:val="00DC271F"/>
    <w:rsid w:val="00E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31"/>
  </w:style>
  <w:style w:type="paragraph" w:styleId="Footer">
    <w:name w:val="footer"/>
    <w:basedOn w:val="Normal"/>
    <w:link w:val="FooterChar"/>
    <w:uiPriority w:val="99"/>
    <w:unhideWhenUsed/>
    <w:rsid w:val="0066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31"/>
  </w:style>
  <w:style w:type="paragraph" w:styleId="BalloonText">
    <w:name w:val="Balloon Text"/>
    <w:basedOn w:val="Normal"/>
    <w:link w:val="BalloonTextChar"/>
    <w:uiPriority w:val="99"/>
    <w:semiHidden/>
    <w:unhideWhenUsed/>
    <w:rsid w:val="00D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31"/>
  </w:style>
  <w:style w:type="paragraph" w:styleId="Footer">
    <w:name w:val="footer"/>
    <w:basedOn w:val="Normal"/>
    <w:link w:val="FooterChar"/>
    <w:uiPriority w:val="99"/>
    <w:unhideWhenUsed/>
    <w:rsid w:val="0066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31"/>
  </w:style>
  <w:style w:type="paragraph" w:styleId="BalloonText">
    <w:name w:val="Balloon Text"/>
    <w:basedOn w:val="Normal"/>
    <w:link w:val="BalloonTextChar"/>
    <w:uiPriority w:val="99"/>
    <w:semiHidden/>
    <w:unhideWhenUsed/>
    <w:rsid w:val="00D5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Main Office</cp:lastModifiedBy>
  <cp:revision>2</cp:revision>
  <cp:lastPrinted>2017-09-10T03:30:00Z</cp:lastPrinted>
  <dcterms:created xsi:type="dcterms:W3CDTF">2017-09-26T17:48:00Z</dcterms:created>
  <dcterms:modified xsi:type="dcterms:W3CDTF">2017-09-26T17:48:00Z</dcterms:modified>
</cp:coreProperties>
</file>