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44B" w:rsidRPr="004E33F1" w:rsidRDefault="00652807" w:rsidP="004E33F1">
      <w:pPr>
        <w:jc w:val="center"/>
        <w:rPr>
          <w:rFonts w:ascii="Lucida Calligraphy" w:hAnsi="Lucida Calligraphy"/>
          <w:b/>
        </w:rPr>
      </w:pPr>
      <w:r w:rsidRPr="004E33F1">
        <w:rPr>
          <w:rFonts w:ascii="Lucida Calligraphy" w:hAnsi="Lucida Calligraphy"/>
          <w:b/>
        </w:rPr>
        <w:t>Re-Dedication of the CCPC Sanctuary</w:t>
      </w:r>
    </w:p>
    <w:p w:rsidR="00652807" w:rsidRPr="004E33F1" w:rsidRDefault="00652807" w:rsidP="004E33F1">
      <w:pPr>
        <w:jc w:val="center"/>
        <w:rPr>
          <w:rFonts w:ascii="Lucida Calligraphy" w:hAnsi="Lucida Calligraphy"/>
          <w:b/>
        </w:rPr>
      </w:pPr>
      <w:r w:rsidRPr="004E33F1">
        <w:rPr>
          <w:rFonts w:ascii="Lucida Calligraphy" w:hAnsi="Lucida Calligraphy"/>
          <w:b/>
        </w:rPr>
        <w:t>September 28 2014</w:t>
      </w:r>
    </w:p>
    <w:p w:rsidR="004E33F1" w:rsidRDefault="004E33F1" w:rsidP="004E33F1">
      <w:pPr>
        <w:jc w:val="center"/>
        <w:rPr>
          <w:rFonts w:ascii="Lucida Calligraphy" w:hAnsi="Lucida Calligraphy"/>
          <w:b/>
        </w:rPr>
      </w:pPr>
      <w:r w:rsidRPr="004E33F1">
        <w:rPr>
          <w:rFonts w:ascii="Lucida Calligraphy" w:hAnsi="Lucida Calligraphy"/>
          <w:b/>
        </w:rPr>
        <w:t>Remarks from the Building Committee</w:t>
      </w:r>
      <w:r w:rsidR="00822258">
        <w:rPr>
          <w:rFonts w:ascii="Lucida Calligraphy" w:hAnsi="Lucida Calligraphy"/>
          <w:b/>
        </w:rPr>
        <w:t>.</w:t>
      </w:r>
    </w:p>
    <w:p w:rsidR="004E33F1" w:rsidRDefault="004E33F1" w:rsidP="004E33F1">
      <w:pPr>
        <w:jc w:val="center"/>
        <w:rPr>
          <w:rFonts w:ascii="Lucida Calligraphy" w:hAnsi="Lucida Calligraphy"/>
          <w:b/>
        </w:rPr>
      </w:pPr>
      <w:r>
        <w:rPr>
          <w:rFonts w:ascii="Lucida Calligraphy" w:hAnsi="Lucida Calligraphy"/>
          <w:b/>
        </w:rPr>
        <w:t xml:space="preserve">John </w:t>
      </w:r>
      <w:r w:rsidR="00C70D6E">
        <w:rPr>
          <w:rFonts w:ascii="Lucida Calligraphy" w:hAnsi="Lucida Calligraphy"/>
          <w:b/>
        </w:rPr>
        <w:t>H. Mather</w:t>
      </w:r>
      <w:r w:rsidR="00822258">
        <w:rPr>
          <w:rFonts w:ascii="Lucida Calligraphy" w:hAnsi="Lucida Calligraphy"/>
          <w:b/>
        </w:rPr>
        <w:t>,</w:t>
      </w:r>
      <w:r w:rsidR="00C70D6E">
        <w:rPr>
          <w:rFonts w:ascii="Lucida Calligraphy" w:hAnsi="Lucida Calligraphy"/>
          <w:b/>
        </w:rPr>
        <w:t xml:space="preserve"> Chairman</w:t>
      </w:r>
      <w:r w:rsidR="00822258">
        <w:rPr>
          <w:rFonts w:ascii="Lucida Calligraphy" w:hAnsi="Lucida Calligraphy"/>
          <w:b/>
        </w:rPr>
        <w:t>.</w:t>
      </w:r>
    </w:p>
    <w:p w:rsidR="004E33F1" w:rsidRDefault="004E33F1" w:rsidP="004E33F1">
      <w:pPr>
        <w:jc w:val="center"/>
        <w:rPr>
          <w:rFonts w:ascii="Lucida Calligraphy" w:hAnsi="Lucida Calligraphy"/>
        </w:rPr>
      </w:pPr>
    </w:p>
    <w:p w:rsidR="004E33F1" w:rsidRDefault="004E33F1" w:rsidP="004E33F1">
      <w:pPr>
        <w:rPr>
          <w:rFonts w:ascii="Lucida Calligraphy" w:hAnsi="Lucida Calligraphy"/>
        </w:rPr>
      </w:pPr>
      <w:r>
        <w:rPr>
          <w:rFonts w:ascii="Lucida Calligraphy" w:hAnsi="Lucida Calligraphy"/>
        </w:rPr>
        <w:tab/>
        <w:t xml:space="preserve">Thank you for this opportunity to highlight some events </w:t>
      </w:r>
      <w:r w:rsidR="00A378CD">
        <w:rPr>
          <w:rFonts w:ascii="Lucida Calligraphy" w:hAnsi="Lucida Calligraphy"/>
        </w:rPr>
        <w:t xml:space="preserve">from the past </w:t>
      </w:r>
      <w:r w:rsidR="00C34097">
        <w:rPr>
          <w:rFonts w:ascii="Lucida Calligraphy" w:hAnsi="Lucida Calligraphy"/>
        </w:rPr>
        <w:t xml:space="preserve">that has impelled </w:t>
      </w:r>
      <w:r>
        <w:rPr>
          <w:rFonts w:ascii="Lucida Calligraphy" w:hAnsi="Lucida Calligraphy"/>
        </w:rPr>
        <w:t>CCPC’s effectiveness as a witness to the saving grace of Jesus Christ</w:t>
      </w:r>
      <w:r w:rsidR="00C34097">
        <w:rPr>
          <w:rFonts w:ascii="Lucida Calligraphy" w:hAnsi="Lucida Calligraphy"/>
        </w:rPr>
        <w:t xml:space="preserve"> in this community</w:t>
      </w:r>
      <w:r>
        <w:rPr>
          <w:rFonts w:ascii="Lucida Calligraphy" w:hAnsi="Lucida Calligraphy"/>
        </w:rPr>
        <w:t>.</w:t>
      </w:r>
    </w:p>
    <w:p w:rsidR="004E33F1" w:rsidRDefault="004E33F1" w:rsidP="004E33F1">
      <w:pPr>
        <w:rPr>
          <w:rFonts w:ascii="Lucida Calligraphy" w:hAnsi="Lucida Calligraphy"/>
        </w:rPr>
      </w:pPr>
      <w:r>
        <w:rPr>
          <w:rFonts w:ascii="Lucida Calligraphy" w:hAnsi="Lucida Calligraphy"/>
        </w:rPr>
        <w:tab/>
        <w:t>27 years ago CCPC was celebrating its 25</w:t>
      </w:r>
      <w:r w:rsidRPr="004E33F1">
        <w:rPr>
          <w:rFonts w:ascii="Lucida Calligraphy" w:hAnsi="Lucida Calligraphy"/>
          <w:vertAlign w:val="superscript"/>
        </w:rPr>
        <w:t>th</w:t>
      </w:r>
      <w:r>
        <w:rPr>
          <w:rFonts w:ascii="Lucida Calligraphy" w:hAnsi="Lucida Calligraphy"/>
        </w:rPr>
        <w:t xml:space="preserve"> Anniversary.  At the celebratory dinner Rex McDaniel approached me, as instigated by Doris Kobe, and asked me to consider leading </w:t>
      </w:r>
      <w:r w:rsidR="00C34097">
        <w:rPr>
          <w:rFonts w:ascii="Lucida Calligraphy" w:hAnsi="Lucida Calligraphy"/>
        </w:rPr>
        <w:t xml:space="preserve">a </w:t>
      </w:r>
      <w:r>
        <w:rPr>
          <w:rFonts w:ascii="Lucida Calligraphy" w:hAnsi="Lucida Calligraphy"/>
        </w:rPr>
        <w:t>process that would result in a dedicated sanctuary.</w:t>
      </w:r>
    </w:p>
    <w:p w:rsidR="004E33F1" w:rsidRDefault="004E33F1" w:rsidP="004E33F1">
      <w:pPr>
        <w:rPr>
          <w:rFonts w:ascii="Lucida Calligraphy" w:hAnsi="Lucida Calligraphy"/>
        </w:rPr>
      </w:pPr>
      <w:r>
        <w:rPr>
          <w:rFonts w:ascii="Lucida Calligraphy" w:hAnsi="Lucida Calligraphy"/>
        </w:rPr>
        <w:tab/>
        <w:t>For several years this had been a controversial issue.  I reflected that at least thr</w:t>
      </w:r>
      <w:r w:rsidR="00DD508A">
        <w:rPr>
          <w:rFonts w:ascii="Lucida Calligraphy" w:hAnsi="Lucida Calligraphy"/>
        </w:rPr>
        <w:t>ee concerns had to be addressed:</w:t>
      </w:r>
    </w:p>
    <w:p w:rsidR="004E33F1" w:rsidRPr="00DD508A" w:rsidRDefault="004E33F1" w:rsidP="00DD508A">
      <w:pPr>
        <w:pStyle w:val="ListParagraph"/>
        <w:numPr>
          <w:ilvl w:val="0"/>
          <w:numId w:val="1"/>
        </w:numPr>
        <w:rPr>
          <w:rFonts w:ascii="Lucida Calligraphy" w:hAnsi="Lucida Calligraphy"/>
        </w:rPr>
      </w:pPr>
      <w:r w:rsidRPr="00DD508A">
        <w:rPr>
          <w:rFonts w:ascii="Lucida Calligraphy" w:hAnsi="Lucida Calligraphy"/>
        </w:rPr>
        <w:t>That building a sanctuary had to be clearly consistent with CCPC’s mission,</w:t>
      </w:r>
    </w:p>
    <w:p w:rsidR="00DD508A" w:rsidRPr="00DD508A" w:rsidRDefault="00DD508A" w:rsidP="00DD508A">
      <w:pPr>
        <w:pStyle w:val="ListParagraph"/>
        <w:numPr>
          <w:ilvl w:val="0"/>
          <w:numId w:val="1"/>
        </w:numPr>
        <w:rPr>
          <w:rFonts w:ascii="Lucida Calligraphy" w:hAnsi="Lucida Calligraphy"/>
        </w:rPr>
      </w:pPr>
      <w:r w:rsidRPr="00DD508A">
        <w:rPr>
          <w:rFonts w:ascii="Lucida Calligraphy" w:hAnsi="Lucida Calligraphy"/>
        </w:rPr>
        <w:t>That various problems with the existing buildings must be included, and</w:t>
      </w:r>
    </w:p>
    <w:p w:rsidR="004E33F1" w:rsidRDefault="00DD508A" w:rsidP="004E33F1">
      <w:pPr>
        <w:pStyle w:val="ListParagraph"/>
        <w:numPr>
          <w:ilvl w:val="0"/>
          <w:numId w:val="1"/>
        </w:numPr>
        <w:rPr>
          <w:rFonts w:ascii="Lucida Calligraphy" w:hAnsi="Lucida Calligraphy"/>
        </w:rPr>
      </w:pPr>
      <w:r w:rsidRPr="00DD508A">
        <w:rPr>
          <w:rFonts w:ascii="Lucida Calligraphy" w:hAnsi="Lucida Calligraphy"/>
        </w:rPr>
        <w:t>That the expenditure of funds had to be evidently wise and pruden</w:t>
      </w:r>
      <w:r>
        <w:rPr>
          <w:rFonts w:ascii="Lucida Calligraphy" w:hAnsi="Lucida Calligraphy"/>
        </w:rPr>
        <w:t>t.</w:t>
      </w:r>
    </w:p>
    <w:p w:rsidR="00DD508A" w:rsidRDefault="00DD508A" w:rsidP="00DD508A">
      <w:pPr>
        <w:rPr>
          <w:rFonts w:ascii="Lucida Calligraphy" w:hAnsi="Lucida Calligraphy"/>
        </w:rPr>
      </w:pPr>
      <w:r>
        <w:rPr>
          <w:rFonts w:ascii="Lucida Calligraphy" w:hAnsi="Lucida Calligraphy"/>
        </w:rPr>
        <w:t>In taking on the challenge I concluded that,</w:t>
      </w:r>
    </w:p>
    <w:p w:rsidR="00DD508A" w:rsidRPr="00DD508A" w:rsidRDefault="00DD508A" w:rsidP="00DD508A">
      <w:pPr>
        <w:pStyle w:val="ListParagraph"/>
        <w:numPr>
          <w:ilvl w:val="0"/>
          <w:numId w:val="2"/>
        </w:numPr>
        <w:rPr>
          <w:rFonts w:ascii="Lucida Calligraphy" w:hAnsi="Lucida Calligraphy"/>
        </w:rPr>
      </w:pPr>
      <w:r w:rsidRPr="00DD508A">
        <w:rPr>
          <w:rFonts w:ascii="Lucida Calligraphy" w:hAnsi="Lucida Calligraphy"/>
        </w:rPr>
        <w:t xml:space="preserve">A step-wise approach was </w:t>
      </w:r>
      <w:r w:rsidR="00A378CD">
        <w:rPr>
          <w:rFonts w:ascii="Lucida Calligraphy" w:hAnsi="Lucida Calligraphy"/>
        </w:rPr>
        <w:t xml:space="preserve">going to be </w:t>
      </w:r>
      <w:r w:rsidRPr="00DD508A">
        <w:rPr>
          <w:rFonts w:ascii="Lucida Calligraphy" w:hAnsi="Lucida Calligraphy"/>
        </w:rPr>
        <w:t>necessary</w:t>
      </w:r>
      <w:r w:rsidR="00A378CD">
        <w:rPr>
          <w:rFonts w:ascii="Lucida Calligraphy" w:hAnsi="Lucida Calligraphy"/>
        </w:rPr>
        <w:t>,</w:t>
      </w:r>
    </w:p>
    <w:p w:rsidR="00DD508A" w:rsidRPr="00DD508A" w:rsidRDefault="00DD508A" w:rsidP="00DD508A">
      <w:pPr>
        <w:pStyle w:val="ListParagraph"/>
        <w:numPr>
          <w:ilvl w:val="0"/>
          <w:numId w:val="2"/>
        </w:numPr>
        <w:rPr>
          <w:rFonts w:ascii="Lucida Calligraphy" w:hAnsi="Lucida Calligraphy"/>
        </w:rPr>
      </w:pPr>
      <w:r w:rsidRPr="00DD508A">
        <w:rPr>
          <w:rFonts w:ascii="Lucida Calligraphy" w:hAnsi="Lucida Calligraphy"/>
        </w:rPr>
        <w:t>The process should include as many CCPC members as possible, and</w:t>
      </w:r>
    </w:p>
    <w:p w:rsidR="00DD508A" w:rsidRDefault="00A378CD" w:rsidP="00DD508A">
      <w:pPr>
        <w:pStyle w:val="ListParagraph"/>
        <w:numPr>
          <w:ilvl w:val="0"/>
          <w:numId w:val="2"/>
        </w:numPr>
        <w:rPr>
          <w:rFonts w:ascii="Lucida Calligraphy" w:hAnsi="Lucida Calligraphy"/>
        </w:rPr>
      </w:pPr>
      <w:r>
        <w:rPr>
          <w:rFonts w:ascii="Lucida Calligraphy" w:hAnsi="Lucida Calligraphy"/>
        </w:rPr>
        <w:t>That o</w:t>
      </w:r>
      <w:r w:rsidR="00DD508A" w:rsidRPr="00DD508A">
        <w:rPr>
          <w:rFonts w:ascii="Lucida Calligraphy" w:hAnsi="Lucida Calligraphy"/>
        </w:rPr>
        <w:t xml:space="preserve">pen and frequent communications </w:t>
      </w:r>
      <w:r>
        <w:rPr>
          <w:rFonts w:ascii="Lucida Calligraphy" w:hAnsi="Lucida Calligraphy"/>
        </w:rPr>
        <w:t>would be</w:t>
      </w:r>
      <w:r w:rsidR="00DD508A">
        <w:rPr>
          <w:rFonts w:ascii="Lucida Calligraphy" w:hAnsi="Lucida Calligraphy"/>
        </w:rPr>
        <w:t xml:space="preserve"> needed,</w:t>
      </w:r>
    </w:p>
    <w:p w:rsidR="00DD508A" w:rsidRDefault="00DD508A" w:rsidP="00DD508A">
      <w:pPr>
        <w:rPr>
          <w:rFonts w:ascii="Lucida Calligraphy" w:hAnsi="Lucida Calligraphy"/>
        </w:rPr>
      </w:pPr>
      <w:r>
        <w:rPr>
          <w:rFonts w:ascii="Lucida Calligraphy" w:hAnsi="Lucida Calligraphy"/>
        </w:rPr>
        <w:t>in order to achieve a new and enhanced campus.</w:t>
      </w:r>
    </w:p>
    <w:p w:rsidR="00DD508A" w:rsidRDefault="00DD508A" w:rsidP="00DD508A">
      <w:pPr>
        <w:ind w:firstLine="720"/>
        <w:rPr>
          <w:rFonts w:ascii="Lucida Calligraphy" w:hAnsi="Lucida Calligraphy"/>
        </w:rPr>
      </w:pPr>
      <w:r>
        <w:rPr>
          <w:rFonts w:ascii="Lucida Calligraphy" w:hAnsi="Lucida Calligraphy"/>
        </w:rPr>
        <w:t xml:space="preserve">So, </w:t>
      </w:r>
      <w:r w:rsidR="00C34097">
        <w:rPr>
          <w:rFonts w:ascii="Lucida Calligraphy" w:hAnsi="Lucida Calligraphy"/>
        </w:rPr>
        <w:t xml:space="preserve"> </w:t>
      </w:r>
      <w:r>
        <w:rPr>
          <w:rFonts w:ascii="Lucida Calligraphy" w:hAnsi="Lucida Calligraphy"/>
        </w:rPr>
        <w:t>onto the trajectory of events for the next 7 years.</w:t>
      </w:r>
    </w:p>
    <w:p w:rsidR="00DD508A" w:rsidRDefault="00DD508A" w:rsidP="00DD508A">
      <w:pPr>
        <w:ind w:firstLine="720"/>
        <w:rPr>
          <w:rFonts w:ascii="Lucida Calligraphy" w:hAnsi="Lucida Calligraphy"/>
        </w:rPr>
      </w:pPr>
      <w:r>
        <w:rPr>
          <w:rFonts w:ascii="Lucida Calligraphy" w:hAnsi="Lucida Calligraphy"/>
        </w:rPr>
        <w:t>In April 1987, a Sanctuary Feasibility Committee was quickly formed and within three months recommended that, if $25,00 cold cash could immediately be raised, a Building Design Committee would secure an architect and prepare a comprehensive design.  It happened.</w:t>
      </w:r>
    </w:p>
    <w:p w:rsidR="00BD5D17" w:rsidRDefault="00BD5D17" w:rsidP="00DD508A">
      <w:pPr>
        <w:ind w:firstLine="720"/>
        <w:rPr>
          <w:rFonts w:ascii="Lucida Calligraphy" w:hAnsi="Lucida Calligraphy"/>
        </w:rPr>
      </w:pPr>
      <w:r>
        <w:rPr>
          <w:rFonts w:ascii="Lucida Calligraphy" w:hAnsi="Lucida Calligraphy"/>
        </w:rPr>
        <w:t>The Kerns Group Architects was selected.</w:t>
      </w:r>
    </w:p>
    <w:p w:rsidR="00BD5D17" w:rsidRDefault="009717B6" w:rsidP="00DD508A">
      <w:pPr>
        <w:ind w:firstLine="720"/>
        <w:rPr>
          <w:rFonts w:ascii="Lucida Calligraphy" w:hAnsi="Lucida Calligraphy"/>
        </w:rPr>
      </w:pPr>
      <w:r>
        <w:rPr>
          <w:rFonts w:ascii="Lucida Calligraphy" w:hAnsi="Lucida Calligraphy"/>
        </w:rPr>
        <w:lastRenderedPageBreak/>
        <w:t>In No</w:t>
      </w:r>
      <w:r w:rsidR="00BD5D17">
        <w:rPr>
          <w:rFonts w:ascii="Lucida Calligraphy" w:hAnsi="Lucida Calligraphy"/>
        </w:rPr>
        <w:t>vember the design was approved at a congregational meeting and a Building Committee was elected to do four things:</w:t>
      </w:r>
    </w:p>
    <w:p w:rsidR="00BD5D17" w:rsidRPr="0046060C" w:rsidRDefault="00BD5D17" w:rsidP="0046060C">
      <w:pPr>
        <w:pStyle w:val="ListParagraph"/>
        <w:numPr>
          <w:ilvl w:val="0"/>
          <w:numId w:val="6"/>
        </w:numPr>
        <w:rPr>
          <w:rFonts w:ascii="Lucida Calligraphy" w:hAnsi="Lucida Calligraphy"/>
        </w:rPr>
      </w:pPr>
      <w:r w:rsidRPr="0046060C">
        <w:rPr>
          <w:rFonts w:ascii="Lucida Calligraphy" w:hAnsi="Lucida Calligraphy"/>
        </w:rPr>
        <w:t>B</w:t>
      </w:r>
      <w:r w:rsidR="0010726A" w:rsidRPr="0046060C">
        <w:rPr>
          <w:rFonts w:ascii="Lucida Calligraphy" w:hAnsi="Lucida Calligraphy"/>
        </w:rPr>
        <w:t>uild a free-standing sanctuary</w:t>
      </w:r>
    </w:p>
    <w:p w:rsidR="0010726A" w:rsidRPr="0046060C" w:rsidRDefault="0010726A" w:rsidP="0046060C">
      <w:pPr>
        <w:pStyle w:val="ListParagraph"/>
        <w:numPr>
          <w:ilvl w:val="0"/>
          <w:numId w:val="6"/>
        </w:numPr>
        <w:rPr>
          <w:rFonts w:ascii="Lucida Calligraphy" w:hAnsi="Lucida Calligraphy"/>
        </w:rPr>
      </w:pPr>
      <w:r w:rsidRPr="0046060C">
        <w:rPr>
          <w:rFonts w:ascii="Lucida Calligraphy" w:hAnsi="Lucida Calligraphy"/>
        </w:rPr>
        <w:t>Fix the roof of Fellowship Hall</w:t>
      </w:r>
    </w:p>
    <w:p w:rsidR="0010726A" w:rsidRPr="0046060C" w:rsidRDefault="0010726A" w:rsidP="0046060C">
      <w:pPr>
        <w:pStyle w:val="ListParagraph"/>
        <w:numPr>
          <w:ilvl w:val="0"/>
          <w:numId w:val="6"/>
        </w:numPr>
        <w:rPr>
          <w:rFonts w:ascii="Lucida Calligraphy" w:hAnsi="Lucida Calligraphy"/>
        </w:rPr>
      </w:pPr>
      <w:r w:rsidRPr="0046060C">
        <w:rPr>
          <w:rFonts w:ascii="Lucida Calligraphy" w:hAnsi="Lucida Calligraphy"/>
        </w:rPr>
        <w:t>Consider renovation needs of the CE Building, and</w:t>
      </w:r>
    </w:p>
    <w:p w:rsidR="0010726A" w:rsidRPr="0046060C" w:rsidRDefault="0010726A" w:rsidP="0046060C">
      <w:pPr>
        <w:pStyle w:val="ListParagraph"/>
        <w:numPr>
          <w:ilvl w:val="0"/>
          <w:numId w:val="6"/>
        </w:numPr>
        <w:rPr>
          <w:rFonts w:ascii="Lucida Calligraphy" w:hAnsi="Lucida Calligraphy"/>
        </w:rPr>
      </w:pPr>
      <w:r w:rsidRPr="0046060C">
        <w:rPr>
          <w:rFonts w:ascii="Lucida Calligraphy" w:hAnsi="Lucida Calligraphy"/>
        </w:rPr>
        <w:t>Establish an Emergency Housing Unit.</w:t>
      </w:r>
    </w:p>
    <w:p w:rsidR="00DD508A" w:rsidRDefault="00DD508A" w:rsidP="00DD508A">
      <w:pPr>
        <w:ind w:firstLine="720"/>
        <w:rPr>
          <w:rFonts w:ascii="Lucida Calligraphy" w:hAnsi="Lucida Calligraphy"/>
          <w:b/>
        </w:rPr>
      </w:pPr>
      <w:r>
        <w:rPr>
          <w:rFonts w:ascii="Lucida Calligraphy" w:hAnsi="Lucida Calligraphy"/>
        </w:rPr>
        <w:t>A Capital Building Fund Pledge Campaign, the first of two, began the task of securing pledges, using a compelling brochure:  “</w:t>
      </w:r>
      <w:r w:rsidRPr="00DD508A">
        <w:rPr>
          <w:rFonts w:ascii="Lucida Calligraphy" w:hAnsi="Lucida Calligraphy"/>
          <w:b/>
        </w:rPr>
        <w:t>Buildin</w:t>
      </w:r>
      <w:r w:rsidR="009717B6">
        <w:rPr>
          <w:rFonts w:ascii="Lucida Calligraphy" w:hAnsi="Lucida Calligraphy"/>
          <w:b/>
        </w:rPr>
        <w:t>g for the Future: Completing Our</w:t>
      </w:r>
      <w:r w:rsidRPr="00DD508A">
        <w:rPr>
          <w:rFonts w:ascii="Lucida Calligraphy" w:hAnsi="Lucida Calligraphy"/>
          <w:b/>
        </w:rPr>
        <w:t xml:space="preserve"> Mission Base.”</w:t>
      </w:r>
    </w:p>
    <w:p w:rsidR="00BD5D17" w:rsidRDefault="0010726A" w:rsidP="00DD508A">
      <w:pPr>
        <w:ind w:firstLine="720"/>
        <w:rPr>
          <w:rFonts w:ascii="Lucida Calligraphy" w:hAnsi="Lucida Calligraphy"/>
        </w:rPr>
      </w:pPr>
      <w:r w:rsidRPr="0010726A">
        <w:rPr>
          <w:rFonts w:ascii="Lucida Calligraphy" w:hAnsi="Lucida Calligraphy"/>
        </w:rPr>
        <w:t>With</w:t>
      </w:r>
      <w:r>
        <w:rPr>
          <w:rFonts w:ascii="Lucida Calligraphy" w:hAnsi="Lucida Calligraphy"/>
        </w:rPr>
        <w:t xml:space="preserve"> Barbara McCamish on point, along with Pat Ashby, they se</w:t>
      </w:r>
      <w:r w:rsidRPr="0010726A">
        <w:rPr>
          <w:rFonts w:ascii="Lucida Calligraphy" w:hAnsi="Lucida Calligraphy"/>
        </w:rPr>
        <w:t>cured a</w:t>
      </w:r>
      <w:r>
        <w:rPr>
          <w:rFonts w:ascii="Lucida Calligraphy" w:hAnsi="Lucida Calligraphy"/>
        </w:rPr>
        <w:t xml:space="preserve"> grant from the Presbytery to design and establish the Emergency Housing Unit.  It was finished and occupied in August 1989, now named Hudson House.</w:t>
      </w:r>
    </w:p>
    <w:p w:rsidR="0010726A" w:rsidRDefault="0010726A" w:rsidP="00DD508A">
      <w:pPr>
        <w:ind w:firstLine="720"/>
        <w:rPr>
          <w:rFonts w:ascii="Lucida Calligraphy" w:hAnsi="Lucida Calligraphy"/>
        </w:rPr>
      </w:pPr>
      <w:r>
        <w:rPr>
          <w:rFonts w:ascii="Lucida Calligraphy" w:hAnsi="Lucida Calligraphy"/>
        </w:rPr>
        <w:t>Over the next 15 months a General Contractor, Scott-Long was obtained, through a competitive bid, and worked directly with Tom Kerns, the architect, on improved design features.</w:t>
      </w:r>
    </w:p>
    <w:p w:rsidR="0010726A" w:rsidRDefault="002C69FF" w:rsidP="00DD508A">
      <w:pPr>
        <w:ind w:firstLine="720"/>
        <w:rPr>
          <w:rFonts w:ascii="Lucida Calligraphy" w:hAnsi="Lucida Calligraphy"/>
        </w:rPr>
      </w:pPr>
      <w:r>
        <w:rPr>
          <w:rFonts w:ascii="Lucida Calligraphy" w:hAnsi="Lucida Calligraphy"/>
        </w:rPr>
        <w:t>So, in February 1989, with S</w:t>
      </w:r>
      <w:r w:rsidR="0010726A">
        <w:rPr>
          <w:rFonts w:ascii="Lucida Calligraphy" w:hAnsi="Lucida Calligraphy"/>
        </w:rPr>
        <w:t>ession’s endorsement, the Building Committee’s report was approved</w:t>
      </w:r>
      <w:r>
        <w:rPr>
          <w:rFonts w:ascii="Lucida Calligraphy" w:hAnsi="Lucida Calligraphy"/>
        </w:rPr>
        <w:t xml:space="preserve"> by the congregation</w:t>
      </w:r>
      <w:r w:rsidR="0010726A">
        <w:rPr>
          <w:rFonts w:ascii="Lucida Calligraphy" w:hAnsi="Lucida Calligraphy"/>
        </w:rPr>
        <w:t>, fulf</w:t>
      </w:r>
      <w:r w:rsidR="00C34097">
        <w:rPr>
          <w:rFonts w:ascii="Lucida Calligraphy" w:hAnsi="Lucida Calligraphy"/>
        </w:rPr>
        <w:t xml:space="preserve">illing the original charge, at </w:t>
      </w:r>
      <w:r w:rsidR="0010726A">
        <w:rPr>
          <w:rFonts w:ascii="Lucida Calligraphy" w:hAnsi="Lucida Calligraphy"/>
        </w:rPr>
        <w:t>a maximum bid price of $1.33 Million with Scott-Long as the builder.</w:t>
      </w:r>
    </w:p>
    <w:p w:rsidR="009717B6" w:rsidRDefault="00C34097" w:rsidP="00DD508A">
      <w:pPr>
        <w:ind w:firstLine="720"/>
        <w:rPr>
          <w:rFonts w:ascii="Lucida Calligraphy" w:hAnsi="Lucida Calligraphy"/>
        </w:rPr>
      </w:pPr>
      <w:r>
        <w:rPr>
          <w:rFonts w:ascii="Lucida Calligraphy" w:hAnsi="Lucida Calligraphy"/>
        </w:rPr>
        <w:t>Now, we thought we were on our</w:t>
      </w:r>
      <w:r w:rsidR="009717B6">
        <w:rPr>
          <w:rFonts w:ascii="Lucida Calligraphy" w:hAnsi="Lucida Calligraphy"/>
        </w:rPr>
        <w:t xml:space="preserve"> way to completing all of the projects by the middle of 1990.  WRONG.</w:t>
      </w:r>
    </w:p>
    <w:p w:rsidR="009717B6" w:rsidRDefault="009717B6" w:rsidP="00DD508A">
      <w:pPr>
        <w:ind w:firstLine="720"/>
        <w:rPr>
          <w:rFonts w:ascii="Lucida Calligraphy" w:hAnsi="Lucida Calligraphy"/>
        </w:rPr>
      </w:pPr>
      <w:r>
        <w:rPr>
          <w:rFonts w:ascii="Lucida Calligraphy" w:hAnsi="Lucida Calligraphy"/>
        </w:rPr>
        <w:t>There were a couple of hindrances.  Presbytery waffled on its support which contributed to our inability to secure a building loan to be finally rolled into a mortgage.  We were stymied.</w:t>
      </w:r>
    </w:p>
    <w:p w:rsidR="009717B6" w:rsidRDefault="009717B6" w:rsidP="00DD508A">
      <w:pPr>
        <w:ind w:firstLine="720"/>
        <w:rPr>
          <w:rFonts w:ascii="Lucida Calligraphy" w:hAnsi="Lucida Calligraphy"/>
        </w:rPr>
      </w:pPr>
      <w:r>
        <w:rPr>
          <w:rFonts w:ascii="Lucida Calligraphy" w:hAnsi="Lucida Calligraphy"/>
        </w:rPr>
        <w:t>Meanwhile Fellowship Hall’s roof was leaking badly.  Lynn Ossant, C0-Chair o</w:t>
      </w:r>
      <w:r w:rsidR="00C34097">
        <w:rPr>
          <w:rFonts w:ascii="Lucida Calligraphy" w:hAnsi="Lucida Calligraphy"/>
        </w:rPr>
        <w:t>f the committee, took the lead i</w:t>
      </w:r>
      <w:r>
        <w:rPr>
          <w:rFonts w:ascii="Lucida Calligraphy" w:hAnsi="Lucida Calligraphy"/>
        </w:rPr>
        <w:t>n arranging for what needed to be done.  In July, a different architect, Stan Serson, recommended replacement of the roof as it was found to be beyond repair.</w:t>
      </w:r>
    </w:p>
    <w:p w:rsidR="009717B6" w:rsidRDefault="009717B6" w:rsidP="00DD508A">
      <w:pPr>
        <w:ind w:firstLine="720"/>
        <w:rPr>
          <w:rFonts w:ascii="Lucida Calligraphy" w:hAnsi="Lucida Calligraphy"/>
        </w:rPr>
      </w:pPr>
      <w:r>
        <w:rPr>
          <w:rFonts w:ascii="Lucida Calligraphy" w:hAnsi="Lucida Calligraphy"/>
        </w:rPr>
        <w:t>In the Fall 1990 the roof was replaced.  It took three cranes to lift it off as it was totally waterlogged.  The cross from the top was preserved and Gordon Ebersole installed it close to the Memorial Garden.</w:t>
      </w:r>
    </w:p>
    <w:p w:rsidR="002C69FF" w:rsidRDefault="002C69FF" w:rsidP="00DD508A">
      <w:pPr>
        <w:ind w:firstLine="720"/>
        <w:rPr>
          <w:rFonts w:ascii="Lucida Calligraphy" w:hAnsi="Lucida Calligraphy"/>
        </w:rPr>
      </w:pPr>
      <w:r>
        <w:rPr>
          <w:rFonts w:ascii="Lucida Calligraphy" w:hAnsi="Lucida Calligraphy"/>
        </w:rPr>
        <w:lastRenderedPageBreak/>
        <w:t xml:space="preserve">By the summer </w:t>
      </w:r>
      <w:r w:rsidR="00C34097">
        <w:rPr>
          <w:rFonts w:ascii="Lucida Calligraphy" w:hAnsi="Lucida Calligraphy"/>
        </w:rPr>
        <w:t xml:space="preserve">of </w:t>
      </w:r>
      <w:r>
        <w:rPr>
          <w:rFonts w:ascii="Lucida Calligraphy" w:hAnsi="Lucida Calligraphy"/>
        </w:rPr>
        <w:t xml:space="preserve">1991 the renovations to the CE building were completed, </w:t>
      </w:r>
      <w:r w:rsidRPr="002C69FF">
        <w:rPr>
          <w:rFonts w:ascii="Lucida Calligraphy" w:hAnsi="Lucida Calligraphy"/>
          <w:u w:val="single"/>
        </w:rPr>
        <w:t>but</w:t>
      </w:r>
      <w:r>
        <w:rPr>
          <w:rFonts w:ascii="Lucida Calligraphy" w:hAnsi="Lucida Calligraphy"/>
        </w:rPr>
        <w:t xml:space="preserve"> </w:t>
      </w:r>
      <w:r w:rsidRPr="002C69FF">
        <w:rPr>
          <w:rFonts w:ascii="Lucida Calligraphy" w:hAnsi="Lucida Calligraphy"/>
        </w:rPr>
        <w:t>we</w:t>
      </w:r>
      <w:r>
        <w:rPr>
          <w:rFonts w:ascii="Lucida Calligraphy" w:hAnsi="Lucida Calligraphy"/>
        </w:rPr>
        <w:t xml:space="preserve"> still could not find a bank to loan us the funds for building the sanctuary.</w:t>
      </w:r>
    </w:p>
    <w:p w:rsidR="002C69FF" w:rsidRDefault="002C69FF" w:rsidP="00DD508A">
      <w:pPr>
        <w:ind w:firstLine="720"/>
        <w:rPr>
          <w:rFonts w:ascii="Lucida Calligraphy" w:hAnsi="Lucida Calligraphy"/>
        </w:rPr>
      </w:pPr>
      <w:r>
        <w:rPr>
          <w:rFonts w:ascii="Lucida Calligraphy" w:hAnsi="Lucida Calligraphy"/>
        </w:rPr>
        <w:t>Two years went by.  Then, Hal McAbee accosted me and impressed upon me that we had to find the funding to build the new sanctuary</w:t>
      </w:r>
      <w:r w:rsidR="00C34097">
        <w:rPr>
          <w:rFonts w:ascii="Lucida Calligraphy" w:hAnsi="Lucida Calligraphy"/>
        </w:rPr>
        <w:t xml:space="preserve"> now</w:t>
      </w:r>
      <w:r>
        <w:rPr>
          <w:rFonts w:ascii="Lucida Calligraphy" w:hAnsi="Lucida Calligraphy"/>
        </w:rPr>
        <w:t>.</w:t>
      </w:r>
    </w:p>
    <w:p w:rsidR="002C69FF" w:rsidRDefault="002C69FF" w:rsidP="00DD508A">
      <w:pPr>
        <w:ind w:firstLine="720"/>
        <w:rPr>
          <w:rFonts w:ascii="Lucida Calligraphy" w:hAnsi="Lucida Calligraphy"/>
        </w:rPr>
      </w:pPr>
      <w:r>
        <w:rPr>
          <w:rFonts w:ascii="Lucida Calligraphy" w:hAnsi="Lucida Calligraphy"/>
        </w:rPr>
        <w:t>We took a different approach.  Working with a Presbyterian approved firm we issued mortgage bonds of $1.25 Million.  Gerry Calhoun le</w:t>
      </w:r>
      <w:r w:rsidR="00C34097">
        <w:rPr>
          <w:rFonts w:ascii="Lucida Calligraphy" w:hAnsi="Lucida Calligraphy"/>
        </w:rPr>
        <w:t>d a Task Force for the campaign</w:t>
      </w:r>
      <w:r>
        <w:rPr>
          <w:rFonts w:ascii="Lucida Calligraphy" w:hAnsi="Lucida Calligraphy"/>
        </w:rPr>
        <w:t>.</w:t>
      </w:r>
    </w:p>
    <w:p w:rsidR="002C69FF" w:rsidRDefault="00C70D6E" w:rsidP="00DD508A">
      <w:pPr>
        <w:ind w:firstLine="720"/>
        <w:rPr>
          <w:rFonts w:ascii="Lucida Calligraphy" w:hAnsi="Lucida Calligraphy"/>
        </w:rPr>
      </w:pPr>
      <w:r>
        <w:rPr>
          <w:rFonts w:ascii="Lucida Calligraphy" w:hAnsi="Lucida Calligraphy"/>
        </w:rPr>
        <w:t>By 19</w:t>
      </w:r>
      <w:r w:rsidR="002C69FF">
        <w:rPr>
          <w:rFonts w:ascii="Lucida Calligraphy" w:hAnsi="Lucida Calligraphy"/>
        </w:rPr>
        <w:t>93, circumstances had changed.  The Building Committee made a new set of recommendations, approved by Session and the congregation for:</w:t>
      </w:r>
    </w:p>
    <w:p w:rsidR="002C69FF" w:rsidRPr="0046060C" w:rsidRDefault="002C69FF" w:rsidP="0046060C">
      <w:pPr>
        <w:pStyle w:val="ListParagraph"/>
        <w:numPr>
          <w:ilvl w:val="0"/>
          <w:numId w:val="7"/>
        </w:numPr>
        <w:rPr>
          <w:rFonts w:ascii="Lucida Calligraphy" w:hAnsi="Lucida Calligraphy"/>
        </w:rPr>
      </w:pPr>
      <w:r w:rsidRPr="0046060C">
        <w:rPr>
          <w:rFonts w:ascii="Lucida Calligraphy" w:hAnsi="Lucida Calligraphy"/>
        </w:rPr>
        <w:t>Construction of a new Sanctuary with additional meeting and office space,</w:t>
      </w:r>
      <w:r w:rsidR="00C70D6E" w:rsidRPr="0046060C">
        <w:rPr>
          <w:rFonts w:ascii="Lucida Calligraphy" w:hAnsi="Lucida Calligraphy"/>
        </w:rPr>
        <w:t xml:space="preserve"> arranging for the necessary additional parking,</w:t>
      </w:r>
    </w:p>
    <w:p w:rsidR="002C69FF" w:rsidRPr="0046060C" w:rsidRDefault="002C69FF" w:rsidP="0046060C">
      <w:pPr>
        <w:pStyle w:val="ListParagraph"/>
        <w:numPr>
          <w:ilvl w:val="0"/>
          <w:numId w:val="7"/>
        </w:numPr>
        <w:rPr>
          <w:rFonts w:ascii="Lucida Calligraphy" w:hAnsi="Lucida Calligraphy"/>
        </w:rPr>
      </w:pPr>
      <w:r w:rsidRPr="0046060C">
        <w:rPr>
          <w:rFonts w:ascii="Lucida Calligraphy" w:hAnsi="Lucida Calligraphy"/>
        </w:rPr>
        <w:t>Connecting all of the buildings with a Narthex and covered walkways, and</w:t>
      </w:r>
    </w:p>
    <w:p w:rsidR="002C69FF" w:rsidRPr="0046060C" w:rsidRDefault="002C69FF" w:rsidP="0046060C">
      <w:pPr>
        <w:pStyle w:val="ListParagraph"/>
        <w:numPr>
          <w:ilvl w:val="0"/>
          <w:numId w:val="7"/>
        </w:numPr>
        <w:rPr>
          <w:rFonts w:ascii="Lucida Calligraphy" w:hAnsi="Lucida Calligraphy"/>
        </w:rPr>
      </w:pPr>
      <w:r w:rsidRPr="0046060C">
        <w:rPr>
          <w:rFonts w:ascii="Lucida Calligraphy" w:hAnsi="Lucida Calligraphy"/>
        </w:rPr>
        <w:t xml:space="preserve">Selecting EBC Industries </w:t>
      </w:r>
      <w:r w:rsidR="00C70D6E" w:rsidRPr="0046060C">
        <w:rPr>
          <w:rFonts w:ascii="Lucida Calligraphy" w:hAnsi="Lucida Calligraphy"/>
        </w:rPr>
        <w:t xml:space="preserve">in a competitive bid </w:t>
      </w:r>
      <w:r w:rsidRPr="0046060C">
        <w:rPr>
          <w:rFonts w:ascii="Lucida Calligraphy" w:hAnsi="Lucida Calligraphy"/>
        </w:rPr>
        <w:t>as the general contractor</w:t>
      </w:r>
      <w:r w:rsidR="00C70D6E" w:rsidRPr="0046060C">
        <w:rPr>
          <w:rFonts w:ascii="Lucida Calligraphy" w:hAnsi="Lucida Calligraphy"/>
        </w:rPr>
        <w:t xml:space="preserve"> for a negotiated price of $1.26 Million.</w:t>
      </w:r>
    </w:p>
    <w:p w:rsidR="00C70D6E" w:rsidRDefault="00C70D6E" w:rsidP="00C70D6E">
      <w:pPr>
        <w:ind w:left="720"/>
        <w:rPr>
          <w:rFonts w:ascii="Lucida Calligraphy" w:hAnsi="Lucida Calligraphy"/>
        </w:rPr>
      </w:pPr>
      <w:r>
        <w:rPr>
          <w:rFonts w:ascii="Lucida Calligraphy" w:hAnsi="Lucida Calligraphy"/>
        </w:rPr>
        <w:t>[This was a saving of $70,000 over the earlier bid.]</w:t>
      </w:r>
    </w:p>
    <w:p w:rsidR="00C70D6E" w:rsidRDefault="00C70D6E" w:rsidP="00C70D6E">
      <w:pPr>
        <w:ind w:firstLine="720"/>
        <w:rPr>
          <w:rFonts w:ascii="Lucida Calligraphy" w:hAnsi="Lucida Calligraphy"/>
        </w:rPr>
      </w:pPr>
      <w:r>
        <w:rPr>
          <w:rFonts w:ascii="Lucida Calligraphy" w:hAnsi="Lucida Calligraphy"/>
        </w:rPr>
        <w:t>In June 1993 there was a groundbreaking for the new sanctuary and fourteen months later, after a brutal winter that delayed completion, the sanctuary and all of the other additions were finished.  We had occupancy.</w:t>
      </w:r>
    </w:p>
    <w:p w:rsidR="00C70D6E" w:rsidRDefault="00C70D6E" w:rsidP="00C70D6E">
      <w:pPr>
        <w:ind w:left="720"/>
        <w:rPr>
          <w:rFonts w:ascii="Lucida Calligraphy" w:hAnsi="Lucida Calligraphy"/>
        </w:rPr>
      </w:pPr>
      <w:r>
        <w:rPr>
          <w:rFonts w:ascii="Lucida Calligraphy" w:hAnsi="Lucida Calligraphy"/>
        </w:rPr>
        <w:t>Your Building Committee had a lot of talent:</w:t>
      </w:r>
    </w:p>
    <w:p w:rsidR="00C70D6E" w:rsidRPr="0046060C" w:rsidRDefault="00C70D6E" w:rsidP="0046060C">
      <w:pPr>
        <w:pStyle w:val="ListParagraph"/>
        <w:numPr>
          <w:ilvl w:val="0"/>
          <w:numId w:val="9"/>
        </w:numPr>
        <w:rPr>
          <w:rFonts w:ascii="Lucida Calligraphy" w:hAnsi="Lucida Calligraphy"/>
        </w:rPr>
      </w:pPr>
      <w:r w:rsidRPr="0046060C">
        <w:rPr>
          <w:rFonts w:ascii="Lucida Calligraphy" w:hAnsi="Lucida Calligraphy"/>
        </w:rPr>
        <w:t>Pete H</w:t>
      </w:r>
      <w:r w:rsidR="00A378CD">
        <w:rPr>
          <w:rFonts w:ascii="Lucida Calligraphy" w:hAnsi="Lucida Calligraphy"/>
        </w:rPr>
        <w:t>a</w:t>
      </w:r>
      <w:r w:rsidRPr="0046060C">
        <w:rPr>
          <w:rFonts w:ascii="Lucida Calligraphy" w:hAnsi="Lucida Calligraphy"/>
        </w:rPr>
        <w:t>eussler, an architect himself, kept us on track with the architects</w:t>
      </w:r>
      <w:r w:rsidR="0046060C" w:rsidRPr="0046060C">
        <w:rPr>
          <w:rFonts w:ascii="Lucida Calligraphy" w:hAnsi="Lucida Calligraphy"/>
        </w:rPr>
        <w:t xml:space="preserve"> </w:t>
      </w:r>
      <w:r w:rsidRPr="0046060C">
        <w:rPr>
          <w:rFonts w:ascii="Lucida Calligraphy" w:hAnsi="Lucida Calligraphy"/>
        </w:rPr>
        <w:t>and builders.</w:t>
      </w:r>
    </w:p>
    <w:p w:rsidR="00C70D6E" w:rsidRPr="0046060C" w:rsidRDefault="00C70D6E" w:rsidP="0046060C">
      <w:pPr>
        <w:pStyle w:val="ListParagraph"/>
        <w:numPr>
          <w:ilvl w:val="0"/>
          <w:numId w:val="9"/>
        </w:numPr>
        <w:rPr>
          <w:rFonts w:ascii="Lucida Calligraphy" w:hAnsi="Lucida Calligraphy"/>
        </w:rPr>
      </w:pPr>
      <w:r w:rsidRPr="0046060C">
        <w:rPr>
          <w:rFonts w:ascii="Lucida Calligraphy" w:hAnsi="Lucida Calligraphy"/>
        </w:rPr>
        <w:t>The interior designs for the sanctuary were much debated.  Nancy Sanford</w:t>
      </w:r>
      <w:r w:rsidR="0046060C" w:rsidRPr="0046060C">
        <w:rPr>
          <w:rFonts w:ascii="Lucida Calligraphy" w:hAnsi="Lucida Calligraphy"/>
        </w:rPr>
        <w:t>,</w:t>
      </w:r>
      <w:r w:rsidRPr="0046060C">
        <w:rPr>
          <w:rFonts w:ascii="Lucida Calligraphy" w:hAnsi="Lucida Calligraphy"/>
        </w:rPr>
        <w:t xml:space="preserve"> assi</w:t>
      </w:r>
      <w:r w:rsidR="0046060C" w:rsidRPr="0046060C">
        <w:rPr>
          <w:rFonts w:ascii="Lucida Calligraphy" w:hAnsi="Lucida Calligraphy"/>
        </w:rPr>
        <w:t>s</w:t>
      </w:r>
      <w:r w:rsidRPr="0046060C">
        <w:rPr>
          <w:rFonts w:ascii="Lucida Calligraphy" w:hAnsi="Lucida Calligraphy"/>
        </w:rPr>
        <w:t xml:space="preserve">ted by Kate McDaniel </w:t>
      </w:r>
      <w:r w:rsidR="0046060C" w:rsidRPr="0046060C">
        <w:rPr>
          <w:rFonts w:ascii="Lucida Calligraphy" w:hAnsi="Lucida Calligraphy"/>
        </w:rPr>
        <w:t xml:space="preserve">, </w:t>
      </w:r>
      <w:r w:rsidRPr="0046060C">
        <w:rPr>
          <w:rFonts w:ascii="Lucida Calligraphy" w:hAnsi="Lucida Calligraphy"/>
        </w:rPr>
        <w:t>made ma</w:t>
      </w:r>
      <w:r w:rsidR="00C456E5">
        <w:rPr>
          <w:rFonts w:ascii="Lucida Calligraphy" w:hAnsi="Lucida Calligraphy"/>
        </w:rPr>
        <w:t>n</w:t>
      </w:r>
      <w:bookmarkStart w:id="0" w:name="_GoBack"/>
      <w:bookmarkEnd w:id="0"/>
      <w:r w:rsidRPr="0046060C">
        <w:rPr>
          <w:rFonts w:ascii="Lucida Calligraphy" w:hAnsi="Lucida Calligraphy"/>
        </w:rPr>
        <w:t xml:space="preserve">y key recommendations for </w:t>
      </w:r>
      <w:r w:rsidR="0046060C" w:rsidRPr="0046060C">
        <w:rPr>
          <w:rFonts w:ascii="Lucida Calligraphy" w:hAnsi="Lucida Calligraphy"/>
        </w:rPr>
        <w:t xml:space="preserve">the aesthetically pleasing </w:t>
      </w:r>
      <w:r w:rsidRPr="0046060C">
        <w:rPr>
          <w:rFonts w:ascii="Lucida Calligraphy" w:hAnsi="Lucida Calligraphy"/>
        </w:rPr>
        <w:t xml:space="preserve">colors </w:t>
      </w:r>
      <w:r w:rsidR="0046060C" w:rsidRPr="0046060C">
        <w:rPr>
          <w:rFonts w:ascii="Lucida Calligraphy" w:hAnsi="Lucida Calligraphy"/>
        </w:rPr>
        <w:t>and the fabulous banners.</w:t>
      </w:r>
    </w:p>
    <w:p w:rsidR="0046060C" w:rsidRPr="0046060C" w:rsidRDefault="0046060C" w:rsidP="0046060C">
      <w:pPr>
        <w:pStyle w:val="ListParagraph"/>
        <w:numPr>
          <w:ilvl w:val="0"/>
          <w:numId w:val="9"/>
        </w:numPr>
        <w:rPr>
          <w:rFonts w:ascii="Lucida Calligraphy" w:hAnsi="Lucida Calligraphy"/>
        </w:rPr>
      </w:pPr>
      <w:r w:rsidRPr="0046060C">
        <w:rPr>
          <w:rFonts w:ascii="Lucida Calligraphy" w:hAnsi="Lucida Calligraphy"/>
        </w:rPr>
        <w:t>Jack Jones led the program of designated gifts for pews and chancel furniture, arranging for, and installing the engraved brass plaques.</w:t>
      </w:r>
    </w:p>
    <w:p w:rsidR="0046060C" w:rsidRDefault="0046060C" w:rsidP="0046060C">
      <w:pPr>
        <w:pStyle w:val="ListParagraph"/>
        <w:numPr>
          <w:ilvl w:val="0"/>
          <w:numId w:val="9"/>
        </w:numPr>
        <w:rPr>
          <w:rFonts w:ascii="Lucida Calligraphy" w:hAnsi="Lucida Calligraphy"/>
        </w:rPr>
      </w:pPr>
      <w:r w:rsidRPr="0046060C">
        <w:rPr>
          <w:rFonts w:ascii="Lucida Calligraphy" w:hAnsi="Lucida Calligraphy"/>
        </w:rPr>
        <w:t xml:space="preserve">Although not an official member of the building Committee, Thad Uehling was the on-site liaison with the builder.  He was critical in sorting out the various permits, working with the Fire Marshall, including problems with the fire hydrant, and many other practical </w:t>
      </w:r>
      <w:r w:rsidR="00A378CD">
        <w:rPr>
          <w:rFonts w:ascii="Lucida Calligraphy" w:hAnsi="Lucida Calligraphy"/>
        </w:rPr>
        <w:t xml:space="preserve">and thorny </w:t>
      </w:r>
      <w:r w:rsidRPr="0046060C">
        <w:rPr>
          <w:rFonts w:ascii="Lucida Calligraphy" w:hAnsi="Lucida Calligraphy"/>
        </w:rPr>
        <w:t>issues</w:t>
      </w:r>
      <w:r>
        <w:rPr>
          <w:rFonts w:ascii="Lucida Calligraphy" w:hAnsi="Lucida Calligraphy"/>
        </w:rPr>
        <w:t>.</w:t>
      </w:r>
    </w:p>
    <w:p w:rsidR="0046060C" w:rsidRDefault="0046060C" w:rsidP="00A378CD">
      <w:pPr>
        <w:ind w:left="360" w:firstLine="360"/>
        <w:rPr>
          <w:rFonts w:ascii="Lucida Calligraphy" w:hAnsi="Lucida Calligraphy"/>
        </w:rPr>
      </w:pPr>
      <w:r w:rsidRPr="0046060C">
        <w:rPr>
          <w:rFonts w:ascii="Lucida Calligraphy" w:hAnsi="Lucida Calligraphy"/>
        </w:rPr>
        <w:lastRenderedPageBreak/>
        <w:t xml:space="preserve">So here we are twenty years after the dedication of this beautiful Sanctuary which has involved the </w:t>
      </w:r>
      <w:r w:rsidR="00A378CD">
        <w:rPr>
          <w:rFonts w:ascii="Lucida Calligraphy" w:hAnsi="Lucida Calligraphy"/>
        </w:rPr>
        <w:t>commitment of so many from this congregation</w:t>
      </w:r>
    </w:p>
    <w:p w:rsidR="00A378CD" w:rsidRDefault="00A378CD" w:rsidP="00A378CD">
      <w:pPr>
        <w:ind w:left="360" w:firstLine="360"/>
        <w:rPr>
          <w:rFonts w:ascii="Lucida Calligraphy" w:hAnsi="Lucida Calligraphy"/>
        </w:rPr>
      </w:pPr>
      <w:r>
        <w:rPr>
          <w:rFonts w:ascii="Lucida Calligraphy" w:hAnsi="Lucida Calligraphy"/>
        </w:rPr>
        <w:t xml:space="preserve">I think Dave Honeyford has captured </w:t>
      </w:r>
      <w:r w:rsidR="004303CD">
        <w:rPr>
          <w:rFonts w:ascii="Lucida Calligraphy" w:hAnsi="Lucida Calligraphy"/>
        </w:rPr>
        <w:t>,</w:t>
      </w:r>
      <w:r>
        <w:rPr>
          <w:rFonts w:ascii="Lucida Calligraphy" w:hAnsi="Lucida Calligraphy"/>
        </w:rPr>
        <w:t xml:space="preserve">in his </w:t>
      </w:r>
      <w:r w:rsidR="00716937">
        <w:rPr>
          <w:rFonts w:ascii="Lucida Calligraphy" w:hAnsi="Lucida Calligraphy"/>
        </w:rPr>
        <w:t xml:space="preserve">fine </w:t>
      </w:r>
      <w:r>
        <w:rPr>
          <w:rFonts w:ascii="Lucida Calligraphy" w:hAnsi="Lucida Calligraphy"/>
        </w:rPr>
        <w:t>article appearing in the Bulletin, the impact of all these projects, overseen by the Building Committee</w:t>
      </w:r>
      <w:r w:rsidR="00716937">
        <w:rPr>
          <w:rFonts w:ascii="Lucida Calligraphy" w:hAnsi="Lucida Calligraphy"/>
        </w:rPr>
        <w:t>, that</w:t>
      </w:r>
      <w:r>
        <w:rPr>
          <w:rFonts w:ascii="Lucida Calligraphy" w:hAnsi="Lucida Calligraphy"/>
        </w:rPr>
        <w:t xml:space="preserve"> </w:t>
      </w:r>
      <w:r w:rsidR="00716937">
        <w:rPr>
          <w:rFonts w:ascii="Lucida Calligraphy" w:hAnsi="Lucida Calligraphy"/>
        </w:rPr>
        <w:t>involved so many to make it happen</w:t>
      </w:r>
      <w:r>
        <w:rPr>
          <w:rFonts w:ascii="Lucida Calligraphy" w:hAnsi="Lucida Calligraphy"/>
        </w:rPr>
        <w:t>.</w:t>
      </w:r>
    </w:p>
    <w:p w:rsidR="00A378CD" w:rsidRDefault="00A378CD" w:rsidP="00716937">
      <w:pPr>
        <w:ind w:left="1800" w:firstLine="360"/>
        <w:rPr>
          <w:rFonts w:ascii="Lucida Calligraphy" w:hAnsi="Lucida Calligraphy"/>
        </w:rPr>
      </w:pPr>
      <w:r>
        <w:rPr>
          <w:rFonts w:ascii="Lucida Calligraphy" w:hAnsi="Lucida Calligraphy"/>
        </w:rPr>
        <w:t>The original vision is fulfilled:</w:t>
      </w:r>
    </w:p>
    <w:p w:rsidR="00A378CD" w:rsidRDefault="00A378CD" w:rsidP="00A378CD">
      <w:pPr>
        <w:ind w:firstLine="720"/>
        <w:rPr>
          <w:rFonts w:ascii="Lucida Calligraphy" w:hAnsi="Lucida Calligraphy"/>
          <w:b/>
        </w:rPr>
      </w:pPr>
      <w:r>
        <w:rPr>
          <w:rFonts w:ascii="Lucida Calligraphy" w:hAnsi="Lucida Calligraphy"/>
        </w:rPr>
        <w:t>“</w:t>
      </w:r>
      <w:r w:rsidRPr="00DD508A">
        <w:rPr>
          <w:rFonts w:ascii="Lucida Calligraphy" w:hAnsi="Lucida Calligraphy"/>
          <w:b/>
        </w:rPr>
        <w:t>Buildin</w:t>
      </w:r>
      <w:r>
        <w:rPr>
          <w:rFonts w:ascii="Lucida Calligraphy" w:hAnsi="Lucida Calligraphy"/>
          <w:b/>
        </w:rPr>
        <w:t>g for the Future: Completing Our</w:t>
      </w:r>
      <w:r w:rsidRPr="00DD508A">
        <w:rPr>
          <w:rFonts w:ascii="Lucida Calligraphy" w:hAnsi="Lucida Calligraphy"/>
          <w:b/>
        </w:rPr>
        <w:t xml:space="preserve"> Mission Base.”</w:t>
      </w:r>
    </w:p>
    <w:p w:rsidR="00A378CD" w:rsidRPr="00A378CD" w:rsidRDefault="00A378CD" w:rsidP="00A378CD">
      <w:pPr>
        <w:ind w:left="360" w:firstLine="360"/>
        <w:rPr>
          <w:rFonts w:ascii="Lucida Calligraphy" w:hAnsi="Lucida Calligraphy"/>
        </w:rPr>
      </w:pPr>
    </w:p>
    <w:sectPr w:rsidR="00A378CD" w:rsidRPr="00A378CD" w:rsidSect="003054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CDA" w:rsidRDefault="00651CDA" w:rsidP="009717B6">
      <w:pPr>
        <w:spacing w:after="0" w:line="240" w:lineRule="auto"/>
      </w:pPr>
      <w:r>
        <w:separator/>
      </w:r>
    </w:p>
  </w:endnote>
  <w:endnote w:type="continuationSeparator" w:id="0">
    <w:p w:rsidR="00651CDA" w:rsidRDefault="00651CDA" w:rsidP="0097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293640"/>
      <w:docPartObj>
        <w:docPartGallery w:val="Page Numbers (Bottom of Page)"/>
        <w:docPartUnique/>
      </w:docPartObj>
    </w:sdtPr>
    <w:sdtEndPr/>
    <w:sdtContent>
      <w:p w:rsidR="009717B6" w:rsidRDefault="00651CDA">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1629]" strokeweight="2.25pt">
              <v:textbox inset=",0,,0">
                <w:txbxContent>
                  <w:p w:rsidR="009717B6" w:rsidRDefault="00651CDA">
                    <w:pPr>
                      <w:jc w:val="center"/>
                    </w:pPr>
                    <w:r>
                      <w:fldChar w:fldCharType="begin"/>
                    </w:r>
                    <w:r>
                      <w:instrText xml:space="preserve"> PAGE    \* MERGEFORMAT </w:instrText>
                    </w:r>
                    <w:r>
                      <w:fldChar w:fldCharType="separate"/>
                    </w:r>
                    <w:r w:rsidR="00C456E5">
                      <w:rPr>
                        <w:noProof/>
                      </w:rPr>
                      <w:t>1</w:t>
                    </w:r>
                    <w:r>
                      <w:rPr>
                        <w:noProof/>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52"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CDA" w:rsidRDefault="00651CDA" w:rsidP="009717B6">
      <w:pPr>
        <w:spacing w:after="0" w:line="240" w:lineRule="auto"/>
      </w:pPr>
      <w:r>
        <w:separator/>
      </w:r>
    </w:p>
  </w:footnote>
  <w:footnote w:type="continuationSeparator" w:id="0">
    <w:p w:rsidR="00651CDA" w:rsidRDefault="00651CDA" w:rsidP="00971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3391E"/>
    <w:multiLevelType w:val="hybridMultilevel"/>
    <w:tmpl w:val="001C8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A3269"/>
    <w:multiLevelType w:val="hybridMultilevel"/>
    <w:tmpl w:val="4F6EA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FF4406"/>
    <w:multiLevelType w:val="hybridMultilevel"/>
    <w:tmpl w:val="A734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83C71"/>
    <w:multiLevelType w:val="hybridMultilevel"/>
    <w:tmpl w:val="17D80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1201C3"/>
    <w:multiLevelType w:val="hybridMultilevel"/>
    <w:tmpl w:val="851AA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F2391"/>
    <w:multiLevelType w:val="hybridMultilevel"/>
    <w:tmpl w:val="61C42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474A2F"/>
    <w:multiLevelType w:val="hybridMultilevel"/>
    <w:tmpl w:val="83F0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1246D0"/>
    <w:multiLevelType w:val="hybridMultilevel"/>
    <w:tmpl w:val="DD9E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D57938"/>
    <w:multiLevelType w:val="hybridMultilevel"/>
    <w:tmpl w:val="38FA3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5"/>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652807"/>
    <w:rsid w:val="0010726A"/>
    <w:rsid w:val="002923DF"/>
    <w:rsid w:val="002C69FF"/>
    <w:rsid w:val="0030544B"/>
    <w:rsid w:val="004303CD"/>
    <w:rsid w:val="0046060C"/>
    <w:rsid w:val="004E33F1"/>
    <w:rsid w:val="00643AAD"/>
    <w:rsid w:val="00651CDA"/>
    <w:rsid w:val="00652807"/>
    <w:rsid w:val="00716937"/>
    <w:rsid w:val="00822258"/>
    <w:rsid w:val="009717B6"/>
    <w:rsid w:val="00A378CD"/>
    <w:rsid w:val="00BD5D17"/>
    <w:rsid w:val="00C34097"/>
    <w:rsid w:val="00C456E5"/>
    <w:rsid w:val="00C70D6E"/>
    <w:rsid w:val="00DD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B9FAEC41-8E27-4937-BCC3-E9BFFC94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08A"/>
    <w:pPr>
      <w:ind w:left="720"/>
      <w:contextualSpacing/>
    </w:pPr>
  </w:style>
  <w:style w:type="paragraph" w:styleId="Header">
    <w:name w:val="header"/>
    <w:basedOn w:val="Normal"/>
    <w:link w:val="HeaderChar"/>
    <w:uiPriority w:val="99"/>
    <w:semiHidden/>
    <w:unhideWhenUsed/>
    <w:rsid w:val="009717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17B6"/>
  </w:style>
  <w:style w:type="paragraph" w:styleId="Footer">
    <w:name w:val="footer"/>
    <w:basedOn w:val="Normal"/>
    <w:link w:val="FooterChar"/>
    <w:uiPriority w:val="99"/>
    <w:semiHidden/>
    <w:unhideWhenUsed/>
    <w:rsid w:val="009717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Johnmather</dc:creator>
  <cp:lastModifiedBy>Anita Pesses</cp:lastModifiedBy>
  <cp:revision>3</cp:revision>
  <dcterms:created xsi:type="dcterms:W3CDTF">2014-10-04T02:16:00Z</dcterms:created>
  <dcterms:modified xsi:type="dcterms:W3CDTF">2014-10-04T02:21:00Z</dcterms:modified>
</cp:coreProperties>
</file>