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0"/>
      </w:tblGrid>
      <w:tr w:rsidR="00E9004A" w:rsidRPr="00E9004A" w:rsidTr="00E9004A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080"/>
            </w:tblGrid>
            <w:tr w:rsidR="00E9004A" w:rsidRPr="00E9004A" w:rsidTr="00E9004A">
              <w:tc>
                <w:tcPr>
                  <w:tcW w:w="0" w:type="auto"/>
                  <w:tcMar>
                    <w:top w:w="136" w:type="dxa"/>
                    <w:left w:w="0" w:type="dxa"/>
                    <w:bottom w:w="136" w:type="dxa"/>
                    <w:right w:w="0" w:type="dxa"/>
                  </w:tcMar>
                  <w:hideMark/>
                </w:tcPr>
                <w:p w:rsidR="00E9004A" w:rsidRPr="00E9004A" w:rsidRDefault="00E9004A" w:rsidP="00E9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1087120"/>
                        <wp:effectExtent l="19050" t="0" r="9525" b="0"/>
                        <wp:docPr id="1" name="Picture 1" descr="http://files.constantcontact.com/db004db1701/6b0b330a-493a-41f8-80fa-e6bfbfc27e8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iles.constantcontact.com/db004db1701/6b0b330a-493a-41f8-80fa-e6bfbfc27e8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087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04A" w:rsidRPr="00E9004A" w:rsidRDefault="00E9004A" w:rsidP="00E900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E9004A" w:rsidRPr="00E9004A" w:rsidTr="00E9004A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080"/>
            </w:tblGrid>
            <w:tr w:rsidR="00E9004A" w:rsidRPr="00E9004A" w:rsidTr="00E9004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80"/>
                  </w:tblGrid>
                  <w:tr w:rsidR="00E9004A" w:rsidRPr="00E9004A">
                    <w:trPr>
                      <w:trHeight w:val="14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36" w:type="dxa"/>
                          <w:right w:w="0" w:type="dxa"/>
                        </w:tcMar>
                        <w:hideMark/>
                      </w:tcPr>
                      <w:p w:rsidR="00E9004A" w:rsidRPr="00E9004A" w:rsidRDefault="00E9004A" w:rsidP="00E9004A">
                        <w:pPr>
                          <w:spacing w:after="0" w:line="14" w:lineRule="atLeast"/>
                          <w:jc w:val="center"/>
                          <w:divId w:val="206709695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180" cy="8890"/>
                              <wp:effectExtent l="0" t="0" r="0" b="0"/>
                              <wp:docPr id="2" name="Picture 2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004A" w:rsidRPr="00E9004A" w:rsidRDefault="00E9004A" w:rsidP="00E9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04A" w:rsidRPr="00E9004A" w:rsidRDefault="00E9004A" w:rsidP="00E900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E9004A" w:rsidRPr="00E9004A" w:rsidRDefault="00E9004A" w:rsidP="00E90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70" w:type="pct"/>
        <w:tblInd w:w="-2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"/>
        <w:gridCol w:w="10080"/>
        <w:gridCol w:w="272"/>
      </w:tblGrid>
      <w:tr w:rsidR="00E9004A" w:rsidRPr="00E9004A" w:rsidTr="00EC3660">
        <w:trPr>
          <w:gridBefore w:val="1"/>
          <w:gridAfter w:val="1"/>
          <w:wBefore w:w="128" w:type="pct"/>
          <w:wAfter w:w="128" w:type="pct"/>
        </w:trPr>
        <w:tc>
          <w:tcPr>
            <w:tcW w:w="4744" w:type="pct"/>
            <w:shd w:val="clear" w:color="auto" w:fill="2A26F0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080"/>
            </w:tblGrid>
            <w:tr w:rsidR="00E9004A" w:rsidRPr="00E9004A" w:rsidTr="00E9004A">
              <w:tc>
                <w:tcPr>
                  <w:tcW w:w="0" w:type="auto"/>
                  <w:tcMar>
                    <w:top w:w="136" w:type="dxa"/>
                    <w:left w:w="272" w:type="dxa"/>
                    <w:bottom w:w="136" w:type="dxa"/>
                    <w:right w:w="272" w:type="dxa"/>
                  </w:tcMar>
                  <w:hideMark/>
                </w:tcPr>
                <w:p w:rsidR="00E9004A" w:rsidRPr="00E9004A" w:rsidRDefault="00D5521E" w:rsidP="00D5521E">
                  <w:pPr>
                    <w:spacing w:after="0" w:line="240" w:lineRule="auto"/>
                    <w:jc w:val="center"/>
                    <w:divId w:val="702486107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3"/>
                      <w:szCs w:val="33"/>
                    </w:rPr>
                    <w:t xml:space="preserve">NCBC </w:t>
                  </w:r>
                  <w:r w:rsidR="00E9004A" w:rsidRPr="00E9004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3"/>
                      <w:szCs w:val="33"/>
                    </w:rPr>
                    <w:t>ANNOUNCEMENT</w:t>
                  </w:r>
                </w:p>
              </w:tc>
            </w:tr>
          </w:tbl>
          <w:p w:rsidR="00E9004A" w:rsidRPr="00E9004A" w:rsidRDefault="00E9004A" w:rsidP="00E900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E9004A" w:rsidRPr="00E9004A" w:rsidTr="00EC3660">
        <w:trPr>
          <w:gridBefore w:val="1"/>
          <w:gridAfter w:val="1"/>
          <w:wBefore w:w="128" w:type="pct"/>
          <w:wAfter w:w="128" w:type="pct"/>
        </w:trPr>
        <w:tc>
          <w:tcPr>
            <w:tcW w:w="4744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080"/>
            </w:tblGrid>
            <w:tr w:rsidR="00E9004A" w:rsidRPr="00E9004A" w:rsidTr="00E9004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80"/>
                  </w:tblGrid>
                  <w:tr w:rsidR="00E9004A" w:rsidRPr="00E9004A">
                    <w:trPr>
                      <w:trHeight w:val="14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408" w:type="dxa"/>
                          <w:right w:w="0" w:type="dxa"/>
                        </w:tcMar>
                        <w:hideMark/>
                      </w:tcPr>
                      <w:p w:rsidR="00E9004A" w:rsidRPr="00E9004A" w:rsidRDefault="00E9004A" w:rsidP="00E9004A">
                        <w:pPr>
                          <w:spacing w:after="0" w:line="14" w:lineRule="atLeast"/>
                          <w:jc w:val="center"/>
                          <w:divId w:val="15170416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180" cy="8890"/>
                              <wp:effectExtent l="0" t="0" r="0" b="0"/>
                              <wp:docPr id="3" name="Picture 3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004A" w:rsidRPr="00E9004A" w:rsidRDefault="00E9004A" w:rsidP="00E9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04A" w:rsidRPr="00E9004A" w:rsidRDefault="00E9004A" w:rsidP="00E900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E9004A" w:rsidRPr="00E9004A" w:rsidTr="00EC3660">
        <w:tc>
          <w:tcPr>
            <w:tcW w:w="0" w:type="auto"/>
            <w:gridSpan w:val="3"/>
            <w:shd w:val="clear" w:color="auto" w:fill="FFFFFF"/>
            <w:tcMar>
              <w:top w:w="0" w:type="dxa"/>
              <w:left w:w="272" w:type="dxa"/>
              <w:bottom w:w="0" w:type="dxa"/>
              <w:right w:w="272" w:type="dxa"/>
            </w:tcMar>
            <w:hideMark/>
          </w:tcPr>
          <w:p w:rsidR="00E9004A" w:rsidRPr="00E9004A" w:rsidRDefault="00E9004A" w:rsidP="00E9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26F0"/>
                <w:sz w:val="25"/>
                <w:szCs w:val="25"/>
              </w:rPr>
            </w:pPr>
            <w:r w:rsidRPr="00E9004A">
              <w:rPr>
                <w:rFonts w:ascii="Arial" w:eastAsia="Times New Roman" w:hAnsi="Arial" w:cs="Arial"/>
                <w:b/>
                <w:bCs/>
                <w:color w:val="2A26F0"/>
                <w:sz w:val="25"/>
                <w:szCs w:val="25"/>
              </w:rPr>
              <w:t>NCBC City Wide Revival!!</w:t>
            </w:r>
          </w:p>
          <w:p w:rsidR="00E9004A" w:rsidRPr="00E9004A" w:rsidRDefault="00E9004A" w:rsidP="00E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05785" cy="4011295"/>
                  <wp:effectExtent l="19050" t="0" r="0" b="0"/>
                  <wp:docPr id="7" name="Picture 4" descr="http://files.constantcontact.com/db004db1701/20550607-0060-49ab-b29b-3e6e26b0e4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les.constantcontact.com/db004db1701/20550607-0060-49ab-b29b-3e6e26b0e4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401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04A" w:rsidRPr="00E9004A" w:rsidRDefault="00E9004A" w:rsidP="005170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04A">
              <w:rPr>
                <w:rFonts w:ascii="Arial" w:eastAsia="Times New Roman" w:hAnsi="Arial" w:cs="Arial"/>
                <w:color w:val="606D78"/>
              </w:rPr>
              <w:t>‌</w:t>
            </w:r>
          </w:p>
        </w:tc>
      </w:tr>
      <w:tr w:rsidR="00E9004A" w:rsidRPr="00E9004A" w:rsidTr="00EC3660">
        <w:tc>
          <w:tcPr>
            <w:tcW w:w="5000" w:type="pct"/>
            <w:gridSpan w:val="3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24"/>
            </w:tblGrid>
            <w:tr w:rsidR="00E9004A" w:rsidRPr="00E9004A" w:rsidTr="00E9004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24"/>
                  </w:tblGrid>
                  <w:tr w:rsidR="00E9004A" w:rsidRPr="00E9004A">
                    <w:trPr>
                      <w:trHeight w:val="14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408" w:type="dxa"/>
                          <w:right w:w="0" w:type="dxa"/>
                        </w:tcMar>
                        <w:hideMark/>
                      </w:tcPr>
                      <w:p w:rsidR="00E9004A" w:rsidRPr="00E9004A" w:rsidRDefault="00E9004A" w:rsidP="00E9004A">
                        <w:pPr>
                          <w:spacing w:after="0" w:line="14" w:lineRule="atLeast"/>
                          <w:jc w:val="center"/>
                          <w:divId w:val="15348085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180" cy="8890"/>
                              <wp:effectExtent l="0" t="0" r="0" b="0"/>
                              <wp:docPr id="5" name="Picture 5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004A" w:rsidRPr="00E9004A" w:rsidRDefault="00E9004A" w:rsidP="00E9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004A" w:rsidRPr="00E9004A">
              <w:tc>
                <w:tcPr>
                  <w:tcW w:w="0" w:type="auto"/>
                  <w:tcMar>
                    <w:top w:w="136" w:type="dxa"/>
                    <w:left w:w="272" w:type="dxa"/>
                    <w:bottom w:w="136" w:type="dxa"/>
                    <w:right w:w="272" w:type="dxa"/>
                  </w:tcMar>
                  <w:hideMark/>
                </w:tcPr>
                <w:p w:rsidR="00E9004A" w:rsidRPr="00E9004A" w:rsidRDefault="00E9004A" w:rsidP="00E900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19"/>
                      <w:szCs w:val="19"/>
                    </w:rPr>
                  </w:pPr>
                  <w:r w:rsidRPr="00E9004A">
                    <w:rPr>
                      <w:rFonts w:ascii="Arial" w:eastAsia="Times New Roman" w:hAnsi="Arial" w:cs="Arial"/>
                      <w:b/>
                      <w:bCs/>
                      <w:color w:val="2A26F0"/>
                      <w:sz w:val="27"/>
                      <w:szCs w:val="27"/>
                    </w:rPr>
                    <w:t>Don't forget to bring a bag on </w:t>
                  </w:r>
                  <w:r w:rsidRPr="00E9004A">
                    <w:rPr>
                      <w:rFonts w:ascii="Arial" w:eastAsia="Times New Roman" w:hAnsi="Arial" w:cs="Arial"/>
                      <w:b/>
                      <w:bCs/>
                      <w:color w:val="2A26F0"/>
                      <w:sz w:val="27"/>
                      <w:szCs w:val="27"/>
                      <w:u w:val="single"/>
                    </w:rPr>
                    <w:t xml:space="preserve">Wednesday, March </w:t>
                  </w:r>
                  <w:proofErr w:type="gramStart"/>
                  <w:r w:rsidRPr="00E9004A">
                    <w:rPr>
                      <w:rFonts w:ascii="Arial" w:eastAsia="Times New Roman" w:hAnsi="Arial" w:cs="Arial"/>
                      <w:b/>
                      <w:bCs/>
                      <w:color w:val="2A26F0"/>
                      <w:sz w:val="27"/>
                      <w:szCs w:val="27"/>
                      <w:u w:val="single"/>
                    </w:rPr>
                    <w:t>21st</w:t>
                  </w:r>
                  <w:r w:rsidRPr="00E9004A">
                    <w:rPr>
                      <w:rFonts w:ascii="Arial" w:eastAsia="Times New Roman" w:hAnsi="Arial" w:cs="Arial"/>
                      <w:b/>
                      <w:bCs/>
                      <w:color w:val="2A26F0"/>
                      <w:sz w:val="27"/>
                      <w:szCs w:val="27"/>
                    </w:rPr>
                    <w:t>,</w:t>
                  </w:r>
                  <w:proofErr w:type="gramEnd"/>
                  <w:r w:rsidRPr="00E9004A">
                    <w:rPr>
                      <w:rFonts w:ascii="Arial" w:eastAsia="Times New Roman" w:hAnsi="Arial" w:cs="Arial"/>
                      <w:b/>
                      <w:bCs/>
                      <w:color w:val="2A26F0"/>
                      <w:sz w:val="27"/>
                      <w:szCs w:val="27"/>
                    </w:rPr>
                    <w:t xml:space="preserve"> 25,000 pounds of free produce will be distributed!</w:t>
                  </w:r>
                </w:p>
              </w:tc>
            </w:tr>
          </w:tbl>
          <w:p w:rsidR="00E9004A" w:rsidRPr="00E9004A" w:rsidRDefault="00E9004A" w:rsidP="00E900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E9004A" w:rsidRPr="00E9004A" w:rsidTr="00EC3660">
        <w:tc>
          <w:tcPr>
            <w:tcW w:w="5000" w:type="pct"/>
            <w:gridSpan w:val="3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24"/>
            </w:tblGrid>
            <w:tr w:rsidR="00E9004A" w:rsidRPr="00E9004A" w:rsidTr="00E9004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624"/>
                  </w:tblGrid>
                  <w:tr w:rsidR="00E9004A" w:rsidRPr="00E9004A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22" w:type="dxa"/>
                          <w:left w:w="0" w:type="dxa"/>
                          <w:bottom w:w="122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771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10"/>
                        </w:tblGrid>
                        <w:tr w:rsidR="00E9004A" w:rsidRPr="00E9004A">
                          <w:trPr>
                            <w:trHeight w:val="14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EFAC27"/>
                              <w:vAlign w:val="center"/>
                              <w:hideMark/>
                            </w:tcPr>
                            <w:p w:rsidR="00E9004A" w:rsidRPr="00E9004A" w:rsidRDefault="00E9004A" w:rsidP="00E9004A">
                              <w:pPr>
                                <w:spacing w:after="0" w:line="14" w:lineRule="atLeast"/>
                                <w:jc w:val="center"/>
                                <w:divId w:val="1379932324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180" cy="8890"/>
                                    <wp:effectExtent l="0" t="0" r="0" b="0"/>
                                    <wp:docPr id="6" name="Picture 6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180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9004A" w:rsidRPr="00E9004A" w:rsidRDefault="00E9004A" w:rsidP="00E900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9004A" w:rsidRPr="00E9004A" w:rsidRDefault="00E9004A" w:rsidP="00E9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04A" w:rsidRPr="00E9004A" w:rsidRDefault="00E9004A" w:rsidP="00E900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E9004A" w:rsidRPr="00E9004A" w:rsidTr="00EC3660">
        <w:tc>
          <w:tcPr>
            <w:tcW w:w="0" w:type="auto"/>
            <w:gridSpan w:val="3"/>
            <w:shd w:val="clear" w:color="auto" w:fill="FFFFFF"/>
            <w:tcMar>
              <w:top w:w="0" w:type="dxa"/>
              <w:left w:w="272" w:type="dxa"/>
              <w:bottom w:w="0" w:type="dxa"/>
              <w:right w:w="272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080"/>
            </w:tblGrid>
            <w:tr w:rsidR="00E9004A" w:rsidRPr="00E9004A">
              <w:tc>
                <w:tcPr>
                  <w:tcW w:w="5000" w:type="pct"/>
                  <w:shd w:val="clear" w:color="auto" w:fill="F1F1F1"/>
                  <w:hideMark/>
                </w:tcPr>
                <w:p w:rsidR="00E9004A" w:rsidRPr="00E9004A" w:rsidRDefault="00E9004A" w:rsidP="00E900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19"/>
                      <w:szCs w:val="19"/>
                    </w:rPr>
                  </w:pPr>
                  <w:r w:rsidRPr="00E9004A">
                    <w:rPr>
                      <w:rFonts w:ascii="Arial" w:eastAsia="Times New Roman" w:hAnsi="Arial" w:cs="Arial"/>
                      <w:b/>
                      <w:bCs/>
                      <w:color w:val="2A26F0"/>
                      <w:sz w:val="19"/>
                      <w:szCs w:val="19"/>
                    </w:rPr>
                    <w:t>NATIONAL CAPITAL BAPTIST CONVENTION</w:t>
                  </w:r>
                </w:p>
                <w:p w:rsidR="00E9004A" w:rsidRPr="00E9004A" w:rsidRDefault="00E9004A" w:rsidP="00E900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19"/>
                      <w:szCs w:val="19"/>
                    </w:rPr>
                  </w:pPr>
                  <w:r w:rsidRPr="00E9004A">
                    <w:rPr>
                      <w:rFonts w:ascii="Arial" w:eastAsia="Times New Roman" w:hAnsi="Arial" w:cs="Arial"/>
                      <w:color w:val="606D78"/>
                      <w:sz w:val="19"/>
                      <w:szCs w:val="19"/>
                    </w:rPr>
                    <w:t>WASHINGTON, DC &amp; VICINITY</w:t>
                  </w:r>
                </w:p>
                <w:p w:rsidR="00E9004A" w:rsidRPr="00E9004A" w:rsidRDefault="00E9004A" w:rsidP="00E900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19"/>
                      <w:szCs w:val="19"/>
                    </w:rPr>
                  </w:pPr>
                  <w:r w:rsidRPr="00E9004A">
                    <w:rPr>
                      <w:rFonts w:ascii="Arial" w:eastAsia="Times New Roman" w:hAnsi="Arial" w:cs="Arial"/>
                      <w:color w:val="2A26F0"/>
                      <w:sz w:val="19"/>
                      <w:szCs w:val="19"/>
                    </w:rPr>
                    <w:t>REV. CHARLES W. MCNEILL, JR.</w:t>
                  </w:r>
                </w:p>
                <w:p w:rsidR="00E9004A" w:rsidRPr="00E9004A" w:rsidRDefault="00E9004A" w:rsidP="00E900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19"/>
                      <w:szCs w:val="19"/>
                    </w:rPr>
                  </w:pPr>
                  <w:r w:rsidRPr="00E9004A">
                    <w:rPr>
                      <w:rFonts w:ascii="Arial" w:eastAsia="Times New Roman" w:hAnsi="Arial" w:cs="Arial"/>
                      <w:color w:val="606D78"/>
                      <w:sz w:val="19"/>
                      <w:szCs w:val="19"/>
                    </w:rPr>
                    <w:t>PRESIDENT</w:t>
                  </w:r>
                </w:p>
                <w:p w:rsidR="00E9004A" w:rsidRPr="00E9004A" w:rsidRDefault="00E9004A" w:rsidP="00E900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19"/>
                      <w:szCs w:val="19"/>
                    </w:rPr>
                  </w:pPr>
                </w:p>
                <w:p w:rsidR="00E9004A" w:rsidRPr="00E9004A" w:rsidRDefault="00E9004A" w:rsidP="0051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04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06D78"/>
                      <w:sz w:val="19"/>
                      <w:szCs w:val="19"/>
                    </w:rPr>
                    <w:t>N</w:t>
                  </w:r>
                  <w:r w:rsidRPr="00E9004A">
                    <w:rPr>
                      <w:rFonts w:ascii="Arial" w:eastAsia="Times New Roman" w:hAnsi="Arial" w:cs="Arial"/>
                      <w:i/>
                      <w:iCs/>
                      <w:color w:val="606D78"/>
                      <w:sz w:val="19"/>
                      <w:szCs w:val="19"/>
                    </w:rPr>
                    <w:t>etwork - </w:t>
                  </w:r>
                  <w:r w:rsidRPr="00E9004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06D78"/>
                      <w:sz w:val="19"/>
                      <w:szCs w:val="19"/>
                    </w:rPr>
                    <w:t>E</w:t>
                  </w:r>
                  <w:r w:rsidRPr="00E9004A">
                    <w:rPr>
                      <w:rFonts w:ascii="Arial" w:eastAsia="Times New Roman" w:hAnsi="Arial" w:cs="Arial"/>
                      <w:i/>
                      <w:iCs/>
                      <w:color w:val="606D78"/>
                      <w:sz w:val="19"/>
                      <w:szCs w:val="19"/>
                    </w:rPr>
                    <w:t>ducate - </w:t>
                  </w:r>
                  <w:r w:rsidRPr="00E9004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06D78"/>
                      <w:sz w:val="19"/>
                      <w:szCs w:val="19"/>
                    </w:rPr>
                    <w:t>W</w:t>
                  </w:r>
                  <w:r w:rsidRPr="00E9004A">
                    <w:rPr>
                      <w:rFonts w:ascii="Arial" w:eastAsia="Times New Roman" w:hAnsi="Arial" w:cs="Arial"/>
                      <w:i/>
                      <w:iCs/>
                      <w:color w:val="606D78"/>
                      <w:sz w:val="19"/>
                      <w:szCs w:val="19"/>
                    </w:rPr>
                    <w:t>orship</w:t>
                  </w:r>
                </w:p>
              </w:tc>
            </w:tr>
          </w:tbl>
          <w:p w:rsidR="00E9004A" w:rsidRPr="00E9004A" w:rsidRDefault="00E9004A" w:rsidP="00E900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F27B69" w:rsidRDefault="00F27B69"/>
    <w:sectPr w:rsidR="00F27B69" w:rsidSect="0051709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04A"/>
    <w:rsid w:val="00517093"/>
    <w:rsid w:val="00D5521E"/>
    <w:rsid w:val="00E9004A"/>
    <w:rsid w:val="00EC3660"/>
    <w:rsid w:val="00F2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74B7-08FD-4795-912C-FB4881A4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2018-03-19T11:37:00Z</dcterms:created>
  <dcterms:modified xsi:type="dcterms:W3CDTF">2018-03-19T12:45:00Z</dcterms:modified>
</cp:coreProperties>
</file>