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0650" w14:textId="77777777" w:rsidR="00426C0B" w:rsidRPr="00480123" w:rsidRDefault="00372CFE" w:rsidP="00480123">
      <w:pPr>
        <w:jc w:val="center"/>
        <w:rPr>
          <w:rFonts w:ascii="Times New Roman" w:hAnsi="Times New Roman" w:cs="Times New Roman"/>
          <w:b/>
          <w:sz w:val="36"/>
          <w:szCs w:val="36"/>
        </w:rPr>
      </w:pPr>
      <w:bookmarkStart w:id="0" w:name="_GoBack"/>
      <w:bookmarkEnd w:id="0"/>
      <w:r w:rsidRPr="00480123">
        <w:rPr>
          <w:rFonts w:ascii="Times New Roman" w:hAnsi="Times New Roman" w:cs="Times New Roman"/>
          <w:b/>
          <w:sz w:val="36"/>
          <w:szCs w:val="36"/>
        </w:rPr>
        <w:t>Arkansas Youth Development Institute</w:t>
      </w:r>
    </w:p>
    <w:p w14:paraId="35AD0A86" w14:textId="77777777" w:rsidR="00372CFE" w:rsidRPr="00480123" w:rsidRDefault="00372CFE" w:rsidP="00480123">
      <w:pPr>
        <w:pBdr>
          <w:bottom w:val="single" w:sz="12" w:space="1" w:color="auto"/>
        </w:pBdr>
        <w:jc w:val="center"/>
        <w:rPr>
          <w:rFonts w:ascii="Times New Roman" w:hAnsi="Times New Roman" w:cs="Times New Roman"/>
          <w:b/>
          <w:sz w:val="36"/>
          <w:szCs w:val="36"/>
        </w:rPr>
      </w:pPr>
      <w:r w:rsidRPr="00480123">
        <w:rPr>
          <w:rFonts w:ascii="Times New Roman" w:hAnsi="Times New Roman" w:cs="Times New Roman"/>
          <w:b/>
          <w:sz w:val="36"/>
          <w:szCs w:val="36"/>
        </w:rPr>
        <w:t>YOUTH WORKER ORIENTATION CERTIFICATE</w:t>
      </w:r>
    </w:p>
    <w:p w14:paraId="4A7979E4" w14:textId="77777777" w:rsidR="00372CFE" w:rsidRPr="00083EFF" w:rsidRDefault="00372CFE" w:rsidP="00480123">
      <w:pPr>
        <w:jc w:val="both"/>
        <w:rPr>
          <w:rFonts w:ascii="Times New Roman" w:hAnsi="Times New Roman" w:cs="Times New Roman"/>
          <w:sz w:val="28"/>
          <w:szCs w:val="28"/>
        </w:rPr>
      </w:pPr>
      <w:r w:rsidRPr="00083EFF">
        <w:rPr>
          <w:rFonts w:ascii="Times New Roman" w:hAnsi="Times New Roman" w:cs="Times New Roman"/>
          <w:sz w:val="28"/>
          <w:szCs w:val="28"/>
        </w:rPr>
        <w:t xml:space="preserve">The quality of an Out-of-School Time (OST) program depends heavily on the abilities and professional training of the professional staff that work directly with the children and youth in the program. In an attempt to help program administrators provide staff with the necessary foundational training they need to be successful in their positions, the Arkansas Youth Development </w:t>
      </w:r>
      <w:r w:rsidR="00480123" w:rsidRPr="00083EFF">
        <w:rPr>
          <w:rFonts w:ascii="Times New Roman" w:hAnsi="Times New Roman" w:cs="Times New Roman"/>
          <w:sz w:val="28"/>
          <w:szCs w:val="28"/>
        </w:rPr>
        <w:t>Institute</w:t>
      </w:r>
      <w:r w:rsidRPr="00083EFF">
        <w:rPr>
          <w:rFonts w:ascii="Times New Roman" w:hAnsi="Times New Roman" w:cs="Times New Roman"/>
          <w:sz w:val="28"/>
          <w:szCs w:val="28"/>
        </w:rPr>
        <w:t xml:space="preserve"> has created the “Youth Worker Orientation Certificate”. </w:t>
      </w:r>
    </w:p>
    <w:p w14:paraId="3145F70C" w14:textId="77777777" w:rsidR="00372CFE" w:rsidRPr="00083EFF" w:rsidRDefault="00372CFE" w:rsidP="00480123">
      <w:pPr>
        <w:jc w:val="both"/>
        <w:rPr>
          <w:rFonts w:ascii="Times New Roman" w:hAnsi="Times New Roman" w:cs="Times New Roman"/>
          <w:sz w:val="28"/>
          <w:szCs w:val="28"/>
        </w:rPr>
      </w:pPr>
      <w:r w:rsidRPr="00083EFF">
        <w:rPr>
          <w:rFonts w:ascii="Times New Roman" w:hAnsi="Times New Roman" w:cs="Times New Roman"/>
          <w:sz w:val="28"/>
          <w:szCs w:val="28"/>
        </w:rPr>
        <w:t xml:space="preserve">The “Youth Worker Orientation Certificate” is comprised of YDI courses totaling 17 training hours </w:t>
      </w:r>
      <w:r w:rsidR="00480123" w:rsidRPr="00083EFF">
        <w:rPr>
          <w:rFonts w:ascii="Times New Roman" w:hAnsi="Times New Roman" w:cs="Times New Roman"/>
          <w:sz w:val="28"/>
          <w:szCs w:val="28"/>
        </w:rPr>
        <w:t>along with</w:t>
      </w:r>
      <w:r w:rsidRPr="00083EFF">
        <w:rPr>
          <w:rFonts w:ascii="Times New Roman" w:hAnsi="Times New Roman" w:cs="Times New Roman"/>
          <w:sz w:val="28"/>
          <w:szCs w:val="28"/>
        </w:rPr>
        <w:t xml:space="preserve"> a final reflection activity that collectively, provide a good foundational knowledge base of the </w:t>
      </w:r>
      <w:r w:rsidR="00480123" w:rsidRPr="00083EFF">
        <w:rPr>
          <w:rFonts w:ascii="Times New Roman" w:hAnsi="Times New Roman" w:cs="Times New Roman"/>
          <w:sz w:val="28"/>
          <w:szCs w:val="28"/>
        </w:rPr>
        <w:t>principles</w:t>
      </w:r>
      <w:r w:rsidRPr="00083EFF">
        <w:rPr>
          <w:rFonts w:ascii="Times New Roman" w:hAnsi="Times New Roman" w:cs="Times New Roman"/>
          <w:sz w:val="28"/>
          <w:szCs w:val="28"/>
        </w:rPr>
        <w:t xml:space="preserve"> surrounding positive youth development. </w:t>
      </w:r>
    </w:p>
    <w:p w14:paraId="64234B51" w14:textId="77777777" w:rsidR="00372CFE" w:rsidRPr="00083EFF" w:rsidRDefault="00372CFE" w:rsidP="00480123">
      <w:pPr>
        <w:jc w:val="both"/>
        <w:rPr>
          <w:rFonts w:ascii="Times New Roman" w:hAnsi="Times New Roman" w:cs="Times New Roman"/>
          <w:sz w:val="28"/>
          <w:szCs w:val="28"/>
        </w:rPr>
      </w:pPr>
      <w:r w:rsidRPr="00083EFF">
        <w:rPr>
          <w:rFonts w:ascii="Times New Roman" w:hAnsi="Times New Roman" w:cs="Times New Roman"/>
          <w:sz w:val="28"/>
          <w:szCs w:val="28"/>
        </w:rPr>
        <w:t xml:space="preserve">This certificate is not intended to meet the needs of all youth workers and/or the programs they work in so careful consideration should be placed on </w:t>
      </w:r>
      <w:r w:rsidR="00480123" w:rsidRPr="00083EFF">
        <w:rPr>
          <w:rFonts w:ascii="Times New Roman" w:hAnsi="Times New Roman" w:cs="Times New Roman"/>
          <w:sz w:val="28"/>
          <w:szCs w:val="28"/>
        </w:rPr>
        <w:t>additional</w:t>
      </w:r>
      <w:r w:rsidRPr="00083EFF">
        <w:rPr>
          <w:rFonts w:ascii="Times New Roman" w:hAnsi="Times New Roman" w:cs="Times New Roman"/>
          <w:sz w:val="28"/>
          <w:szCs w:val="28"/>
        </w:rPr>
        <w:t xml:space="preserve"> training topics that may be required such as training in child care licensing regulations, specific program policies, and more. </w:t>
      </w:r>
    </w:p>
    <w:p w14:paraId="390D58F7" w14:textId="77777777" w:rsidR="00372CFE" w:rsidRPr="00083EFF" w:rsidRDefault="00372CFE">
      <w:pPr>
        <w:rPr>
          <w:rFonts w:ascii="Times New Roman" w:hAnsi="Times New Roman" w:cs="Times New Roman"/>
          <w:b/>
          <w:sz w:val="28"/>
          <w:szCs w:val="28"/>
        </w:rPr>
      </w:pPr>
      <w:r w:rsidRPr="00083EFF">
        <w:rPr>
          <w:rFonts w:ascii="Times New Roman" w:hAnsi="Times New Roman" w:cs="Times New Roman"/>
          <w:b/>
          <w:sz w:val="28"/>
          <w:szCs w:val="28"/>
        </w:rPr>
        <w:t xml:space="preserve">The following courses comprise the “Youth Worker Orientation Certificate”: </w:t>
      </w:r>
    </w:p>
    <w:p w14:paraId="501ABCD8"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Overview of Positive Youth Development </w:t>
      </w:r>
    </w:p>
    <w:p w14:paraId="2CCB7E64"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Child Development </w:t>
      </w:r>
      <w:r w:rsidRPr="00083EFF">
        <w:rPr>
          <w:rFonts w:ascii="Times New Roman" w:hAnsi="Times New Roman" w:cs="Times New Roman"/>
          <w:i/>
          <w:sz w:val="28"/>
          <w:szCs w:val="28"/>
        </w:rPr>
        <w:t>or</w:t>
      </w:r>
      <w:r w:rsidRPr="00083EFF">
        <w:rPr>
          <w:rFonts w:ascii="Times New Roman" w:hAnsi="Times New Roman" w:cs="Times New Roman"/>
          <w:sz w:val="28"/>
          <w:szCs w:val="28"/>
        </w:rPr>
        <w:t xml:space="preserve"> Adolescent Development (</w:t>
      </w:r>
      <w:r w:rsidRPr="00083EFF">
        <w:rPr>
          <w:rFonts w:ascii="Times New Roman" w:hAnsi="Times New Roman" w:cs="Times New Roman"/>
        </w:rPr>
        <w:t>Participant has an option based upon the ages of the children/ youth they work with</w:t>
      </w:r>
      <w:r w:rsidRPr="00083EFF">
        <w:rPr>
          <w:rFonts w:ascii="Times New Roman" w:hAnsi="Times New Roman" w:cs="Times New Roman"/>
          <w:sz w:val="28"/>
          <w:szCs w:val="28"/>
        </w:rPr>
        <w:t xml:space="preserve">) </w:t>
      </w:r>
    </w:p>
    <w:p w14:paraId="15BC8697"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Engaging Parents </w:t>
      </w:r>
    </w:p>
    <w:p w14:paraId="7C841489"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Age Appropriate Discipline </w:t>
      </w:r>
    </w:p>
    <w:p w14:paraId="7214C91F"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Building Assets in Youth </w:t>
      </w:r>
    </w:p>
    <w:p w14:paraId="2274A61F"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Conflict Resolution </w:t>
      </w:r>
    </w:p>
    <w:p w14:paraId="7015B07A"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Cultural Competency for Youth Workers </w:t>
      </w:r>
    </w:p>
    <w:p w14:paraId="0B202186"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Health and Academic Achievement </w:t>
      </w:r>
    </w:p>
    <w:p w14:paraId="6AB2C60D" w14:textId="77777777" w:rsidR="00372CFE" w:rsidRPr="00083EFF" w:rsidRDefault="00372CFE" w:rsidP="00480123">
      <w:pPr>
        <w:pStyle w:val="ListParagraph"/>
        <w:numPr>
          <w:ilvl w:val="0"/>
          <w:numId w:val="1"/>
        </w:numPr>
        <w:rPr>
          <w:rFonts w:ascii="Times New Roman" w:hAnsi="Times New Roman" w:cs="Times New Roman"/>
          <w:sz w:val="28"/>
          <w:szCs w:val="28"/>
        </w:rPr>
      </w:pPr>
      <w:r w:rsidRPr="00083EFF">
        <w:rPr>
          <w:rFonts w:ascii="Times New Roman" w:hAnsi="Times New Roman" w:cs="Times New Roman"/>
          <w:sz w:val="28"/>
          <w:szCs w:val="28"/>
        </w:rPr>
        <w:t xml:space="preserve">Maltreatment of Youth </w:t>
      </w:r>
    </w:p>
    <w:p w14:paraId="6764DFA6" w14:textId="77777777" w:rsidR="00372CFE" w:rsidRPr="00083EFF" w:rsidRDefault="00372CFE" w:rsidP="00480123">
      <w:pPr>
        <w:pStyle w:val="ListParagraph"/>
        <w:numPr>
          <w:ilvl w:val="0"/>
          <w:numId w:val="1"/>
        </w:numPr>
        <w:jc w:val="both"/>
        <w:rPr>
          <w:rFonts w:ascii="Times New Roman" w:hAnsi="Times New Roman" w:cs="Times New Roman"/>
          <w:sz w:val="28"/>
          <w:szCs w:val="28"/>
        </w:rPr>
      </w:pPr>
      <w:r w:rsidRPr="00083EFF">
        <w:rPr>
          <w:rFonts w:ascii="Times New Roman" w:hAnsi="Times New Roman" w:cs="Times New Roman"/>
          <w:sz w:val="28"/>
          <w:szCs w:val="28"/>
        </w:rPr>
        <w:t xml:space="preserve">Working with Culturally Diverse Youth </w:t>
      </w:r>
    </w:p>
    <w:p w14:paraId="23E4D7F8" w14:textId="77777777" w:rsidR="00372CFE" w:rsidRPr="00083EFF" w:rsidRDefault="00372CFE" w:rsidP="00480123">
      <w:pPr>
        <w:jc w:val="both"/>
        <w:rPr>
          <w:rFonts w:ascii="Times New Roman" w:hAnsi="Times New Roman" w:cs="Times New Roman"/>
          <w:sz w:val="28"/>
          <w:szCs w:val="28"/>
        </w:rPr>
      </w:pPr>
      <w:r w:rsidRPr="00083EFF">
        <w:rPr>
          <w:rFonts w:ascii="Times New Roman" w:hAnsi="Times New Roman" w:cs="Times New Roman"/>
          <w:sz w:val="28"/>
          <w:szCs w:val="28"/>
        </w:rPr>
        <w:t xml:space="preserve">Upon successful completion of all of the courses above, participants seeking this certificate will be asked to </w:t>
      </w:r>
      <w:r w:rsidR="00480123" w:rsidRPr="00083EFF">
        <w:rPr>
          <w:rFonts w:ascii="Times New Roman" w:hAnsi="Times New Roman" w:cs="Times New Roman"/>
          <w:sz w:val="28"/>
          <w:szCs w:val="28"/>
        </w:rPr>
        <w:t>complete</w:t>
      </w:r>
      <w:r w:rsidRPr="00083EFF">
        <w:rPr>
          <w:rFonts w:ascii="Times New Roman" w:hAnsi="Times New Roman" w:cs="Times New Roman"/>
          <w:sz w:val="28"/>
          <w:szCs w:val="28"/>
        </w:rPr>
        <w:t xml:space="preserve"> a final reflection assignment. To obtain more information regarding this certificate and the final </w:t>
      </w:r>
      <w:r w:rsidR="00480123" w:rsidRPr="00083EFF">
        <w:rPr>
          <w:rFonts w:ascii="Times New Roman" w:hAnsi="Times New Roman" w:cs="Times New Roman"/>
          <w:sz w:val="28"/>
          <w:szCs w:val="28"/>
        </w:rPr>
        <w:t>reflection</w:t>
      </w:r>
      <w:r w:rsidRPr="00083EFF">
        <w:rPr>
          <w:rFonts w:ascii="Times New Roman" w:hAnsi="Times New Roman" w:cs="Times New Roman"/>
          <w:sz w:val="28"/>
          <w:szCs w:val="28"/>
        </w:rPr>
        <w:t xml:space="preserve"> assignment, please contact Gwennette Confer via email </w:t>
      </w:r>
      <w:r w:rsidR="00480123" w:rsidRPr="00083EFF">
        <w:rPr>
          <w:rFonts w:ascii="Times New Roman" w:hAnsi="Times New Roman" w:cs="Times New Roman"/>
          <w:sz w:val="28"/>
          <w:szCs w:val="28"/>
        </w:rPr>
        <w:t>at</w:t>
      </w:r>
      <w:r w:rsidRPr="00083EFF">
        <w:rPr>
          <w:rFonts w:ascii="Times New Roman" w:hAnsi="Times New Roman" w:cs="Times New Roman"/>
          <w:sz w:val="28"/>
          <w:szCs w:val="28"/>
        </w:rPr>
        <w:t xml:space="preserve"> </w:t>
      </w:r>
      <w:hyperlink r:id="rId5" w:history="1">
        <w:r w:rsidRPr="00083EFF">
          <w:rPr>
            <w:rStyle w:val="Hyperlink"/>
            <w:rFonts w:ascii="Times New Roman" w:hAnsi="Times New Roman" w:cs="Times New Roman"/>
            <w:sz w:val="28"/>
            <w:szCs w:val="28"/>
          </w:rPr>
          <w:t>gconfer@astate.edu</w:t>
        </w:r>
      </w:hyperlink>
      <w:r w:rsidRPr="00083EFF">
        <w:rPr>
          <w:rFonts w:ascii="Times New Roman" w:hAnsi="Times New Roman" w:cs="Times New Roman"/>
          <w:sz w:val="28"/>
          <w:szCs w:val="28"/>
        </w:rPr>
        <w:t xml:space="preserve"> or via phone at </w:t>
      </w:r>
      <w:r w:rsidR="00862FEF">
        <w:rPr>
          <w:rFonts w:ascii="Times New Roman" w:hAnsi="Times New Roman" w:cs="Times New Roman"/>
          <w:sz w:val="28"/>
          <w:szCs w:val="28"/>
        </w:rPr>
        <w:t xml:space="preserve">       </w:t>
      </w:r>
      <w:r w:rsidRPr="00083EFF">
        <w:rPr>
          <w:rFonts w:ascii="Times New Roman" w:hAnsi="Times New Roman" w:cs="Times New Roman"/>
          <w:sz w:val="28"/>
          <w:szCs w:val="28"/>
        </w:rPr>
        <w:t>870-972-3055.</w:t>
      </w:r>
    </w:p>
    <w:p w14:paraId="1D3E17D1" w14:textId="77777777" w:rsidR="00372CFE" w:rsidRPr="00480123" w:rsidRDefault="00372CFE" w:rsidP="00480123">
      <w:pPr>
        <w:jc w:val="both"/>
        <w:rPr>
          <w:rFonts w:ascii="Times New Roman" w:hAnsi="Times New Roman" w:cs="Times New Roman"/>
          <w:sz w:val="24"/>
          <w:szCs w:val="24"/>
        </w:rPr>
      </w:pPr>
    </w:p>
    <w:sectPr w:rsidR="00372CFE" w:rsidRPr="00480123" w:rsidSect="004801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731FC"/>
    <w:multiLevelType w:val="hybridMultilevel"/>
    <w:tmpl w:val="83B0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FE"/>
    <w:rsid w:val="00083EFF"/>
    <w:rsid w:val="00372CFE"/>
    <w:rsid w:val="00426C0B"/>
    <w:rsid w:val="00480123"/>
    <w:rsid w:val="00862FEF"/>
    <w:rsid w:val="00A6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FD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FE"/>
    <w:rPr>
      <w:color w:val="0000FF" w:themeColor="hyperlink"/>
      <w:u w:val="single"/>
    </w:rPr>
  </w:style>
  <w:style w:type="paragraph" w:styleId="ListParagraph">
    <w:name w:val="List Paragraph"/>
    <w:basedOn w:val="Normal"/>
    <w:uiPriority w:val="34"/>
    <w:qFormat/>
    <w:rsid w:val="0048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confer@a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Macintosh Word</Application>
  <DocSecurity>0</DocSecurity>
  <Lines>13</Lines>
  <Paragraphs>3</Paragraphs>
  <ScaleCrop>false</ScaleCrop>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kkoenigsfest</dc:creator>
  <cp:lastModifiedBy>Derick E</cp:lastModifiedBy>
  <cp:revision>2</cp:revision>
  <dcterms:created xsi:type="dcterms:W3CDTF">2015-12-11T15:59:00Z</dcterms:created>
  <dcterms:modified xsi:type="dcterms:W3CDTF">2015-12-11T15:59:00Z</dcterms:modified>
</cp:coreProperties>
</file>