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0D" w:rsidRPr="00460E0D" w:rsidRDefault="00460E0D" w:rsidP="00460E0D">
      <w:pPr>
        <w:jc w:val="center"/>
        <w:rPr>
          <w:rFonts w:cstheme="minorHAnsi"/>
          <w:b/>
        </w:rPr>
      </w:pPr>
      <w:bookmarkStart w:id="0" w:name="_GoBack"/>
      <w:bookmarkEnd w:id="0"/>
      <w:r w:rsidRPr="00460E0D">
        <w:rPr>
          <w:rFonts w:eastAsia="Arial" w:cstheme="minorHAnsi"/>
          <w:b/>
          <w:color w:val="000000"/>
          <w:sz w:val="28"/>
          <w:szCs w:val="28"/>
        </w:rPr>
        <w:t xml:space="preserve">The </w:t>
      </w:r>
      <w:r w:rsidR="00711A21">
        <w:rPr>
          <w:rFonts w:eastAsia="Arial" w:cstheme="minorHAnsi"/>
          <w:b/>
          <w:color w:val="000000"/>
          <w:sz w:val="28"/>
          <w:szCs w:val="28"/>
        </w:rPr>
        <w:t xml:space="preserve">Arkansas </w:t>
      </w:r>
      <w:r w:rsidRPr="00460E0D">
        <w:rPr>
          <w:rFonts w:eastAsia="Arial" w:cstheme="minorHAnsi"/>
          <w:b/>
          <w:color w:val="000000"/>
          <w:sz w:val="28"/>
          <w:szCs w:val="28"/>
        </w:rPr>
        <w:t>ARP ESSER III Afterschool and Summer Learning Competitive Grant Program</w:t>
      </w:r>
    </w:p>
    <w:p w:rsidR="00805D10" w:rsidRDefault="00B829BF" w:rsidP="00460E0D">
      <w:pPr>
        <w:jc w:val="center"/>
        <w:rPr>
          <w:b/>
          <w:sz w:val="24"/>
          <w:szCs w:val="24"/>
        </w:rPr>
      </w:pPr>
      <w:r w:rsidRPr="00460E0D">
        <w:rPr>
          <w:b/>
          <w:sz w:val="24"/>
          <w:szCs w:val="24"/>
        </w:rPr>
        <w:t>Letter of Intent</w:t>
      </w:r>
      <w:r w:rsidR="00460E0D" w:rsidRPr="00460E0D">
        <w:rPr>
          <w:b/>
          <w:sz w:val="24"/>
          <w:szCs w:val="24"/>
        </w:rPr>
        <w:t xml:space="preserve"> (LOI)</w:t>
      </w:r>
    </w:p>
    <w:p w:rsidR="00711A21" w:rsidRPr="00460E0D" w:rsidRDefault="00711A21" w:rsidP="00711A21">
      <w:pPr>
        <w:rPr>
          <w:b/>
          <w:sz w:val="24"/>
          <w:szCs w:val="24"/>
        </w:rPr>
      </w:pPr>
      <w:r>
        <w:rPr>
          <w:b/>
          <w:sz w:val="24"/>
          <w:szCs w:val="24"/>
        </w:rPr>
        <w:t>I. Overview:</w:t>
      </w:r>
    </w:p>
    <w:p w:rsidR="001F6FEE" w:rsidRPr="00902C6C" w:rsidRDefault="00460E0D" w:rsidP="001F6FEE">
      <w:pPr>
        <w:pStyle w:val="ListParagraph"/>
        <w:spacing w:after="0" w:line="240" w:lineRule="auto"/>
        <w:ind w:left="0"/>
        <w:jc w:val="both"/>
        <w:rPr>
          <w:u w:val="single"/>
        </w:rPr>
      </w:pPr>
      <w:r>
        <w:rPr>
          <w:sz w:val="24"/>
          <w:szCs w:val="24"/>
        </w:rPr>
        <w:t>The Division of Elementary and Secondary Educatio</w:t>
      </w:r>
      <w:r w:rsidR="00711A21">
        <w:rPr>
          <w:sz w:val="24"/>
          <w:szCs w:val="24"/>
        </w:rPr>
        <w:t xml:space="preserve">n (DESE) has partnered with </w:t>
      </w:r>
      <w:r>
        <w:rPr>
          <w:sz w:val="24"/>
          <w:szCs w:val="24"/>
        </w:rPr>
        <w:t xml:space="preserve">Arkansas State University and its sponsored initiative, the Arkansas Out of School Network (AOSN), to oversee the American Rescue Plan (ARP) ESSER III sub-awards for </w:t>
      </w:r>
      <w:r w:rsidRPr="00460E0D">
        <w:rPr>
          <w:sz w:val="24"/>
          <w:szCs w:val="24"/>
        </w:rPr>
        <w:t>afterschool</w:t>
      </w:r>
      <w:r>
        <w:rPr>
          <w:sz w:val="24"/>
          <w:szCs w:val="24"/>
        </w:rPr>
        <w:t xml:space="preserve">, summer, and extended-year learning programs to support student learning and social emotional development. </w:t>
      </w:r>
      <w:r w:rsidRPr="00460E0D">
        <w:rPr>
          <w:sz w:val="24"/>
          <w:szCs w:val="24"/>
        </w:rPr>
        <w:t>A-State</w:t>
      </w:r>
      <w:r>
        <w:rPr>
          <w:sz w:val="24"/>
          <w:szCs w:val="24"/>
        </w:rPr>
        <w:t xml:space="preserve"> and AOSN will accept applications, distribute funding, and manage the sub-award process. </w:t>
      </w:r>
    </w:p>
    <w:p w:rsidR="001F6FEE" w:rsidRDefault="001F6FEE" w:rsidP="001F6FEE">
      <w:pPr>
        <w:spacing w:after="0" w:line="240" w:lineRule="auto"/>
        <w:jc w:val="both"/>
      </w:pPr>
    </w:p>
    <w:p w:rsidR="001F6FEE" w:rsidRDefault="001F6FEE" w:rsidP="001F6FEE">
      <w:pPr>
        <w:spacing w:after="0" w:line="240" w:lineRule="auto"/>
        <w:jc w:val="both"/>
      </w:pPr>
      <w:r w:rsidRPr="00262330">
        <w:t xml:space="preserve">Priority will be given to programs located within school districts with 50 percent or higher Free and Reduced Lunch rates </w:t>
      </w:r>
      <w:r>
        <w:t>and students or communities that fall under Community Eligibility for the Free and Reduced Rate Lunch program. In addition, geographic areas that have limited access to afterschool and summer programming will be prioritized as well as those students who were disproportionately impacted by the COVID-19 pandemic.</w:t>
      </w:r>
    </w:p>
    <w:p w:rsidR="00711A21" w:rsidRDefault="00711A21">
      <w:pPr>
        <w:rPr>
          <w:sz w:val="24"/>
          <w:szCs w:val="24"/>
        </w:rPr>
      </w:pPr>
    </w:p>
    <w:p w:rsidR="00460E0D" w:rsidRPr="00460E0D" w:rsidRDefault="00711A21">
      <w:pPr>
        <w:rPr>
          <w:b/>
          <w:sz w:val="24"/>
          <w:szCs w:val="24"/>
        </w:rPr>
      </w:pPr>
      <w:r w:rsidRPr="00ED5D3C">
        <w:rPr>
          <w:b/>
          <w:sz w:val="24"/>
          <w:szCs w:val="24"/>
        </w:rPr>
        <w:lastRenderedPageBreak/>
        <w:t>II.</w:t>
      </w:r>
      <w:r>
        <w:rPr>
          <w:sz w:val="24"/>
          <w:szCs w:val="24"/>
        </w:rPr>
        <w:t xml:space="preserve"> </w:t>
      </w:r>
      <w:r w:rsidR="00460E0D" w:rsidRPr="00460E0D">
        <w:rPr>
          <w:b/>
          <w:sz w:val="24"/>
          <w:szCs w:val="24"/>
        </w:rPr>
        <w:t xml:space="preserve">Eligible Applicants: </w:t>
      </w:r>
    </w:p>
    <w:p w:rsidR="00ED5D3C" w:rsidRDefault="00ED5D3C">
      <w:pPr>
        <w:rPr>
          <w:rFonts w:eastAsia="Times New Roman"/>
          <w:color w:val="000000"/>
          <w:sz w:val="24"/>
          <w:szCs w:val="24"/>
        </w:rPr>
      </w:pPr>
      <w:r>
        <w:rPr>
          <w:rFonts w:eastAsia="Times New Roman"/>
          <w:color w:val="000000"/>
          <w:sz w:val="24"/>
          <w:szCs w:val="24"/>
        </w:rPr>
        <w:t>Entities interested in applying should represent s</w:t>
      </w:r>
      <w:r w:rsidR="00460E0D" w:rsidRPr="00757237">
        <w:rPr>
          <w:rFonts w:eastAsia="Times New Roman"/>
          <w:color w:val="000000"/>
          <w:sz w:val="24"/>
          <w:szCs w:val="24"/>
        </w:rPr>
        <w:t>chool districts</w:t>
      </w:r>
      <w:r>
        <w:rPr>
          <w:rFonts w:eastAsia="Times New Roman"/>
          <w:color w:val="000000"/>
          <w:sz w:val="24"/>
          <w:szCs w:val="24"/>
        </w:rPr>
        <w:t>,</w:t>
      </w:r>
      <w:r w:rsidR="00460E0D" w:rsidRPr="00757237">
        <w:rPr>
          <w:rFonts w:eastAsia="Times New Roman"/>
          <w:color w:val="000000"/>
          <w:sz w:val="24"/>
          <w:szCs w:val="24"/>
        </w:rPr>
        <w:t xml:space="preserve"> entities that partner with school districts, community-based organizations, faith-based organizations, licensed you</w:t>
      </w:r>
      <w:r w:rsidR="00711A21">
        <w:rPr>
          <w:rFonts w:eastAsia="Times New Roman"/>
          <w:color w:val="000000"/>
          <w:sz w:val="24"/>
          <w:szCs w:val="24"/>
        </w:rPr>
        <w:t>th development programs, public libraries, nonprofit organizations</w:t>
      </w:r>
      <w:r w:rsidR="00460E0D" w:rsidRPr="00757237">
        <w:rPr>
          <w:rFonts w:eastAsia="Times New Roman"/>
          <w:color w:val="000000"/>
          <w:sz w:val="24"/>
          <w:szCs w:val="24"/>
        </w:rPr>
        <w:t xml:space="preserve">, career and technical programs, </w:t>
      </w:r>
      <w:r w:rsidR="00460E0D" w:rsidRPr="00E239D8">
        <w:rPr>
          <w:rFonts w:eastAsia="Times New Roman"/>
          <w:color w:val="000000"/>
          <w:sz w:val="24"/>
          <w:szCs w:val="24"/>
        </w:rPr>
        <w:t>public</w:t>
      </w:r>
      <w:r w:rsidR="00460E0D" w:rsidRPr="00757237">
        <w:rPr>
          <w:rFonts w:eastAsia="Times New Roman"/>
          <w:color w:val="000000"/>
          <w:sz w:val="24"/>
          <w:szCs w:val="24"/>
        </w:rPr>
        <w:t xml:space="preserve"> and private institutions of higher learning</w:t>
      </w:r>
      <w:r>
        <w:rPr>
          <w:rFonts w:eastAsia="Times New Roman"/>
          <w:color w:val="000000"/>
          <w:sz w:val="24"/>
          <w:szCs w:val="24"/>
        </w:rPr>
        <w:t>,</w:t>
      </w:r>
      <w:r w:rsidR="00460E0D" w:rsidRPr="00757237">
        <w:rPr>
          <w:rFonts w:eastAsia="Times New Roman"/>
          <w:color w:val="000000"/>
          <w:sz w:val="24"/>
          <w:szCs w:val="24"/>
        </w:rPr>
        <w:t xml:space="preserve"> and others as determined by AOSN and approved by the DESE.</w:t>
      </w:r>
    </w:p>
    <w:p w:rsidR="006A39BB" w:rsidRDefault="006A39BB">
      <w:pPr>
        <w:rPr>
          <w:b/>
          <w:sz w:val="24"/>
          <w:szCs w:val="24"/>
        </w:rPr>
      </w:pPr>
    </w:p>
    <w:p w:rsidR="00460E0D" w:rsidRPr="00460E0D" w:rsidRDefault="00E81F54">
      <w:pPr>
        <w:rPr>
          <w:b/>
          <w:sz w:val="24"/>
          <w:szCs w:val="24"/>
        </w:rPr>
      </w:pPr>
      <w:r>
        <w:rPr>
          <w:b/>
          <w:sz w:val="24"/>
          <w:szCs w:val="24"/>
        </w:rPr>
        <w:t>III</w:t>
      </w:r>
      <w:r w:rsidR="00711A21">
        <w:rPr>
          <w:b/>
          <w:sz w:val="24"/>
          <w:szCs w:val="24"/>
        </w:rPr>
        <w:t xml:space="preserve">. </w:t>
      </w:r>
      <w:r w:rsidR="00460E0D" w:rsidRPr="00460E0D">
        <w:rPr>
          <w:b/>
          <w:sz w:val="24"/>
          <w:szCs w:val="24"/>
        </w:rPr>
        <w:t>Application process:</w:t>
      </w:r>
    </w:p>
    <w:p w:rsidR="00460E0D" w:rsidRPr="00CE7AE3" w:rsidRDefault="00460E0D" w:rsidP="00460E0D">
      <w:pPr>
        <w:rPr>
          <w:sz w:val="24"/>
          <w:szCs w:val="24"/>
        </w:rPr>
      </w:pPr>
      <w:r w:rsidRPr="00CE7AE3">
        <w:t>Interested applicants must submit the LOI Form by</w:t>
      </w:r>
      <w:r w:rsidRPr="00CE7AE3">
        <w:rPr>
          <w:sz w:val="24"/>
          <w:szCs w:val="24"/>
        </w:rPr>
        <w:t xml:space="preserve"> </w:t>
      </w:r>
      <w:r w:rsidR="00711A21" w:rsidRPr="00CE7AE3">
        <w:rPr>
          <w:sz w:val="24"/>
          <w:szCs w:val="24"/>
        </w:rPr>
        <w:t xml:space="preserve">5:00 p.m. on August 6, 2021 to the Arkansas Out of School Network at </w:t>
      </w:r>
      <w:hyperlink r:id="rId7" w:history="1">
        <w:r w:rsidR="00711A21" w:rsidRPr="00CE7AE3">
          <w:rPr>
            <w:rStyle w:val="Hyperlink"/>
            <w:sz w:val="24"/>
            <w:szCs w:val="24"/>
          </w:rPr>
          <w:t>aosn@astate.edu</w:t>
        </w:r>
      </w:hyperlink>
      <w:r w:rsidR="00711A21" w:rsidRPr="00CE7AE3">
        <w:rPr>
          <w:sz w:val="24"/>
          <w:szCs w:val="24"/>
        </w:rPr>
        <w:t>. Qualified applicants will be invited to submit a full application</w:t>
      </w:r>
      <w:r w:rsidR="00CE7AE3" w:rsidRPr="00CE7AE3">
        <w:rPr>
          <w:sz w:val="24"/>
          <w:szCs w:val="24"/>
        </w:rPr>
        <w:t xml:space="preserve">. </w:t>
      </w:r>
      <w:r w:rsidR="00E81F54">
        <w:rPr>
          <w:sz w:val="24"/>
          <w:szCs w:val="24"/>
        </w:rPr>
        <w:t>Please direct questions concerning the LOI to Laveta Wills-Hale at lwillshale@astate.edu.</w:t>
      </w:r>
    </w:p>
    <w:p w:rsidR="006A39BB" w:rsidRDefault="006A39BB" w:rsidP="00460E0D">
      <w:pPr>
        <w:rPr>
          <w:b/>
          <w:sz w:val="24"/>
          <w:szCs w:val="24"/>
        </w:rPr>
      </w:pPr>
    </w:p>
    <w:p w:rsidR="00711A21" w:rsidRDefault="00E81F54" w:rsidP="00460E0D">
      <w:pPr>
        <w:rPr>
          <w:b/>
          <w:sz w:val="24"/>
          <w:szCs w:val="24"/>
        </w:rPr>
      </w:pPr>
      <w:r>
        <w:rPr>
          <w:b/>
          <w:sz w:val="24"/>
          <w:szCs w:val="24"/>
        </w:rPr>
        <w:t>I</w:t>
      </w:r>
      <w:r w:rsidR="00CE7AE3">
        <w:rPr>
          <w:b/>
          <w:sz w:val="24"/>
          <w:szCs w:val="24"/>
        </w:rPr>
        <w:t xml:space="preserve">V. </w:t>
      </w:r>
      <w:r w:rsidR="00711A21">
        <w:rPr>
          <w:b/>
          <w:sz w:val="24"/>
          <w:szCs w:val="24"/>
        </w:rPr>
        <w:t xml:space="preserve">LOI Information: </w:t>
      </w:r>
      <w:r w:rsidR="00CE7AE3">
        <w:rPr>
          <w:b/>
          <w:sz w:val="24"/>
          <w:szCs w:val="24"/>
        </w:rPr>
        <w:t xml:space="preserve">Please answer all questions </w:t>
      </w:r>
    </w:p>
    <w:p w:rsidR="00AD14F9" w:rsidRDefault="00CE7AE3" w:rsidP="00460E0D">
      <w:pPr>
        <w:rPr>
          <w:b/>
          <w:sz w:val="24"/>
          <w:szCs w:val="24"/>
        </w:rPr>
      </w:pPr>
      <w:r w:rsidRPr="00ED5D3C">
        <w:rPr>
          <w:sz w:val="24"/>
          <w:szCs w:val="24"/>
        </w:rPr>
        <w:t>Name of the Organization</w:t>
      </w:r>
      <w:r>
        <w:rPr>
          <w:b/>
          <w:sz w:val="24"/>
          <w:szCs w:val="24"/>
        </w:rPr>
        <w:t>:</w:t>
      </w:r>
      <w:r w:rsidR="00ED5D3C">
        <w:rPr>
          <w:b/>
          <w:sz w:val="24"/>
          <w:szCs w:val="24"/>
        </w:rPr>
        <w:t xml:space="preserve"> </w:t>
      </w:r>
      <w:sdt>
        <w:sdtPr>
          <w:rPr>
            <w:b/>
            <w:sz w:val="24"/>
            <w:szCs w:val="24"/>
          </w:rPr>
          <w:id w:val="891928166"/>
          <w:placeholder>
            <w:docPart w:val="E385604F111C469B83D589562903F42D"/>
          </w:placeholder>
          <w:showingPlcHdr/>
          <w:text/>
        </w:sdtPr>
        <w:sdtEndPr/>
        <w:sdtContent>
          <w:r w:rsidR="006A39BB" w:rsidRPr="008244DC">
            <w:rPr>
              <w:rStyle w:val="PlaceholderText"/>
            </w:rPr>
            <w:t>Click or tap here to enter text.</w:t>
          </w:r>
        </w:sdtContent>
      </w:sdt>
    </w:p>
    <w:p w:rsidR="00CE7AE3" w:rsidRPr="00ED5D3C" w:rsidRDefault="00CE7AE3" w:rsidP="00460E0D">
      <w:pPr>
        <w:rPr>
          <w:sz w:val="24"/>
          <w:szCs w:val="24"/>
        </w:rPr>
      </w:pPr>
      <w:r w:rsidRPr="00ED5D3C">
        <w:rPr>
          <w:sz w:val="24"/>
          <w:szCs w:val="24"/>
        </w:rPr>
        <w:lastRenderedPageBreak/>
        <w:t>Contact Person:</w:t>
      </w:r>
      <w:r w:rsidR="006A39BB">
        <w:rPr>
          <w:sz w:val="24"/>
          <w:szCs w:val="24"/>
        </w:rPr>
        <w:t xml:space="preserve"> </w:t>
      </w:r>
      <w:sdt>
        <w:sdtPr>
          <w:rPr>
            <w:sz w:val="24"/>
            <w:szCs w:val="24"/>
          </w:rPr>
          <w:id w:val="-1165321722"/>
          <w:placeholder>
            <w:docPart w:val="1FD6B7DCFE4A46C3BD0ACF6CF2AE0DBF"/>
          </w:placeholder>
          <w:showingPlcHdr/>
          <w:text/>
        </w:sdtPr>
        <w:sdtEndPr/>
        <w:sdtContent>
          <w:r w:rsidR="006A39BB" w:rsidRPr="008244DC">
            <w:rPr>
              <w:rStyle w:val="PlaceholderText"/>
            </w:rPr>
            <w:t>Click or tap here to enter text.</w:t>
          </w:r>
        </w:sdtContent>
      </w:sdt>
    </w:p>
    <w:p w:rsidR="00CE7AE3" w:rsidRPr="00ED5D3C" w:rsidRDefault="00CE7AE3" w:rsidP="00460E0D">
      <w:pPr>
        <w:rPr>
          <w:sz w:val="24"/>
          <w:szCs w:val="24"/>
        </w:rPr>
      </w:pPr>
      <w:r w:rsidRPr="00ED5D3C">
        <w:rPr>
          <w:sz w:val="24"/>
          <w:szCs w:val="24"/>
        </w:rPr>
        <w:t>Address</w:t>
      </w:r>
      <w:r w:rsidR="006A39BB">
        <w:rPr>
          <w:sz w:val="24"/>
          <w:szCs w:val="24"/>
        </w:rPr>
        <w:t xml:space="preserve">: </w:t>
      </w:r>
      <w:sdt>
        <w:sdtPr>
          <w:rPr>
            <w:sz w:val="24"/>
            <w:szCs w:val="24"/>
          </w:rPr>
          <w:id w:val="1077008755"/>
          <w:placeholder>
            <w:docPart w:val="DA0EABBB04FA451CA96324BECBA884B9"/>
          </w:placeholder>
          <w:showingPlcHdr/>
          <w:text/>
        </w:sdtPr>
        <w:sdtEndPr/>
        <w:sdtContent>
          <w:r w:rsidR="006A39BB" w:rsidRPr="008244DC">
            <w:rPr>
              <w:rStyle w:val="PlaceholderText"/>
            </w:rPr>
            <w:t>Click or tap here to enter text.</w:t>
          </w:r>
        </w:sdtContent>
      </w:sdt>
    </w:p>
    <w:p w:rsidR="00CE7AE3" w:rsidRPr="00ED5D3C" w:rsidRDefault="00CE7AE3" w:rsidP="00460E0D">
      <w:pPr>
        <w:rPr>
          <w:sz w:val="24"/>
          <w:szCs w:val="24"/>
        </w:rPr>
      </w:pPr>
      <w:r w:rsidRPr="00ED5D3C">
        <w:rPr>
          <w:sz w:val="24"/>
          <w:szCs w:val="24"/>
        </w:rPr>
        <w:t>City, State, Zip Code</w:t>
      </w:r>
      <w:r w:rsidR="006A39BB">
        <w:rPr>
          <w:sz w:val="24"/>
          <w:szCs w:val="24"/>
        </w:rPr>
        <w:t xml:space="preserve">: </w:t>
      </w:r>
      <w:sdt>
        <w:sdtPr>
          <w:rPr>
            <w:sz w:val="24"/>
            <w:szCs w:val="24"/>
          </w:rPr>
          <w:id w:val="1955593451"/>
          <w:placeholder>
            <w:docPart w:val="5EB2C6832EE544C8B653C9F4FA685500"/>
          </w:placeholder>
          <w:showingPlcHdr/>
          <w:text/>
        </w:sdtPr>
        <w:sdtEndPr/>
        <w:sdtContent>
          <w:r w:rsidR="006A39BB" w:rsidRPr="008244DC">
            <w:rPr>
              <w:rStyle w:val="PlaceholderText"/>
            </w:rPr>
            <w:t>Click or tap here to enter text.</w:t>
          </w:r>
        </w:sdtContent>
      </w:sdt>
    </w:p>
    <w:p w:rsidR="00CE7AE3" w:rsidRPr="00ED5D3C" w:rsidRDefault="00CE7AE3" w:rsidP="00460E0D">
      <w:pPr>
        <w:rPr>
          <w:sz w:val="24"/>
          <w:szCs w:val="24"/>
        </w:rPr>
      </w:pPr>
      <w:r w:rsidRPr="00ED5D3C">
        <w:rPr>
          <w:sz w:val="24"/>
          <w:szCs w:val="24"/>
        </w:rPr>
        <w:t>Email:</w:t>
      </w:r>
      <w:sdt>
        <w:sdtPr>
          <w:rPr>
            <w:sz w:val="24"/>
            <w:szCs w:val="24"/>
          </w:rPr>
          <w:id w:val="893469863"/>
          <w:placeholder>
            <w:docPart w:val="9EB75609F3314C1CA5358E4EF3A8807E"/>
          </w:placeholder>
          <w:showingPlcHdr/>
          <w:text/>
        </w:sdtPr>
        <w:sdtEndPr/>
        <w:sdtContent>
          <w:r w:rsidR="006A39BB" w:rsidRPr="008244DC">
            <w:rPr>
              <w:rStyle w:val="PlaceholderText"/>
            </w:rPr>
            <w:t>Click or tap here to enter text.</w:t>
          </w:r>
        </w:sdtContent>
      </w:sdt>
    </w:p>
    <w:p w:rsidR="006A39BB" w:rsidRPr="006A39BB" w:rsidRDefault="00CE7AE3" w:rsidP="00460E0D">
      <w:pPr>
        <w:rPr>
          <w:sz w:val="24"/>
          <w:szCs w:val="24"/>
        </w:rPr>
      </w:pPr>
      <w:r w:rsidRPr="00ED5D3C">
        <w:rPr>
          <w:sz w:val="24"/>
          <w:szCs w:val="24"/>
        </w:rPr>
        <w:t>Phone:</w:t>
      </w:r>
      <w:sdt>
        <w:sdtPr>
          <w:rPr>
            <w:sz w:val="24"/>
            <w:szCs w:val="24"/>
          </w:rPr>
          <w:id w:val="147633005"/>
          <w:placeholder>
            <w:docPart w:val="B601064996214FBB8D60691604DA8691"/>
          </w:placeholder>
          <w:showingPlcHdr/>
          <w:text/>
        </w:sdtPr>
        <w:sdtEndPr/>
        <w:sdtContent>
          <w:r w:rsidR="006A39BB" w:rsidRPr="008244DC">
            <w:rPr>
              <w:rStyle w:val="PlaceholderText"/>
            </w:rPr>
            <w:t>Click or tap here to enter text.</w:t>
          </w:r>
        </w:sdtContent>
      </w:sdt>
    </w:p>
    <w:p w:rsidR="0020627C" w:rsidRDefault="0020627C" w:rsidP="00460E0D">
      <w:pPr>
        <w:rPr>
          <w:b/>
          <w:sz w:val="24"/>
          <w:szCs w:val="24"/>
        </w:rPr>
      </w:pPr>
    </w:p>
    <w:p w:rsidR="00CE7AE3" w:rsidRDefault="00CE7AE3" w:rsidP="00460E0D">
      <w:pPr>
        <w:rPr>
          <w:b/>
          <w:sz w:val="24"/>
          <w:szCs w:val="24"/>
        </w:rPr>
      </w:pPr>
      <w:r>
        <w:rPr>
          <w:b/>
          <w:sz w:val="24"/>
          <w:szCs w:val="24"/>
        </w:rPr>
        <w:t>V. Type of Program</w:t>
      </w:r>
      <w:r w:rsidR="00E81F54">
        <w:rPr>
          <w:b/>
          <w:sz w:val="24"/>
          <w:szCs w:val="24"/>
        </w:rPr>
        <w:t>:</w:t>
      </w:r>
    </w:p>
    <w:p w:rsidR="00E81F54" w:rsidRPr="00E81F54" w:rsidRDefault="00666B72" w:rsidP="00460E0D">
      <w:pPr>
        <w:rPr>
          <w:sz w:val="24"/>
          <w:szCs w:val="24"/>
        </w:rPr>
      </w:pPr>
      <w:sdt>
        <w:sdtPr>
          <w:rPr>
            <w:sz w:val="24"/>
            <w:szCs w:val="24"/>
          </w:rPr>
          <w:id w:val="368346615"/>
          <w14:checkbox>
            <w14:checked w14:val="0"/>
            <w14:checkedState w14:val="2612" w14:font="MS Gothic"/>
            <w14:uncheckedState w14:val="2610" w14:font="MS Gothic"/>
          </w14:checkbox>
        </w:sdtPr>
        <w:sdtEndPr/>
        <w:sdtContent>
          <w:r w:rsidR="00A505BA">
            <w:rPr>
              <w:rFonts w:ascii="MS Gothic" w:eastAsia="MS Gothic" w:hAnsi="MS Gothic" w:hint="eastAsia"/>
              <w:sz w:val="24"/>
              <w:szCs w:val="24"/>
            </w:rPr>
            <w:t>☐</w:t>
          </w:r>
        </w:sdtContent>
      </w:sdt>
      <w:r w:rsidR="00E81F54" w:rsidRPr="00E81F54">
        <w:rPr>
          <w:sz w:val="24"/>
          <w:szCs w:val="24"/>
        </w:rPr>
        <w:t>Comprehensive afterschool and summer</w:t>
      </w:r>
    </w:p>
    <w:p w:rsidR="00E81F54" w:rsidRPr="00E81F54" w:rsidRDefault="00666B72" w:rsidP="00460E0D">
      <w:pPr>
        <w:rPr>
          <w:sz w:val="24"/>
          <w:szCs w:val="24"/>
        </w:rPr>
      </w:pPr>
      <w:sdt>
        <w:sdtPr>
          <w:rPr>
            <w:sz w:val="24"/>
            <w:szCs w:val="24"/>
          </w:rPr>
          <w:id w:val="-1574268655"/>
          <w14:checkbox>
            <w14:checked w14:val="0"/>
            <w14:checkedState w14:val="2612" w14:font="MS Gothic"/>
            <w14:uncheckedState w14:val="2610" w14:font="MS Gothic"/>
          </w14:checkbox>
        </w:sdtPr>
        <w:sdtEndPr/>
        <w:sdtContent>
          <w:r w:rsidR="006A39BB">
            <w:rPr>
              <w:rFonts w:ascii="MS Gothic" w:eastAsia="MS Gothic" w:hAnsi="MS Gothic" w:hint="eastAsia"/>
              <w:sz w:val="24"/>
              <w:szCs w:val="24"/>
            </w:rPr>
            <w:t>☐</w:t>
          </w:r>
        </w:sdtContent>
      </w:sdt>
      <w:r w:rsidR="00E81F54" w:rsidRPr="00E81F54">
        <w:rPr>
          <w:sz w:val="24"/>
          <w:szCs w:val="24"/>
        </w:rPr>
        <w:t>Summer only</w:t>
      </w:r>
    </w:p>
    <w:p w:rsidR="006A39BB" w:rsidRDefault="006A39BB" w:rsidP="00460E0D">
      <w:pPr>
        <w:rPr>
          <w:b/>
          <w:sz w:val="24"/>
          <w:szCs w:val="24"/>
        </w:rPr>
      </w:pPr>
    </w:p>
    <w:p w:rsidR="001F6FEE" w:rsidRDefault="00AD14F9" w:rsidP="00460E0D">
      <w:pPr>
        <w:rPr>
          <w:b/>
          <w:sz w:val="24"/>
          <w:szCs w:val="24"/>
        </w:rPr>
      </w:pPr>
      <w:r>
        <w:rPr>
          <w:b/>
          <w:sz w:val="24"/>
          <w:szCs w:val="24"/>
        </w:rPr>
        <w:t xml:space="preserve">VI. </w:t>
      </w:r>
      <w:r w:rsidR="001F6FEE">
        <w:rPr>
          <w:b/>
          <w:sz w:val="24"/>
          <w:szCs w:val="24"/>
        </w:rPr>
        <w:t>Age group served: (Check all that apply)</w:t>
      </w:r>
    </w:p>
    <w:p w:rsidR="001F6FEE" w:rsidRPr="001F6FEE" w:rsidRDefault="00666B72" w:rsidP="00460E0D">
      <w:pPr>
        <w:rPr>
          <w:sz w:val="24"/>
          <w:szCs w:val="24"/>
        </w:rPr>
      </w:pPr>
      <w:sdt>
        <w:sdtPr>
          <w:rPr>
            <w:sz w:val="24"/>
            <w:szCs w:val="24"/>
          </w:rPr>
          <w:id w:val="-1823503222"/>
          <w14:checkbox>
            <w14:checked w14:val="0"/>
            <w14:checkedState w14:val="2612" w14:font="MS Gothic"/>
            <w14:uncheckedState w14:val="2610" w14:font="MS Gothic"/>
          </w14:checkbox>
        </w:sdtPr>
        <w:sdtEndPr/>
        <w:sdtContent>
          <w:r w:rsidR="006A39BB">
            <w:rPr>
              <w:rFonts w:ascii="MS Gothic" w:eastAsia="MS Gothic" w:hAnsi="MS Gothic" w:hint="eastAsia"/>
              <w:sz w:val="24"/>
              <w:szCs w:val="24"/>
            </w:rPr>
            <w:t>☐</w:t>
          </w:r>
        </w:sdtContent>
      </w:sdt>
      <w:r w:rsidR="001F6FEE" w:rsidRPr="001F6FEE">
        <w:rPr>
          <w:sz w:val="24"/>
          <w:szCs w:val="24"/>
        </w:rPr>
        <w:t>Elementary (K-6)</w:t>
      </w:r>
    </w:p>
    <w:p w:rsidR="001F6FEE" w:rsidRPr="001F6FEE" w:rsidRDefault="00666B72" w:rsidP="00460E0D">
      <w:pPr>
        <w:rPr>
          <w:sz w:val="24"/>
          <w:szCs w:val="24"/>
        </w:rPr>
      </w:pPr>
      <w:sdt>
        <w:sdtPr>
          <w:rPr>
            <w:sz w:val="24"/>
            <w:szCs w:val="24"/>
          </w:rPr>
          <w:id w:val="-84000073"/>
          <w14:checkbox>
            <w14:checked w14:val="0"/>
            <w14:checkedState w14:val="2612" w14:font="MS Gothic"/>
            <w14:uncheckedState w14:val="2610" w14:font="MS Gothic"/>
          </w14:checkbox>
        </w:sdtPr>
        <w:sdtEndPr/>
        <w:sdtContent>
          <w:r w:rsidR="006A39BB">
            <w:rPr>
              <w:rFonts w:ascii="MS Gothic" w:eastAsia="MS Gothic" w:hAnsi="MS Gothic" w:hint="eastAsia"/>
              <w:sz w:val="24"/>
              <w:szCs w:val="24"/>
            </w:rPr>
            <w:t>☐</w:t>
          </w:r>
        </w:sdtContent>
      </w:sdt>
      <w:r w:rsidR="001F6FEE" w:rsidRPr="001F6FEE">
        <w:rPr>
          <w:sz w:val="24"/>
          <w:szCs w:val="24"/>
        </w:rPr>
        <w:t>Middle School (7-8)</w:t>
      </w:r>
    </w:p>
    <w:p w:rsidR="001F6FEE" w:rsidRPr="001F6FEE" w:rsidRDefault="00666B72" w:rsidP="00460E0D">
      <w:pPr>
        <w:rPr>
          <w:sz w:val="24"/>
          <w:szCs w:val="24"/>
        </w:rPr>
      </w:pPr>
      <w:sdt>
        <w:sdtPr>
          <w:rPr>
            <w:sz w:val="24"/>
            <w:szCs w:val="24"/>
          </w:rPr>
          <w:id w:val="-1411001031"/>
          <w14:checkbox>
            <w14:checked w14:val="0"/>
            <w14:checkedState w14:val="2612" w14:font="MS Gothic"/>
            <w14:uncheckedState w14:val="2610" w14:font="MS Gothic"/>
          </w14:checkbox>
        </w:sdtPr>
        <w:sdtEndPr/>
        <w:sdtContent>
          <w:r w:rsidR="00A505BA">
            <w:rPr>
              <w:rFonts w:ascii="MS Gothic" w:eastAsia="MS Gothic" w:hAnsi="MS Gothic" w:hint="eastAsia"/>
              <w:sz w:val="24"/>
              <w:szCs w:val="24"/>
            </w:rPr>
            <w:t>☐</w:t>
          </w:r>
        </w:sdtContent>
      </w:sdt>
      <w:r w:rsidR="001F6FEE" w:rsidRPr="001F6FEE">
        <w:rPr>
          <w:sz w:val="24"/>
          <w:szCs w:val="24"/>
        </w:rPr>
        <w:t>High School (9-12)</w:t>
      </w:r>
    </w:p>
    <w:p w:rsidR="006A39BB" w:rsidRDefault="006A39BB" w:rsidP="00460E0D">
      <w:pPr>
        <w:rPr>
          <w:b/>
          <w:sz w:val="24"/>
          <w:szCs w:val="24"/>
        </w:rPr>
      </w:pPr>
    </w:p>
    <w:p w:rsidR="00CE7AE3" w:rsidRDefault="00ED5D3C" w:rsidP="00460E0D">
      <w:pPr>
        <w:rPr>
          <w:b/>
          <w:sz w:val="24"/>
          <w:szCs w:val="24"/>
        </w:rPr>
      </w:pPr>
      <w:r>
        <w:rPr>
          <w:b/>
          <w:sz w:val="24"/>
          <w:szCs w:val="24"/>
        </w:rPr>
        <w:lastRenderedPageBreak/>
        <w:t xml:space="preserve">VII. </w:t>
      </w:r>
      <w:r w:rsidR="00CE7AE3">
        <w:rPr>
          <w:b/>
          <w:sz w:val="24"/>
          <w:szCs w:val="24"/>
        </w:rPr>
        <w:t xml:space="preserve">Funding </w:t>
      </w:r>
      <w:r>
        <w:rPr>
          <w:b/>
          <w:sz w:val="24"/>
          <w:szCs w:val="24"/>
        </w:rPr>
        <w:t>period</w:t>
      </w:r>
      <w:r w:rsidR="00CE7AE3">
        <w:rPr>
          <w:b/>
          <w:sz w:val="24"/>
          <w:szCs w:val="24"/>
        </w:rPr>
        <w:t>:</w:t>
      </w:r>
    </w:p>
    <w:p w:rsidR="00B829BF" w:rsidRPr="001F6FEE" w:rsidRDefault="00666B72">
      <w:sdt>
        <w:sdtPr>
          <w:id w:val="1347600591"/>
          <w14:checkbox>
            <w14:checked w14:val="0"/>
            <w14:checkedState w14:val="2612" w14:font="MS Gothic"/>
            <w14:uncheckedState w14:val="2610" w14:font="MS Gothic"/>
          </w14:checkbox>
        </w:sdtPr>
        <w:sdtEndPr/>
        <w:sdtContent>
          <w:r w:rsidR="00A505BA">
            <w:rPr>
              <w:rFonts w:ascii="MS Gothic" w:eastAsia="MS Gothic" w:hAnsi="MS Gothic" w:hint="eastAsia"/>
            </w:rPr>
            <w:t>☐</w:t>
          </w:r>
        </w:sdtContent>
      </w:sdt>
      <w:r w:rsidR="00711A21" w:rsidRPr="001F6FEE">
        <w:t xml:space="preserve">Comprehensive </w:t>
      </w:r>
      <w:r w:rsidR="00B829BF" w:rsidRPr="001F6FEE">
        <w:t>Afterschool and Summer Program</w:t>
      </w:r>
      <w:r w:rsidR="00ED5D3C" w:rsidRPr="001F6FEE">
        <w:t xml:space="preserve"> (year-round programming)</w:t>
      </w:r>
    </w:p>
    <w:p w:rsidR="00711A21" w:rsidRPr="001F6FEE" w:rsidRDefault="00666B72">
      <w:sdt>
        <w:sdtPr>
          <w:id w:val="628205323"/>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711A21" w:rsidRPr="001F6FEE">
        <w:t>Summer Only</w:t>
      </w:r>
    </w:p>
    <w:p w:rsidR="006A39BB" w:rsidRDefault="006A39BB" w:rsidP="00E81F54">
      <w:pPr>
        <w:rPr>
          <w:b/>
        </w:rPr>
      </w:pPr>
    </w:p>
    <w:p w:rsidR="00E81F54" w:rsidRPr="00ED5D3C" w:rsidRDefault="00ED5D3C" w:rsidP="00E81F54">
      <w:pPr>
        <w:rPr>
          <w:rFonts w:eastAsia="Times New Roman"/>
          <w:b/>
          <w:color w:val="000000"/>
          <w:sz w:val="24"/>
          <w:szCs w:val="24"/>
        </w:rPr>
      </w:pPr>
      <w:r>
        <w:rPr>
          <w:b/>
        </w:rPr>
        <w:t>V</w:t>
      </w:r>
      <w:r w:rsidR="00E81F54" w:rsidRPr="00ED5D3C">
        <w:rPr>
          <w:rFonts w:eastAsia="Times New Roman"/>
          <w:b/>
          <w:color w:val="000000"/>
          <w:sz w:val="24"/>
          <w:szCs w:val="24"/>
        </w:rPr>
        <w:t>III. Proposed activities:</w:t>
      </w:r>
      <w:r w:rsidR="00E81F54">
        <w:rPr>
          <w:rFonts w:eastAsia="Times New Roman"/>
          <w:b/>
          <w:color w:val="000000"/>
          <w:sz w:val="24"/>
          <w:szCs w:val="24"/>
        </w:rPr>
        <w:t xml:space="preserve"> (Check all that apply)</w:t>
      </w:r>
    </w:p>
    <w:p w:rsidR="00E81F54" w:rsidRDefault="00666B72" w:rsidP="006A39BB">
      <w:pPr>
        <w:spacing w:after="0" w:line="240" w:lineRule="auto"/>
      </w:pPr>
      <w:sdt>
        <w:sdtPr>
          <w:id w:val="-763915300"/>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Personal development skills, such as, Social and Emotional Learning or Life Skills</w:t>
      </w:r>
    </w:p>
    <w:p w:rsidR="00E81F54" w:rsidRDefault="00666B72" w:rsidP="006A39BB">
      <w:pPr>
        <w:spacing w:after="0" w:line="240" w:lineRule="auto"/>
      </w:pPr>
      <w:sdt>
        <w:sdtPr>
          <w:id w:val="-1264606101"/>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Fluency in Literacy and Computational Skills or Math Skills</w:t>
      </w:r>
    </w:p>
    <w:p w:rsidR="00E81F54" w:rsidRDefault="00666B72" w:rsidP="006A39BB">
      <w:pPr>
        <w:spacing w:after="0" w:line="240" w:lineRule="auto"/>
      </w:pPr>
      <w:sdt>
        <w:sdtPr>
          <w:id w:val="174550312"/>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Helping youth explore a broad range of careers with an emphasis on STEM fields</w:t>
      </w:r>
    </w:p>
    <w:p w:rsidR="00E81F54" w:rsidRDefault="00666B72" w:rsidP="006A39BB">
      <w:pPr>
        <w:spacing w:after="0" w:line="240" w:lineRule="auto"/>
      </w:pPr>
      <w:sdt>
        <w:sdtPr>
          <w:id w:val="61617000"/>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Employability and workforce preparation</w:t>
      </w:r>
    </w:p>
    <w:p w:rsidR="00E81F54" w:rsidRDefault="00666B72" w:rsidP="006A39BB">
      <w:pPr>
        <w:spacing w:after="0" w:line="240" w:lineRule="auto"/>
      </w:pPr>
      <w:sdt>
        <w:sdtPr>
          <w:id w:val="1792703934"/>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Substance abuse prevention</w:t>
      </w:r>
    </w:p>
    <w:p w:rsidR="00E81F54" w:rsidRDefault="00666B72" w:rsidP="006A39BB">
      <w:pPr>
        <w:spacing w:after="0" w:line="240" w:lineRule="auto"/>
      </w:pPr>
      <w:sdt>
        <w:sdtPr>
          <w:id w:val="1214614759"/>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Health and wellness</w:t>
      </w:r>
    </w:p>
    <w:p w:rsidR="00E81F54" w:rsidRDefault="00666B72" w:rsidP="006A39BB">
      <w:pPr>
        <w:spacing w:after="0" w:line="240" w:lineRule="auto"/>
      </w:pPr>
      <w:sdt>
        <w:sdtPr>
          <w:id w:val="-661845141"/>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Financial literacy</w:t>
      </w:r>
    </w:p>
    <w:p w:rsidR="00E81F54" w:rsidRDefault="00666B72" w:rsidP="006A39BB">
      <w:pPr>
        <w:spacing w:after="0" w:line="240" w:lineRule="auto"/>
      </w:pPr>
      <w:sdt>
        <w:sdtPr>
          <w:id w:val="1422446360"/>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 xml:space="preserve">Family Engagement </w:t>
      </w:r>
    </w:p>
    <w:p w:rsidR="00E81F54" w:rsidRDefault="00666B72" w:rsidP="006A39BB">
      <w:pPr>
        <w:spacing w:after="0" w:line="240" w:lineRule="auto"/>
      </w:pPr>
      <w:sdt>
        <w:sdtPr>
          <w:id w:val="586731970"/>
          <w14:checkbox>
            <w14:checked w14:val="0"/>
            <w14:checkedState w14:val="2612" w14:font="MS Gothic"/>
            <w14:uncheckedState w14:val="2610" w14:font="MS Gothic"/>
          </w14:checkbox>
        </w:sdtPr>
        <w:sdtEndPr/>
        <w:sdtContent>
          <w:r w:rsidR="006A39BB">
            <w:rPr>
              <w:rFonts w:ascii="MS Gothic" w:eastAsia="MS Gothic" w:hAnsi="MS Gothic" w:hint="eastAsia"/>
            </w:rPr>
            <w:t>☐</w:t>
          </w:r>
        </w:sdtContent>
      </w:sdt>
      <w:r w:rsidR="00E81F54">
        <w:t>Vocational or Technical Skills Training</w:t>
      </w:r>
    </w:p>
    <w:p w:rsidR="00E81F54" w:rsidRDefault="00E81F54" w:rsidP="006A39BB">
      <w:pPr>
        <w:spacing w:after="0" w:line="240" w:lineRule="auto"/>
      </w:pPr>
    </w:p>
    <w:p w:rsidR="006A39BB" w:rsidRDefault="006A39BB" w:rsidP="00E81F54">
      <w:pPr>
        <w:spacing w:after="0" w:line="240" w:lineRule="auto"/>
        <w:rPr>
          <w:b/>
        </w:rPr>
      </w:pPr>
    </w:p>
    <w:p w:rsidR="00E81F54" w:rsidRPr="00E81F54" w:rsidRDefault="00E81F54" w:rsidP="00E81F54">
      <w:pPr>
        <w:spacing w:after="0" w:line="240" w:lineRule="auto"/>
        <w:rPr>
          <w:b/>
        </w:rPr>
      </w:pPr>
      <w:r w:rsidRPr="00E81F54">
        <w:rPr>
          <w:b/>
        </w:rPr>
        <w:t>IX.  Statement of Impact:</w:t>
      </w:r>
      <w:r>
        <w:rPr>
          <w:b/>
        </w:rPr>
        <w:t xml:space="preserve"> (250 words or less)</w:t>
      </w:r>
    </w:p>
    <w:sdt>
      <w:sdtPr>
        <w:rPr>
          <w:b/>
        </w:rPr>
        <w:id w:val="1458307742"/>
        <w:placeholder>
          <w:docPart w:val="706A0DE42D384D81A6C0CFEC4AACDDF4"/>
        </w:placeholder>
        <w:showingPlcHdr/>
        <w:text/>
      </w:sdtPr>
      <w:sdtEndPr/>
      <w:sdtContent>
        <w:p w:rsidR="00B829BF" w:rsidRPr="006F66EB" w:rsidRDefault="00A505BA">
          <w:pPr>
            <w:rPr>
              <w:b/>
            </w:rPr>
          </w:pPr>
          <w:r w:rsidRPr="008244DC">
            <w:rPr>
              <w:rStyle w:val="PlaceholderText"/>
            </w:rPr>
            <w:t>Click or tap here to enter text.</w:t>
          </w:r>
        </w:p>
      </w:sdtContent>
    </w:sdt>
    <w:p w:rsidR="006A39BB" w:rsidRDefault="006A39BB">
      <w:pPr>
        <w:rPr>
          <w:b/>
        </w:rPr>
      </w:pPr>
    </w:p>
    <w:p w:rsidR="006A39BB" w:rsidRDefault="006A39BB">
      <w:pPr>
        <w:rPr>
          <w:b/>
        </w:rPr>
      </w:pPr>
    </w:p>
    <w:p w:rsidR="006A39BB" w:rsidRDefault="006A39BB">
      <w:pPr>
        <w:rPr>
          <w:b/>
        </w:rPr>
      </w:pPr>
    </w:p>
    <w:p w:rsidR="006A39BB" w:rsidRDefault="006A39BB">
      <w:pPr>
        <w:rPr>
          <w:b/>
        </w:rPr>
      </w:pPr>
    </w:p>
    <w:p w:rsidR="006A39BB" w:rsidRDefault="006A39BB">
      <w:pPr>
        <w:rPr>
          <w:b/>
        </w:rPr>
      </w:pPr>
    </w:p>
    <w:p w:rsidR="0020627C" w:rsidRDefault="0020627C">
      <w:pPr>
        <w:rPr>
          <w:b/>
        </w:rPr>
      </w:pPr>
    </w:p>
    <w:p w:rsidR="0020627C" w:rsidRDefault="0020627C">
      <w:pPr>
        <w:rPr>
          <w:b/>
        </w:rPr>
      </w:pPr>
    </w:p>
    <w:p w:rsidR="0020627C" w:rsidRDefault="0020627C">
      <w:pPr>
        <w:rPr>
          <w:b/>
        </w:rPr>
      </w:pPr>
    </w:p>
    <w:p w:rsidR="00CE7AE3" w:rsidRDefault="00ED5D3C">
      <w:pPr>
        <w:rPr>
          <w:b/>
        </w:rPr>
      </w:pPr>
      <w:r>
        <w:rPr>
          <w:b/>
        </w:rPr>
        <w:t xml:space="preserve">X. </w:t>
      </w:r>
      <w:r w:rsidR="00B829BF" w:rsidRPr="006F66EB">
        <w:rPr>
          <w:b/>
        </w:rPr>
        <w:t xml:space="preserve">Intent to apply </w:t>
      </w:r>
      <w:r w:rsidR="00CE7AE3">
        <w:rPr>
          <w:b/>
        </w:rPr>
        <w:t>statement:</w:t>
      </w:r>
    </w:p>
    <w:p w:rsidR="00B829BF" w:rsidRPr="00AD14F9" w:rsidRDefault="00CE7AE3">
      <w:pPr>
        <w:rPr>
          <w:i/>
        </w:rPr>
      </w:pPr>
      <w:r w:rsidRPr="00AD14F9">
        <w:rPr>
          <w:i/>
        </w:rPr>
        <w:t>Submission of this form indicates the organization</w:t>
      </w:r>
      <w:r w:rsidR="00ED5D3C" w:rsidRPr="00AD14F9">
        <w:rPr>
          <w:i/>
        </w:rPr>
        <w:t>’</w:t>
      </w:r>
      <w:r w:rsidRPr="00AD14F9">
        <w:rPr>
          <w:i/>
        </w:rPr>
        <w:t xml:space="preserve">s intent to apply for the ARP ESSER III Afterschool and Summer Learning Competitive Grant Program. I understand that submission of this form is no guarantee of </w:t>
      </w:r>
      <w:r w:rsidR="00ED5D3C" w:rsidRPr="00AD14F9">
        <w:rPr>
          <w:i/>
        </w:rPr>
        <w:t>acceptance or funding.</w:t>
      </w:r>
    </w:p>
    <w:p w:rsidR="00B829BF" w:rsidRPr="006F66EB" w:rsidRDefault="00B829BF">
      <w:pPr>
        <w:rPr>
          <w:b/>
        </w:rPr>
      </w:pPr>
    </w:p>
    <w:p w:rsidR="00B829BF" w:rsidRDefault="00B829BF">
      <w:pPr>
        <w:rPr>
          <w:b/>
        </w:rPr>
      </w:pPr>
      <w:r w:rsidRPr="006F66EB">
        <w:rPr>
          <w:b/>
        </w:rPr>
        <w:t>Authorized signature</w:t>
      </w:r>
      <w:r w:rsidR="00ED5D3C">
        <w:rPr>
          <w:b/>
        </w:rPr>
        <w:t>:</w:t>
      </w:r>
    </w:p>
    <w:p w:rsidR="006A39BB" w:rsidRDefault="000C5197">
      <w:pPr>
        <w:rPr>
          <w:b/>
        </w:rPr>
      </w:pPr>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41958F31-A513-4C86-A157-866B6F13A3CE}" provid="{00000000-0000-0000-0000-000000000000}" issignatureline="t"/>
          </v:shape>
        </w:pict>
      </w:r>
    </w:p>
    <w:p w:rsidR="00ED5D3C" w:rsidRDefault="00ED5D3C">
      <w:pPr>
        <w:rPr>
          <w:b/>
        </w:rPr>
      </w:pPr>
      <w:r>
        <w:rPr>
          <w:b/>
        </w:rPr>
        <w:t>Date submitted:</w:t>
      </w:r>
    </w:p>
    <w:sdt>
      <w:sdtPr>
        <w:rPr>
          <w:b/>
        </w:rPr>
        <w:id w:val="1308979675"/>
        <w:placeholder>
          <w:docPart w:val="7B8D52C5A80444B7A87AC29D2C9C6A66"/>
        </w:placeholder>
        <w:showingPlcHdr/>
        <w:text/>
      </w:sdtPr>
      <w:sdtEndPr/>
      <w:sdtContent>
        <w:p w:rsidR="006A39BB" w:rsidRPr="006F66EB" w:rsidRDefault="00A505BA">
          <w:pPr>
            <w:rPr>
              <w:b/>
            </w:rPr>
          </w:pPr>
          <w:r w:rsidRPr="008244DC">
            <w:rPr>
              <w:rStyle w:val="PlaceholderText"/>
            </w:rPr>
            <w:t>Click or tap here to enter text.</w:t>
          </w:r>
        </w:p>
      </w:sdtContent>
    </w:sdt>
    <w:sectPr w:rsidR="006A39BB" w:rsidRPr="006F66EB" w:rsidSect="006A39BB">
      <w:pgSz w:w="12240" w:h="15840"/>
      <w:pgMar w:top="81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72" w:rsidRDefault="00666B72" w:rsidP="006A39BB">
      <w:pPr>
        <w:spacing w:after="0" w:line="240" w:lineRule="auto"/>
      </w:pPr>
      <w:r>
        <w:separator/>
      </w:r>
    </w:p>
  </w:endnote>
  <w:endnote w:type="continuationSeparator" w:id="0">
    <w:p w:rsidR="00666B72" w:rsidRDefault="00666B72" w:rsidP="006A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72" w:rsidRDefault="00666B72" w:rsidP="006A39BB">
      <w:pPr>
        <w:spacing w:after="0" w:line="240" w:lineRule="auto"/>
      </w:pPr>
      <w:r>
        <w:separator/>
      </w:r>
    </w:p>
  </w:footnote>
  <w:footnote w:type="continuationSeparator" w:id="0">
    <w:p w:rsidR="00666B72" w:rsidRDefault="00666B72" w:rsidP="006A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631C"/>
    <w:multiLevelType w:val="hybridMultilevel"/>
    <w:tmpl w:val="F34C6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763056"/>
    <w:multiLevelType w:val="hybridMultilevel"/>
    <w:tmpl w:val="313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BF"/>
    <w:rsid w:val="000C5197"/>
    <w:rsid w:val="001F6FEE"/>
    <w:rsid w:val="0020627C"/>
    <w:rsid w:val="00434781"/>
    <w:rsid w:val="00460E0D"/>
    <w:rsid w:val="00666B72"/>
    <w:rsid w:val="006A290F"/>
    <w:rsid w:val="006A39BB"/>
    <w:rsid w:val="006F66EB"/>
    <w:rsid w:val="00711A21"/>
    <w:rsid w:val="00805D10"/>
    <w:rsid w:val="00A505BA"/>
    <w:rsid w:val="00AD14F9"/>
    <w:rsid w:val="00B01AFB"/>
    <w:rsid w:val="00B829BF"/>
    <w:rsid w:val="00C10077"/>
    <w:rsid w:val="00C91924"/>
    <w:rsid w:val="00CE50F3"/>
    <w:rsid w:val="00CE7AE3"/>
    <w:rsid w:val="00E81F54"/>
    <w:rsid w:val="00E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5064F-CB02-416A-B075-D7AE515C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BF"/>
    <w:rPr>
      <w:rFonts w:ascii="Segoe UI" w:hAnsi="Segoe UI" w:cs="Segoe UI"/>
      <w:sz w:val="18"/>
      <w:szCs w:val="18"/>
    </w:rPr>
  </w:style>
  <w:style w:type="character" w:styleId="Hyperlink">
    <w:name w:val="Hyperlink"/>
    <w:basedOn w:val="DefaultParagraphFont"/>
    <w:uiPriority w:val="99"/>
    <w:unhideWhenUsed/>
    <w:rsid w:val="00711A21"/>
    <w:rPr>
      <w:color w:val="0563C1" w:themeColor="hyperlink"/>
      <w:u w:val="single"/>
    </w:rPr>
  </w:style>
  <w:style w:type="paragraph" w:styleId="ListParagraph">
    <w:name w:val="List Paragraph"/>
    <w:basedOn w:val="Normal"/>
    <w:uiPriority w:val="34"/>
    <w:qFormat/>
    <w:rsid w:val="001F6FEE"/>
    <w:pPr>
      <w:spacing w:after="200" w:line="276" w:lineRule="auto"/>
      <w:ind w:left="720"/>
      <w:contextualSpacing/>
    </w:pPr>
  </w:style>
  <w:style w:type="character" w:styleId="PlaceholderText">
    <w:name w:val="Placeholder Text"/>
    <w:basedOn w:val="DefaultParagraphFont"/>
    <w:uiPriority w:val="99"/>
    <w:semiHidden/>
    <w:rsid w:val="006A39BB"/>
    <w:rPr>
      <w:color w:val="808080"/>
    </w:rPr>
  </w:style>
  <w:style w:type="paragraph" w:styleId="Header">
    <w:name w:val="header"/>
    <w:basedOn w:val="Normal"/>
    <w:link w:val="HeaderChar"/>
    <w:uiPriority w:val="99"/>
    <w:unhideWhenUsed/>
    <w:rsid w:val="006A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9BB"/>
  </w:style>
  <w:style w:type="paragraph" w:styleId="Footer">
    <w:name w:val="footer"/>
    <w:basedOn w:val="Normal"/>
    <w:link w:val="FooterChar"/>
    <w:uiPriority w:val="99"/>
    <w:unhideWhenUsed/>
    <w:rsid w:val="006A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osn@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5604F111C469B83D589562903F42D"/>
        <w:category>
          <w:name w:val="General"/>
          <w:gallery w:val="placeholder"/>
        </w:category>
        <w:types>
          <w:type w:val="bbPlcHdr"/>
        </w:types>
        <w:behaviors>
          <w:behavior w:val="content"/>
        </w:behaviors>
        <w:guid w:val="{8D201386-0737-43D1-B6C1-C9E39CC46AE3}"/>
      </w:docPartPr>
      <w:docPartBody>
        <w:p w:rsidR="003707B5" w:rsidRDefault="00514581" w:rsidP="00514581">
          <w:pPr>
            <w:pStyle w:val="E385604F111C469B83D589562903F42D"/>
          </w:pPr>
          <w:r w:rsidRPr="008244DC">
            <w:rPr>
              <w:rStyle w:val="PlaceholderText"/>
            </w:rPr>
            <w:t>Click or tap here to enter text.</w:t>
          </w:r>
        </w:p>
      </w:docPartBody>
    </w:docPart>
    <w:docPart>
      <w:docPartPr>
        <w:name w:val="1FD6B7DCFE4A46C3BD0ACF6CF2AE0DBF"/>
        <w:category>
          <w:name w:val="General"/>
          <w:gallery w:val="placeholder"/>
        </w:category>
        <w:types>
          <w:type w:val="bbPlcHdr"/>
        </w:types>
        <w:behaviors>
          <w:behavior w:val="content"/>
        </w:behaviors>
        <w:guid w:val="{C8BF722C-F90D-4C53-993B-F55140E94308}"/>
      </w:docPartPr>
      <w:docPartBody>
        <w:p w:rsidR="003707B5" w:rsidRDefault="00514581" w:rsidP="00514581">
          <w:pPr>
            <w:pStyle w:val="1FD6B7DCFE4A46C3BD0ACF6CF2AE0DBF"/>
          </w:pPr>
          <w:r w:rsidRPr="008244DC">
            <w:rPr>
              <w:rStyle w:val="PlaceholderText"/>
            </w:rPr>
            <w:t>Click or tap here to enter text.</w:t>
          </w:r>
        </w:p>
      </w:docPartBody>
    </w:docPart>
    <w:docPart>
      <w:docPartPr>
        <w:name w:val="DA0EABBB04FA451CA96324BECBA884B9"/>
        <w:category>
          <w:name w:val="General"/>
          <w:gallery w:val="placeholder"/>
        </w:category>
        <w:types>
          <w:type w:val="bbPlcHdr"/>
        </w:types>
        <w:behaviors>
          <w:behavior w:val="content"/>
        </w:behaviors>
        <w:guid w:val="{C884E36C-05D2-448C-B7DC-C5C10C145399}"/>
      </w:docPartPr>
      <w:docPartBody>
        <w:p w:rsidR="003707B5" w:rsidRDefault="00514581" w:rsidP="00514581">
          <w:pPr>
            <w:pStyle w:val="DA0EABBB04FA451CA96324BECBA884B9"/>
          </w:pPr>
          <w:r w:rsidRPr="008244DC">
            <w:rPr>
              <w:rStyle w:val="PlaceholderText"/>
            </w:rPr>
            <w:t>Click or tap here to enter text.</w:t>
          </w:r>
        </w:p>
      </w:docPartBody>
    </w:docPart>
    <w:docPart>
      <w:docPartPr>
        <w:name w:val="5EB2C6832EE544C8B653C9F4FA685500"/>
        <w:category>
          <w:name w:val="General"/>
          <w:gallery w:val="placeholder"/>
        </w:category>
        <w:types>
          <w:type w:val="bbPlcHdr"/>
        </w:types>
        <w:behaviors>
          <w:behavior w:val="content"/>
        </w:behaviors>
        <w:guid w:val="{89F0789C-D4AA-4483-8C0A-9134043A8C5F}"/>
      </w:docPartPr>
      <w:docPartBody>
        <w:p w:rsidR="003707B5" w:rsidRDefault="00514581" w:rsidP="00514581">
          <w:pPr>
            <w:pStyle w:val="5EB2C6832EE544C8B653C9F4FA685500"/>
          </w:pPr>
          <w:r w:rsidRPr="008244DC">
            <w:rPr>
              <w:rStyle w:val="PlaceholderText"/>
            </w:rPr>
            <w:t>Click or tap here to enter text.</w:t>
          </w:r>
        </w:p>
      </w:docPartBody>
    </w:docPart>
    <w:docPart>
      <w:docPartPr>
        <w:name w:val="9EB75609F3314C1CA5358E4EF3A8807E"/>
        <w:category>
          <w:name w:val="General"/>
          <w:gallery w:val="placeholder"/>
        </w:category>
        <w:types>
          <w:type w:val="bbPlcHdr"/>
        </w:types>
        <w:behaviors>
          <w:behavior w:val="content"/>
        </w:behaviors>
        <w:guid w:val="{4D3246EB-B45C-451B-8C12-E59184DE4FFC}"/>
      </w:docPartPr>
      <w:docPartBody>
        <w:p w:rsidR="003707B5" w:rsidRDefault="00514581" w:rsidP="00514581">
          <w:pPr>
            <w:pStyle w:val="9EB75609F3314C1CA5358E4EF3A8807E"/>
          </w:pPr>
          <w:r w:rsidRPr="008244DC">
            <w:rPr>
              <w:rStyle w:val="PlaceholderText"/>
            </w:rPr>
            <w:t>Click or tap here to enter text.</w:t>
          </w:r>
        </w:p>
      </w:docPartBody>
    </w:docPart>
    <w:docPart>
      <w:docPartPr>
        <w:name w:val="B601064996214FBB8D60691604DA8691"/>
        <w:category>
          <w:name w:val="General"/>
          <w:gallery w:val="placeholder"/>
        </w:category>
        <w:types>
          <w:type w:val="bbPlcHdr"/>
        </w:types>
        <w:behaviors>
          <w:behavior w:val="content"/>
        </w:behaviors>
        <w:guid w:val="{29B46DF5-EC22-4D29-89F3-73B8C24CBECB}"/>
      </w:docPartPr>
      <w:docPartBody>
        <w:p w:rsidR="003707B5" w:rsidRDefault="00514581" w:rsidP="00514581">
          <w:pPr>
            <w:pStyle w:val="B601064996214FBB8D60691604DA8691"/>
          </w:pPr>
          <w:r w:rsidRPr="008244DC">
            <w:rPr>
              <w:rStyle w:val="PlaceholderText"/>
            </w:rPr>
            <w:t>Click or tap here to enter text.</w:t>
          </w:r>
        </w:p>
      </w:docPartBody>
    </w:docPart>
    <w:docPart>
      <w:docPartPr>
        <w:name w:val="706A0DE42D384D81A6C0CFEC4AACDDF4"/>
        <w:category>
          <w:name w:val="General"/>
          <w:gallery w:val="placeholder"/>
        </w:category>
        <w:types>
          <w:type w:val="bbPlcHdr"/>
        </w:types>
        <w:behaviors>
          <w:behavior w:val="content"/>
        </w:behaviors>
        <w:guid w:val="{BC066C04-2738-4D70-8550-C2BE0F1A00B1}"/>
      </w:docPartPr>
      <w:docPartBody>
        <w:p w:rsidR="003707B5" w:rsidRDefault="00514581" w:rsidP="00514581">
          <w:pPr>
            <w:pStyle w:val="706A0DE42D384D81A6C0CFEC4AACDDF4"/>
          </w:pPr>
          <w:r w:rsidRPr="008244DC">
            <w:rPr>
              <w:rStyle w:val="PlaceholderText"/>
            </w:rPr>
            <w:t>Click or tap here to enter text.</w:t>
          </w:r>
        </w:p>
      </w:docPartBody>
    </w:docPart>
    <w:docPart>
      <w:docPartPr>
        <w:name w:val="7B8D52C5A80444B7A87AC29D2C9C6A66"/>
        <w:category>
          <w:name w:val="General"/>
          <w:gallery w:val="placeholder"/>
        </w:category>
        <w:types>
          <w:type w:val="bbPlcHdr"/>
        </w:types>
        <w:behaviors>
          <w:behavior w:val="content"/>
        </w:behaviors>
        <w:guid w:val="{FCB05D59-895C-48C4-B7C9-D7743AAAF456}"/>
      </w:docPartPr>
      <w:docPartBody>
        <w:p w:rsidR="003707B5" w:rsidRDefault="00514581" w:rsidP="00514581">
          <w:pPr>
            <w:pStyle w:val="7B8D52C5A80444B7A87AC29D2C9C6A66"/>
          </w:pPr>
          <w:r w:rsidRPr="008244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81"/>
    <w:rsid w:val="003707B5"/>
    <w:rsid w:val="00514581"/>
    <w:rsid w:val="005A3EB8"/>
    <w:rsid w:val="0065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581"/>
    <w:rPr>
      <w:color w:val="808080"/>
    </w:rPr>
  </w:style>
  <w:style w:type="paragraph" w:customStyle="1" w:styleId="E385604F111C469B83D589562903F42D">
    <w:name w:val="E385604F111C469B83D589562903F42D"/>
    <w:rsid w:val="00514581"/>
    <w:rPr>
      <w:rFonts w:eastAsiaTheme="minorHAnsi"/>
    </w:rPr>
  </w:style>
  <w:style w:type="paragraph" w:customStyle="1" w:styleId="1FD6B7DCFE4A46C3BD0ACF6CF2AE0DBF">
    <w:name w:val="1FD6B7DCFE4A46C3BD0ACF6CF2AE0DBF"/>
    <w:rsid w:val="00514581"/>
    <w:rPr>
      <w:rFonts w:eastAsiaTheme="minorHAnsi"/>
    </w:rPr>
  </w:style>
  <w:style w:type="paragraph" w:customStyle="1" w:styleId="DA0EABBB04FA451CA96324BECBA884B9">
    <w:name w:val="DA0EABBB04FA451CA96324BECBA884B9"/>
    <w:rsid w:val="00514581"/>
    <w:rPr>
      <w:rFonts w:eastAsiaTheme="minorHAnsi"/>
    </w:rPr>
  </w:style>
  <w:style w:type="paragraph" w:customStyle="1" w:styleId="5EB2C6832EE544C8B653C9F4FA685500">
    <w:name w:val="5EB2C6832EE544C8B653C9F4FA685500"/>
    <w:rsid w:val="00514581"/>
    <w:rPr>
      <w:rFonts w:eastAsiaTheme="minorHAnsi"/>
    </w:rPr>
  </w:style>
  <w:style w:type="paragraph" w:customStyle="1" w:styleId="9EB75609F3314C1CA5358E4EF3A8807E">
    <w:name w:val="9EB75609F3314C1CA5358E4EF3A8807E"/>
    <w:rsid w:val="00514581"/>
    <w:rPr>
      <w:rFonts w:eastAsiaTheme="minorHAnsi"/>
    </w:rPr>
  </w:style>
  <w:style w:type="paragraph" w:customStyle="1" w:styleId="B601064996214FBB8D60691604DA8691">
    <w:name w:val="B601064996214FBB8D60691604DA8691"/>
    <w:rsid w:val="00514581"/>
    <w:rPr>
      <w:rFonts w:eastAsiaTheme="minorHAnsi"/>
    </w:rPr>
  </w:style>
  <w:style w:type="paragraph" w:customStyle="1" w:styleId="706A0DE42D384D81A6C0CFEC4AACDDF4">
    <w:name w:val="706A0DE42D384D81A6C0CFEC4AACDDF4"/>
    <w:rsid w:val="00514581"/>
    <w:rPr>
      <w:rFonts w:eastAsiaTheme="minorHAnsi"/>
    </w:rPr>
  </w:style>
  <w:style w:type="paragraph" w:customStyle="1" w:styleId="7B8D52C5A80444B7A87AC29D2C9C6A66">
    <w:name w:val="7B8D52C5A80444B7A87AC29D2C9C6A66"/>
    <w:rsid w:val="0051458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Laveta</dc:creator>
  <cp:keywords/>
  <dc:description/>
  <cp:lastModifiedBy>Laveta</cp:lastModifiedBy>
  <cp:revision>2</cp:revision>
  <cp:lastPrinted>2021-07-27T23:15:00Z</cp:lastPrinted>
  <dcterms:created xsi:type="dcterms:W3CDTF">2021-07-30T00:01:00Z</dcterms:created>
  <dcterms:modified xsi:type="dcterms:W3CDTF">2021-07-30T00:01:00Z</dcterms:modified>
</cp:coreProperties>
</file>