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FA" w:rsidRPr="00922AF0" w:rsidRDefault="00794A8E" w:rsidP="00B413FA">
      <w:pPr>
        <w:jc w:val="center"/>
        <w:rPr>
          <w:rFonts w:ascii="Arial" w:hAnsi="Arial" w:cs="Arial"/>
          <w:bCs/>
          <w:i/>
          <w:highlight w:val="yellow"/>
        </w:rPr>
      </w:pPr>
      <w:r>
        <w:rPr>
          <w:rFonts w:ascii="Arial" w:hAnsi="Arial" w:cs="Arial"/>
          <w:bCs/>
          <w:i/>
          <w:noProof/>
        </w:rPr>
        <w:drawing>
          <wp:anchor distT="0" distB="0" distL="114300" distR="114300" simplePos="0" relativeHeight="251658240" behindDoc="0" locked="0" layoutInCell="1" allowOverlap="1" wp14:anchorId="3167333B" wp14:editId="5F25217E">
            <wp:simplePos x="0" y="0"/>
            <wp:positionH relativeFrom="column">
              <wp:posOffset>1943100</wp:posOffset>
            </wp:positionH>
            <wp:positionV relativeFrom="paragraph">
              <wp:posOffset>-457200</wp:posOffset>
            </wp:positionV>
            <wp:extent cx="825500" cy="825500"/>
            <wp:effectExtent l="0" t="0" r="12700" b="12700"/>
            <wp:wrapNone/>
            <wp:docPr id="2" name="Picture 2" descr="Macintosh HD:private:var:folders:12:9b4ytv_d6fz582dyx787g5r00000gp:T:TemporaryItems:OutofSchoolNetwork_square-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2:9b4ytv_d6fz582dyx787g5r00000gp:T:TemporaryItems:OutofSchoolNetwork_square-250x2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2AF0">
        <w:rPr>
          <w:rFonts w:ascii="Arial" w:hAnsi="Arial" w:cs="Arial"/>
          <w:noProof/>
        </w:rPr>
        <w:drawing>
          <wp:anchor distT="0" distB="0" distL="114300" distR="114300" simplePos="0" relativeHeight="251659264" behindDoc="0" locked="0" layoutInCell="1" allowOverlap="1" wp14:anchorId="69F92F31" wp14:editId="17945AAC">
            <wp:simplePos x="0" y="0"/>
            <wp:positionH relativeFrom="column">
              <wp:posOffset>2743200</wp:posOffset>
            </wp:positionH>
            <wp:positionV relativeFrom="paragraph">
              <wp:posOffset>-571500</wp:posOffset>
            </wp:positionV>
            <wp:extent cx="1343025" cy="1039495"/>
            <wp:effectExtent l="0" t="0" r="3175" b="1905"/>
            <wp:wrapNone/>
            <wp:docPr id="3" name="Picture 3" descr="C:\Users\ljohnson.82W\AppData\Local\Microsoft\Windows\INetCache\Content.Word\NSLA-Logo_Stacked-3C-RGB.JPG"/>
            <wp:cNvGraphicFramePr/>
            <a:graphic xmlns:a="http://schemas.openxmlformats.org/drawingml/2006/main">
              <a:graphicData uri="http://schemas.openxmlformats.org/drawingml/2006/picture">
                <pic:pic xmlns:pic="http://schemas.openxmlformats.org/drawingml/2006/picture">
                  <pic:nvPicPr>
                    <pic:cNvPr id="1" name="Picture 1" descr="C:\Users\ljohnson.82W\AppData\Local\Microsoft\Windows\INetCache\Content.Word\NSLA-Logo_Stacked-3C-RGB.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i/>
        </w:rPr>
        <w:t xml:space="preserve">                    </w:t>
      </w:r>
    </w:p>
    <w:p w:rsidR="00794A8E" w:rsidRDefault="00794A8E" w:rsidP="004D7CB7">
      <w:pPr>
        <w:spacing w:after="0" w:line="240" w:lineRule="auto"/>
        <w:rPr>
          <w:rFonts w:ascii="Arial" w:eastAsia="Times New Roman" w:hAnsi="Arial" w:cs="Arial"/>
          <w:b/>
        </w:rPr>
      </w:pPr>
    </w:p>
    <w:p w:rsidR="00794A8E" w:rsidRDefault="00794A8E" w:rsidP="004D7CB7">
      <w:pPr>
        <w:spacing w:after="0" w:line="240" w:lineRule="auto"/>
        <w:rPr>
          <w:rFonts w:ascii="Arial" w:eastAsia="Times New Roman" w:hAnsi="Arial" w:cs="Arial"/>
          <w:b/>
        </w:rPr>
      </w:pPr>
    </w:p>
    <w:p w:rsidR="004D7CB7" w:rsidRPr="00922AF0" w:rsidRDefault="004D7CB7" w:rsidP="004D7CB7">
      <w:pPr>
        <w:spacing w:after="0" w:line="240" w:lineRule="auto"/>
        <w:rPr>
          <w:rFonts w:ascii="Arial" w:eastAsia="Times New Roman" w:hAnsi="Arial" w:cs="Arial"/>
          <w:b/>
        </w:rPr>
      </w:pPr>
      <w:r w:rsidRPr="00922AF0">
        <w:rPr>
          <w:rFonts w:ascii="Arial" w:eastAsia="Times New Roman" w:hAnsi="Arial" w:cs="Arial"/>
          <w:b/>
        </w:rPr>
        <w:t>For Immediate Release</w:t>
      </w:r>
    </w:p>
    <w:p w:rsidR="00FB4774" w:rsidRPr="00FB4774" w:rsidRDefault="00FD1CC9" w:rsidP="00FB4774">
      <w:pPr>
        <w:spacing w:after="0" w:line="240" w:lineRule="auto"/>
        <w:jc w:val="right"/>
        <w:rPr>
          <w:rFonts w:ascii="Arial" w:eastAsia="Times New Roman" w:hAnsi="Arial" w:cs="Arial"/>
          <w:b/>
          <w:sz w:val="18"/>
          <w:szCs w:val="18"/>
        </w:rPr>
      </w:pPr>
      <w:r w:rsidRPr="00922AF0">
        <w:rPr>
          <w:rFonts w:ascii="Arial" w:eastAsia="Times New Roman" w:hAnsi="Arial" w:cs="Arial"/>
          <w:b/>
        </w:rPr>
        <w:tab/>
      </w:r>
      <w:r w:rsidRPr="00922AF0">
        <w:rPr>
          <w:rFonts w:ascii="Arial" w:eastAsia="Times New Roman" w:hAnsi="Arial" w:cs="Arial"/>
          <w:b/>
        </w:rPr>
        <w:tab/>
      </w:r>
      <w:r w:rsidRPr="00922AF0">
        <w:rPr>
          <w:rFonts w:ascii="Arial" w:eastAsia="Times New Roman" w:hAnsi="Arial" w:cs="Arial"/>
          <w:b/>
        </w:rPr>
        <w:tab/>
      </w:r>
      <w:r w:rsidRPr="00922AF0">
        <w:rPr>
          <w:rFonts w:ascii="Arial" w:eastAsia="Times New Roman" w:hAnsi="Arial" w:cs="Arial"/>
          <w:b/>
        </w:rPr>
        <w:tab/>
      </w:r>
      <w:r w:rsidR="00FB4774" w:rsidRPr="00FB4774">
        <w:rPr>
          <w:rFonts w:ascii="Arial" w:eastAsia="Times New Roman" w:hAnsi="Arial" w:cs="Arial"/>
          <w:b/>
        </w:rPr>
        <w:t xml:space="preserve">Contact: </w:t>
      </w:r>
      <w:r w:rsidR="00FB4774" w:rsidRPr="00FB4774">
        <w:rPr>
          <w:rFonts w:ascii="Arial" w:eastAsia="Times New Roman" w:hAnsi="Arial" w:cs="Arial"/>
          <w:b/>
          <w:sz w:val="18"/>
          <w:szCs w:val="18"/>
        </w:rPr>
        <w:t>Graycen C. Bigger</w:t>
      </w:r>
      <w:r w:rsidR="00FB4774" w:rsidRPr="00FB4774">
        <w:rPr>
          <w:rFonts w:ascii="Arial" w:eastAsia="Times New Roman" w:hAnsi="Arial" w:cs="Arial"/>
          <w:b/>
          <w:sz w:val="18"/>
          <w:szCs w:val="18"/>
        </w:rPr>
        <w:br/>
        <w:t xml:space="preserve">Communications Coordinator, AOSN </w:t>
      </w:r>
    </w:p>
    <w:p w:rsidR="00FB4774" w:rsidRPr="00FB4774" w:rsidRDefault="00FB4774" w:rsidP="00FB4774">
      <w:pPr>
        <w:spacing w:after="0" w:line="240" w:lineRule="auto"/>
        <w:ind w:left="5040" w:firstLine="720"/>
        <w:jc w:val="right"/>
        <w:rPr>
          <w:rFonts w:ascii="Arial" w:eastAsia="Times New Roman" w:hAnsi="Arial" w:cs="Arial"/>
          <w:b/>
          <w:sz w:val="18"/>
          <w:szCs w:val="18"/>
        </w:rPr>
      </w:pPr>
      <w:r w:rsidRPr="00FB4774">
        <w:rPr>
          <w:rFonts w:ascii="Arial" w:eastAsia="Times New Roman" w:hAnsi="Arial" w:cs="Arial"/>
          <w:b/>
          <w:sz w:val="18"/>
          <w:szCs w:val="18"/>
        </w:rPr>
        <w:t>870.335.7409</w:t>
      </w:r>
    </w:p>
    <w:p w:rsidR="00FB4774" w:rsidRPr="00FB4774" w:rsidRDefault="00FB4774" w:rsidP="00FB4774">
      <w:pPr>
        <w:spacing w:after="0" w:line="240" w:lineRule="auto"/>
        <w:ind w:left="5040" w:firstLine="720"/>
        <w:jc w:val="right"/>
        <w:rPr>
          <w:rFonts w:ascii="Arial" w:eastAsia="Times New Roman" w:hAnsi="Arial" w:cs="Arial"/>
          <w:b/>
          <w:sz w:val="18"/>
          <w:szCs w:val="18"/>
        </w:rPr>
      </w:pPr>
      <w:hyperlink r:id="rId10" w:history="1">
        <w:r w:rsidRPr="00FB4774">
          <w:rPr>
            <w:rStyle w:val="Hyperlink"/>
            <w:rFonts w:ascii="Arial" w:eastAsia="Times New Roman" w:hAnsi="Arial" w:cs="Arial"/>
            <w:b/>
            <w:sz w:val="18"/>
            <w:szCs w:val="18"/>
          </w:rPr>
          <w:t>gcolbert@astate.edu</w:t>
        </w:r>
      </w:hyperlink>
    </w:p>
    <w:p w:rsidR="004D7CB7" w:rsidRPr="00922AF0" w:rsidRDefault="004D7CB7" w:rsidP="00FB4774">
      <w:pPr>
        <w:spacing w:after="0" w:line="240" w:lineRule="auto"/>
        <w:jc w:val="right"/>
        <w:rPr>
          <w:rFonts w:ascii="Arial" w:eastAsia="Times New Roman" w:hAnsi="Arial" w:cs="Arial"/>
          <w:b/>
        </w:rPr>
      </w:pPr>
      <w:r w:rsidRPr="00922AF0">
        <w:rPr>
          <w:rFonts w:ascii="Arial" w:eastAsia="Times New Roman" w:hAnsi="Arial" w:cs="Arial"/>
          <w:b/>
        </w:rPr>
        <w:tab/>
      </w:r>
      <w:r w:rsidRPr="00922AF0">
        <w:rPr>
          <w:rFonts w:ascii="Arial" w:eastAsia="Times New Roman" w:hAnsi="Arial" w:cs="Arial"/>
          <w:b/>
        </w:rPr>
        <w:tab/>
      </w:r>
      <w:r w:rsidRPr="00922AF0">
        <w:rPr>
          <w:rFonts w:ascii="Arial" w:eastAsia="Times New Roman" w:hAnsi="Arial" w:cs="Arial"/>
          <w:b/>
        </w:rPr>
        <w:tab/>
      </w:r>
      <w:r w:rsidRPr="00922AF0">
        <w:rPr>
          <w:rFonts w:ascii="Arial" w:eastAsia="Times New Roman" w:hAnsi="Arial" w:cs="Arial"/>
          <w:b/>
        </w:rPr>
        <w:tab/>
      </w:r>
      <w:r w:rsidRPr="00922AF0">
        <w:rPr>
          <w:rFonts w:ascii="Arial" w:eastAsia="Times New Roman" w:hAnsi="Arial" w:cs="Arial"/>
          <w:b/>
        </w:rPr>
        <w:tab/>
      </w:r>
      <w:r w:rsidRPr="00922AF0">
        <w:rPr>
          <w:rFonts w:ascii="Arial" w:eastAsia="Times New Roman" w:hAnsi="Arial" w:cs="Arial"/>
          <w:b/>
        </w:rPr>
        <w:tab/>
      </w:r>
    </w:p>
    <w:p w:rsidR="004D7CB7" w:rsidRPr="00922AF0" w:rsidRDefault="008D52CD" w:rsidP="00D238F1">
      <w:pPr>
        <w:jc w:val="center"/>
        <w:rPr>
          <w:rFonts w:ascii="Arial" w:eastAsia="Times New Roman" w:hAnsi="Arial" w:cs="Arial"/>
          <w:b/>
          <w:i/>
        </w:rPr>
      </w:pPr>
      <w:r w:rsidRPr="00922AF0">
        <w:rPr>
          <w:rFonts w:ascii="Arial" w:eastAsia="Times New Roman" w:hAnsi="Arial" w:cs="Arial"/>
          <w:b/>
          <w:highlight w:val="yellow"/>
        </w:rPr>
        <w:t>[</w:t>
      </w:r>
      <w:r w:rsidR="00FD1CC9" w:rsidRPr="00922AF0">
        <w:rPr>
          <w:rFonts w:ascii="Arial" w:eastAsia="Times New Roman" w:hAnsi="Arial" w:cs="Arial"/>
          <w:b/>
          <w:i/>
          <w:highlight w:val="yellow"/>
        </w:rPr>
        <w:t>[Name of Organization]</w:t>
      </w:r>
      <w:r w:rsidR="00FD1CC9" w:rsidRPr="00922AF0">
        <w:rPr>
          <w:rFonts w:ascii="Arial" w:eastAsia="Times New Roman" w:hAnsi="Arial" w:cs="Arial"/>
          <w:b/>
          <w:i/>
        </w:rPr>
        <w:t xml:space="preserve"> Joins Thousands of </w:t>
      </w:r>
      <w:r w:rsidR="004C1CAE">
        <w:rPr>
          <w:rFonts w:ascii="Arial" w:eastAsia="Times New Roman" w:hAnsi="Arial" w:cs="Arial"/>
          <w:b/>
          <w:i/>
        </w:rPr>
        <w:t xml:space="preserve">Education Champions </w:t>
      </w:r>
      <w:r w:rsidR="00B42BC5">
        <w:rPr>
          <w:rFonts w:ascii="Arial" w:eastAsia="Times New Roman" w:hAnsi="Arial" w:cs="Arial"/>
          <w:b/>
          <w:i/>
        </w:rPr>
        <w:t>a</w:t>
      </w:r>
      <w:r w:rsidR="00FD1CC9" w:rsidRPr="00922AF0">
        <w:rPr>
          <w:rFonts w:ascii="Arial" w:eastAsia="Times New Roman" w:hAnsi="Arial" w:cs="Arial"/>
          <w:b/>
          <w:i/>
        </w:rPr>
        <w:t>cross the Country</w:t>
      </w:r>
      <w:r w:rsidR="00FB20AE">
        <w:rPr>
          <w:rFonts w:ascii="Arial" w:eastAsia="Times New Roman" w:hAnsi="Arial" w:cs="Arial"/>
          <w:b/>
          <w:i/>
        </w:rPr>
        <w:t xml:space="preserve"> in Celebration of National Summer Learning Week</w:t>
      </w:r>
      <w:r w:rsidR="004C1CAE">
        <w:rPr>
          <w:rFonts w:ascii="Arial" w:eastAsia="Times New Roman" w:hAnsi="Arial" w:cs="Arial"/>
          <w:b/>
          <w:i/>
        </w:rPr>
        <w:t xml:space="preserve"> (July 8-13)</w:t>
      </w:r>
    </w:p>
    <w:p w:rsidR="00395AE4" w:rsidRDefault="00794A8E" w:rsidP="007E707C">
      <w:pPr>
        <w:spacing w:after="0" w:line="240" w:lineRule="auto"/>
        <w:rPr>
          <w:rFonts w:ascii="Arial" w:hAnsi="Arial" w:cs="Arial"/>
        </w:rPr>
      </w:pPr>
      <w:r>
        <w:rPr>
          <w:rFonts w:ascii="Arial" w:hAnsi="Arial" w:cs="Arial"/>
          <w:b/>
          <w:highlight w:val="yellow"/>
        </w:rPr>
        <w:t>[CITY, ARKANSAS</w:t>
      </w:r>
      <w:r w:rsidR="00FD1CC9" w:rsidRPr="00922AF0">
        <w:rPr>
          <w:rFonts w:ascii="Arial" w:hAnsi="Arial" w:cs="Arial"/>
          <w:b/>
          <w:highlight w:val="yellow"/>
        </w:rPr>
        <w:t>—</w:t>
      </w:r>
      <w:r w:rsidR="00025BC4" w:rsidRPr="00922AF0">
        <w:rPr>
          <w:rFonts w:ascii="Arial" w:hAnsi="Arial" w:cs="Arial"/>
          <w:b/>
          <w:highlight w:val="yellow"/>
        </w:rPr>
        <w:t>Date</w:t>
      </w:r>
      <w:r w:rsidR="00D52EEE">
        <w:rPr>
          <w:rFonts w:ascii="Arial" w:hAnsi="Arial" w:cs="Arial"/>
          <w:b/>
          <w:highlight w:val="yellow"/>
        </w:rPr>
        <w:t xml:space="preserve"> XX, 2019</w:t>
      </w:r>
      <w:r w:rsidR="008D52CD" w:rsidRPr="00922AF0">
        <w:rPr>
          <w:rFonts w:ascii="Arial" w:hAnsi="Arial" w:cs="Arial"/>
          <w:b/>
          <w:highlight w:val="yellow"/>
        </w:rPr>
        <w:t>]</w:t>
      </w:r>
      <w:r w:rsidR="008D52CD" w:rsidRPr="00922AF0">
        <w:rPr>
          <w:rFonts w:ascii="Arial" w:hAnsi="Arial" w:cs="Arial"/>
          <w:color w:val="FF0000"/>
        </w:rPr>
        <w:t xml:space="preserve"> </w:t>
      </w:r>
      <w:r w:rsidR="008D52CD" w:rsidRPr="00922AF0">
        <w:rPr>
          <w:rFonts w:ascii="Arial" w:hAnsi="Arial" w:cs="Arial"/>
        </w:rPr>
        <w:t xml:space="preserve">– </w:t>
      </w:r>
      <w:r w:rsidR="004C1CAE">
        <w:rPr>
          <w:rFonts w:ascii="Arial" w:hAnsi="Arial" w:cs="Arial"/>
        </w:rPr>
        <w:t xml:space="preserve">School’s out!  Summer fun and learning are in! </w:t>
      </w:r>
      <w:r w:rsidR="008D52CD" w:rsidRPr="00922AF0">
        <w:rPr>
          <w:rFonts w:ascii="Arial" w:hAnsi="Arial" w:cs="Arial"/>
          <w:highlight w:val="yellow"/>
        </w:rPr>
        <w:t>[NAME OF ORGANIZATION]</w:t>
      </w:r>
      <w:r w:rsidR="009957A6">
        <w:rPr>
          <w:rFonts w:ascii="Arial" w:hAnsi="Arial" w:cs="Arial"/>
        </w:rPr>
        <w:t xml:space="preserve"> joins the </w:t>
      </w:r>
      <w:hyperlink r:id="rId11" w:history="1">
        <w:r w:rsidR="009957A6" w:rsidRPr="00D65AA6">
          <w:rPr>
            <w:rStyle w:val="Hyperlink"/>
            <w:rFonts w:ascii="Arial" w:hAnsi="Arial" w:cs="Arial"/>
          </w:rPr>
          <w:t>National Summer Learning Association</w:t>
        </w:r>
      </w:hyperlink>
      <w:r w:rsidR="009957A6">
        <w:rPr>
          <w:rFonts w:ascii="Arial" w:hAnsi="Arial" w:cs="Arial"/>
        </w:rPr>
        <w:t xml:space="preserve"> (NSLA) in celebrating National Summer Learning Week, a celebration dedicated to elevating the importance of keeping kids learning, safe and healthy every summer</w:t>
      </w:r>
      <w:r w:rsidR="00395AE4">
        <w:rPr>
          <w:rFonts w:ascii="Arial" w:hAnsi="Arial" w:cs="Arial"/>
        </w:rPr>
        <w:t xml:space="preserve">; </w:t>
      </w:r>
      <w:r w:rsidR="009957A6">
        <w:rPr>
          <w:rFonts w:ascii="Arial" w:hAnsi="Arial" w:cs="Arial"/>
        </w:rPr>
        <w:t xml:space="preserve">ensuring </w:t>
      </w:r>
      <w:r w:rsidR="004C1CAE">
        <w:rPr>
          <w:rFonts w:ascii="Arial" w:hAnsi="Arial" w:cs="Arial"/>
        </w:rPr>
        <w:t xml:space="preserve">young people </w:t>
      </w:r>
      <w:r w:rsidR="009957A6">
        <w:rPr>
          <w:rFonts w:ascii="Arial" w:hAnsi="Arial" w:cs="Arial"/>
        </w:rPr>
        <w:t>return to school ready to succeed</w:t>
      </w:r>
      <w:r w:rsidR="007D566C">
        <w:rPr>
          <w:rFonts w:ascii="Arial" w:hAnsi="Arial" w:cs="Arial"/>
        </w:rPr>
        <w:t>.</w:t>
      </w:r>
      <w:r w:rsidR="004C1CAE">
        <w:rPr>
          <w:rFonts w:ascii="Arial" w:hAnsi="Arial" w:cs="Arial"/>
        </w:rPr>
        <w:t xml:space="preserve"> That’s why during</w:t>
      </w:r>
      <w:r w:rsidR="00395AE4" w:rsidRPr="00395AE4">
        <w:rPr>
          <w:rFonts w:ascii="Arial" w:hAnsi="Arial" w:cs="Arial"/>
        </w:rPr>
        <w:t xml:space="preserve"> July 8 to 13, each day of </w:t>
      </w:r>
      <w:r w:rsidR="004C1CAE">
        <w:rPr>
          <w:rFonts w:ascii="Arial" w:hAnsi="Arial" w:cs="Arial"/>
        </w:rPr>
        <w:t>Summer Learning Week i</w:t>
      </w:r>
      <w:r w:rsidR="00395AE4" w:rsidRPr="00395AE4">
        <w:rPr>
          <w:rFonts w:ascii="Arial" w:hAnsi="Arial" w:cs="Arial"/>
        </w:rPr>
        <w:t xml:space="preserve">s devoted to a different critical summer issue, from </w:t>
      </w:r>
      <w:r w:rsidR="00D64A0C">
        <w:rPr>
          <w:rFonts w:ascii="Arial" w:hAnsi="Arial" w:cs="Arial"/>
        </w:rPr>
        <w:t xml:space="preserve">the enriching possibilities of </w:t>
      </w:r>
      <w:r w:rsidR="00395AE4" w:rsidRPr="00395AE4">
        <w:rPr>
          <w:rFonts w:ascii="Arial" w:hAnsi="Arial" w:cs="Arial"/>
        </w:rPr>
        <w:t xml:space="preserve">STEM (science, technology, engineering and mathematics) </w:t>
      </w:r>
      <w:r w:rsidR="00577AAF">
        <w:rPr>
          <w:rFonts w:ascii="Arial" w:hAnsi="Arial" w:cs="Arial"/>
        </w:rPr>
        <w:t xml:space="preserve">to </w:t>
      </w:r>
      <w:r w:rsidR="00395AE4" w:rsidRPr="00395AE4">
        <w:rPr>
          <w:rFonts w:ascii="Arial" w:hAnsi="Arial" w:cs="Arial"/>
        </w:rPr>
        <w:t xml:space="preserve">arts programming </w:t>
      </w:r>
      <w:r w:rsidR="00911374">
        <w:rPr>
          <w:rFonts w:ascii="Arial" w:hAnsi="Arial" w:cs="Arial"/>
        </w:rPr>
        <w:t>t</w:t>
      </w:r>
      <w:r w:rsidR="00395AE4" w:rsidRPr="00395AE4">
        <w:rPr>
          <w:rFonts w:ascii="Arial" w:hAnsi="Arial" w:cs="Arial"/>
        </w:rPr>
        <w:t>o summertime programs that strengthen career development skills</w:t>
      </w:r>
      <w:r w:rsidR="00911374">
        <w:rPr>
          <w:rFonts w:ascii="Arial" w:hAnsi="Arial" w:cs="Arial"/>
        </w:rPr>
        <w:t xml:space="preserve"> for young people</w:t>
      </w:r>
      <w:r w:rsidR="00395AE4" w:rsidRPr="00395AE4">
        <w:rPr>
          <w:rFonts w:ascii="Arial" w:hAnsi="Arial" w:cs="Arial"/>
        </w:rPr>
        <w:t xml:space="preserve">. </w:t>
      </w:r>
      <w:r w:rsidR="00911374">
        <w:rPr>
          <w:rFonts w:ascii="Arial" w:hAnsi="Arial" w:cs="Arial"/>
        </w:rPr>
        <w:t xml:space="preserve"> </w:t>
      </w:r>
      <w:r w:rsidR="00911374" w:rsidRPr="00577AAF">
        <w:rPr>
          <w:rFonts w:ascii="Arial" w:hAnsi="Arial" w:cs="Arial"/>
          <w:highlight w:val="yellow"/>
        </w:rPr>
        <w:t>[NAME OF ORGAINZATION</w:t>
      </w:r>
      <w:r w:rsidR="00911374">
        <w:rPr>
          <w:rFonts w:ascii="Arial" w:hAnsi="Arial" w:cs="Arial"/>
        </w:rPr>
        <w:t xml:space="preserve">] also joins </w:t>
      </w:r>
      <w:r w:rsidR="004C1CAE">
        <w:rPr>
          <w:rFonts w:ascii="Arial" w:hAnsi="Arial" w:cs="Arial"/>
        </w:rPr>
        <w:t xml:space="preserve">communities everywhere in </w:t>
      </w:r>
      <w:r w:rsidR="00395AE4" w:rsidRPr="00395AE4">
        <w:rPr>
          <w:rFonts w:ascii="Arial" w:hAnsi="Arial" w:cs="Arial"/>
        </w:rPr>
        <w:t xml:space="preserve">calling out the importance of reading and </w:t>
      </w:r>
      <w:r w:rsidR="004C1CAE">
        <w:rPr>
          <w:rFonts w:ascii="Arial" w:hAnsi="Arial" w:cs="Arial"/>
        </w:rPr>
        <w:t xml:space="preserve">access to good </w:t>
      </w:r>
      <w:r w:rsidR="00395AE4" w:rsidRPr="00395AE4">
        <w:rPr>
          <w:rFonts w:ascii="Arial" w:hAnsi="Arial" w:cs="Arial"/>
        </w:rPr>
        <w:t xml:space="preserve">nutrition </w:t>
      </w:r>
      <w:r w:rsidR="004C1CAE">
        <w:rPr>
          <w:rFonts w:ascii="Arial" w:hAnsi="Arial" w:cs="Arial"/>
        </w:rPr>
        <w:t xml:space="preserve">as part of the formula for an enriching and healthy summer. </w:t>
      </w:r>
    </w:p>
    <w:p w:rsidR="00911374" w:rsidRDefault="00911374" w:rsidP="007E707C">
      <w:pPr>
        <w:spacing w:after="0" w:line="240" w:lineRule="auto"/>
        <w:rPr>
          <w:rFonts w:ascii="Arial" w:hAnsi="Arial" w:cs="Arial"/>
        </w:rPr>
      </w:pPr>
    </w:p>
    <w:p w:rsidR="00911374" w:rsidRPr="00922AF0" w:rsidRDefault="00911374" w:rsidP="00911374">
      <w:pPr>
        <w:autoSpaceDE w:val="0"/>
        <w:autoSpaceDN w:val="0"/>
        <w:adjustRightInd w:val="0"/>
        <w:spacing w:after="0"/>
        <w:contextualSpacing/>
        <w:rPr>
          <w:rFonts w:ascii="Arial" w:hAnsi="Arial" w:cs="Arial"/>
        </w:rPr>
      </w:pPr>
      <w:r w:rsidRPr="00922AF0">
        <w:rPr>
          <w:rFonts w:ascii="Arial" w:hAnsi="Arial" w:cs="Arial"/>
          <w:highlight w:val="yellow"/>
        </w:rPr>
        <w:t>[</w:t>
      </w:r>
      <w:r w:rsidRPr="00B42BC5">
        <w:rPr>
          <w:rFonts w:ascii="Arial" w:hAnsi="Arial" w:cs="Arial"/>
          <w:caps/>
          <w:highlight w:val="yellow"/>
        </w:rPr>
        <w:t>insert quote from organizational representative</w:t>
      </w:r>
      <w:r w:rsidRPr="00922AF0">
        <w:rPr>
          <w:rFonts w:ascii="Arial" w:hAnsi="Arial" w:cs="Arial"/>
          <w:highlight w:val="yellow"/>
        </w:rPr>
        <w:t>]</w:t>
      </w:r>
      <w:r w:rsidR="00D64A0C">
        <w:rPr>
          <w:rFonts w:ascii="Arial" w:hAnsi="Arial" w:cs="Arial"/>
        </w:rPr>
        <w:t xml:space="preserve"> </w:t>
      </w:r>
      <w:r w:rsidR="00D64A0C" w:rsidRPr="00D64A0C">
        <w:rPr>
          <w:rFonts w:ascii="Arial" w:hAnsi="Arial" w:cs="Arial"/>
        </w:rPr>
        <w:t xml:space="preserve">Our goal this year is to serve </w:t>
      </w:r>
      <w:proofErr w:type="spellStart"/>
      <w:r w:rsidR="00D64A0C" w:rsidRPr="00577AAF">
        <w:rPr>
          <w:rFonts w:ascii="Arial" w:hAnsi="Arial" w:cs="Arial"/>
          <w:highlight w:val="yellow"/>
        </w:rPr>
        <w:t>XNumber</w:t>
      </w:r>
      <w:proofErr w:type="spellEnd"/>
      <w:r w:rsidR="00D64A0C" w:rsidRPr="00D64A0C">
        <w:rPr>
          <w:rFonts w:ascii="Arial" w:hAnsi="Arial" w:cs="Arial"/>
        </w:rPr>
        <w:t xml:space="preserve"> of youth in </w:t>
      </w:r>
      <w:r w:rsidR="00D64A0C" w:rsidRPr="00577AAF">
        <w:rPr>
          <w:rFonts w:ascii="Arial" w:hAnsi="Arial" w:cs="Arial"/>
          <w:highlight w:val="yellow"/>
        </w:rPr>
        <w:t>[INSERT NAME OF COMMUNITY].</w:t>
      </w:r>
    </w:p>
    <w:p w:rsidR="00911374" w:rsidRDefault="00911374" w:rsidP="007E707C">
      <w:pPr>
        <w:spacing w:after="0" w:line="240" w:lineRule="auto"/>
        <w:rPr>
          <w:rFonts w:ascii="Arial" w:hAnsi="Arial" w:cs="Arial"/>
        </w:rPr>
      </w:pPr>
    </w:p>
    <w:p w:rsidR="00D64A0C" w:rsidRDefault="00D64A0C" w:rsidP="00D64A0C">
      <w:pPr>
        <w:spacing w:after="0" w:line="240" w:lineRule="auto"/>
        <w:rPr>
          <w:rFonts w:ascii="Arial" w:hAnsi="Arial" w:cs="Arial"/>
        </w:rPr>
      </w:pPr>
    </w:p>
    <w:p w:rsidR="00D64A0C" w:rsidRDefault="00D64A0C" w:rsidP="00D64A0C">
      <w:pPr>
        <w:spacing w:after="0" w:line="240" w:lineRule="auto"/>
        <w:rPr>
          <w:rFonts w:ascii="Arial" w:hAnsi="Arial" w:cs="Arial"/>
        </w:rPr>
      </w:pPr>
      <w:r w:rsidRPr="00922AF0">
        <w:rPr>
          <w:rFonts w:ascii="Arial" w:hAnsi="Arial" w:cs="Arial"/>
          <w:highlight w:val="yellow"/>
        </w:rPr>
        <w:t>[NAME OF ORGANIZATION]</w:t>
      </w:r>
      <w:r>
        <w:rPr>
          <w:rFonts w:ascii="Arial" w:hAnsi="Arial" w:cs="Arial"/>
        </w:rPr>
        <w:t xml:space="preserve">’s event </w:t>
      </w:r>
      <w:r w:rsidRPr="00922AF0">
        <w:rPr>
          <w:rFonts w:ascii="Arial" w:hAnsi="Arial" w:cs="Arial"/>
        </w:rPr>
        <w:t xml:space="preserve">will highlight the importance of summer learning opportunities </w:t>
      </w:r>
      <w:r>
        <w:rPr>
          <w:rFonts w:ascii="Arial" w:hAnsi="Arial" w:cs="Arial"/>
        </w:rPr>
        <w:t xml:space="preserve">within </w:t>
      </w:r>
      <w:r w:rsidRPr="009957A6">
        <w:rPr>
          <w:rFonts w:ascii="Arial" w:hAnsi="Arial" w:cs="Arial"/>
          <w:highlight w:val="yellow"/>
        </w:rPr>
        <w:t>[INSERT THEME]</w:t>
      </w:r>
      <w:r>
        <w:rPr>
          <w:rFonts w:ascii="Arial" w:hAnsi="Arial" w:cs="Arial"/>
        </w:rPr>
        <w:t xml:space="preserve"> </w:t>
      </w:r>
      <w:r w:rsidRPr="00922AF0">
        <w:rPr>
          <w:rFonts w:ascii="Arial" w:hAnsi="Arial" w:cs="Arial"/>
        </w:rPr>
        <w:t xml:space="preserve">at </w:t>
      </w:r>
      <w:r w:rsidRPr="00922AF0">
        <w:rPr>
          <w:rFonts w:ascii="Arial" w:hAnsi="Arial" w:cs="Arial"/>
          <w:highlight w:val="yellow"/>
        </w:rPr>
        <w:t>[INSERT NAME AND/OR SHORT DESCRIPTION OF EVENT]</w:t>
      </w:r>
      <w:r w:rsidRPr="00922AF0">
        <w:rPr>
          <w:rFonts w:ascii="Arial" w:hAnsi="Arial" w:cs="Arial"/>
        </w:rPr>
        <w:t xml:space="preserve"> on July </w:t>
      </w:r>
      <w:r w:rsidRPr="00922AF0">
        <w:rPr>
          <w:rFonts w:ascii="Arial" w:hAnsi="Arial" w:cs="Arial"/>
          <w:highlight w:val="yellow"/>
        </w:rPr>
        <w:t>XX</w:t>
      </w:r>
      <w:r w:rsidRPr="00922AF0">
        <w:rPr>
          <w:rFonts w:ascii="Arial" w:hAnsi="Arial" w:cs="Arial"/>
        </w:rPr>
        <w:t>.</w:t>
      </w:r>
    </w:p>
    <w:p w:rsidR="00395AE4" w:rsidRDefault="00395AE4" w:rsidP="007E707C">
      <w:pPr>
        <w:spacing w:after="0" w:line="240" w:lineRule="auto"/>
        <w:rPr>
          <w:rFonts w:ascii="Arial" w:hAnsi="Arial" w:cs="Arial"/>
        </w:rPr>
      </w:pPr>
    </w:p>
    <w:p w:rsidR="00395AE4" w:rsidRPr="00922AF0" w:rsidRDefault="00395AE4" w:rsidP="00395AE4">
      <w:pPr>
        <w:spacing w:after="0" w:line="240" w:lineRule="auto"/>
        <w:rPr>
          <w:rFonts w:ascii="Arial" w:eastAsia="Times New Roman" w:hAnsi="Arial" w:cs="Arial"/>
          <w:shd w:val="clear" w:color="auto" w:fill="FFFFFF"/>
        </w:rPr>
      </w:pPr>
      <w:r>
        <w:rPr>
          <w:rFonts w:ascii="Arial" w:eastAsia="Times New Roman" w:hAnsi="Arial" w:cs="Arial"/>
          <w:shd w:val="clear" w:color="auto" w:fill="FFFFFF"/>
        </w:rPr>
        <w:t xml:space="preserve">National Summer Learning Week </w:t>
      </w:r>
      <w:r w:rsidR="00D64A0C">
        <w:rPr>
          <w:rFonts w:ascii="Arial" w:eastAsia="Times New Roman" w:hAnsi="Arial" w:cs="Arial"/>
          <w:shd w:val="clear" w:color="auto" w:fill="FFFFFF"/>
        </w:rPr>
        <w:t xml:space="preserve">aims to </w:t>
      </w:r>
      <w:r w:rsidRPr="00922AF0">
        <w:rPr>
          <w:rFonts w:ascii="Arial" w:eastAsia="Times New Roman" w:hAnsi="Arial" w:cs="Arial"/>
          <w:shd w:val="clear" w:color="auto" w:fill="FFFFFF"/>
        </w:rPr>
        <w:t>unite</w:t>
      </w:r>
      <w:r>
        <w:rPr>
          <w:rFonts w:ascii="Arial" w:eastAsia="Times New Roman" w:hAnsi="Arial" w:cs="Arial"/>
          <w:shd w:val="clear" w:color="auto" w:fill="FFFFFF"/>
        </w:rPr>
        <w:t xml:space="preserve"> community organizations, summer learning programs, and families</w:t>
      </w:r>
      <w:r w:rsidRPr="00922AF0">
        <w:rPr>
          <w:rFonts w:ascii="Arial" w:eastAsia="Times New Roman" w:hAnsi="Arial" w:cs="Arial"/>
          <w:shd w:val="clear" w:color="auto" w:fill="FFFFFF"/>
        </w:rPr>
        <w:t xml:space="preserve"> in advocacy efforts and celebrations hosted by hundreds of partner organizations from libraries to museums, parks and recreation centers to civic and non-profit groups all to promote awareness of the </w:t>
      </w:r>
      <w:r>
        <w:rPr>
          <w:rFonts w:ascii="Arial" w:eastAsia="Times New Roman" w:hAnsi="Arial" w:cs="Arial"/>
          <w:shd w:val="clear" w:color="auto" w:fill="FFFFFF"/>
        </w:rPr>
        <w:t xml:space="preserve">power and magic of summer programs to close </w:t>
      </w:r>
      <w:proofErr w:type="gramStart"/>
      <w:r>
        <w:rPr>
          <w:rFonts w:ascii="Arial" w:eastAsia="Times New Roman" w:hAnsi="Arial" w:cs="Arial"/>
          <w:shd w:val="clear" w:color="auto" w:fill="FFFFFF"/>
        </w:rPr>
        <w:t>opportunity</w:t>
      </w:r>
      <w:proofErr w:type="gramEnd"/>
      <w:r>
        <w:rPr>
          <w:rFonts w:ascii="Arial" w:eastAsia="Times New Roman" w:hAnsi="Arial" w:cs="Arial"/>
          <w:shd w:val="clear" w:color="auto" w:fill="FFFFFF"/>
        </w:rPr>
        <w:t xml:space="preserve"> gaps among youth throughout the nation</w:t>
      </w:r>
      <w:r w:rsidRPr="00922AF0">
        <w:rPr>
          <w:rFonts w:ascii="Arial" w:eastAsia="Times New Roman" w:hAnsi="Arial" w:cs="Arial"/>
          <w:shd w:val="clear" w:color="auto" w:fill="FFFFFF"/>
        </w:rPr>
        <w:t xml:space="preserve">. </w:t>
      </w:r>
    </w:p>
    <w:p w:rsidR="00395AE4" w:rsidRDefault="00395AE4" w:rsidP="007E707C">
      <w:pPr>
        <w:spacing w:after="0" w:line="240" w:lineRule="auto"/>
        <w:rPr>
          <w:rFonts w:ascii="Arial" w:hAnsi="Arial" w:cs="Arial"/>
        </w:rPr>
      </w:pPr>
    </w:p>
    <w:p w:rsidR="00395AE4" w:rsidRPr="00395AE4" w:rsidRDefault="00395AE4" w:rsidP="00395AE4">
      <w:pPr>
        <w:spacing w:after="0" w:line="240" w:lineRule="auto"/>
        <w:rPr>
          <w:rFonts w:ascii="Arial" w:hAnsi="Arial" w:cs="Arial"/>
        </w:rPr>
      </w:pPr>
      <w:r>
        <w:rPr>
          <w:rFonts w:ascii="Arial" w:hAnsi="Arial" w:cs="Arial"/>
        </w:rPr>
        <w:t>“</w:t>
      </w:r>
      <w:r w:rsidRPr="00395AE4">
        <w:rPr>
          <w:rFonts w:ascii="Arial" w:hAnsi="Arial" w:cs="Arial"/>
        </w:rPr>
        <w:t>We know that summer learning loss is real</w:t>
      </w:r>
      <w:r>
        <w:rPr>
          <w:rFonts w:ascii="Arial" w:hAnsi="Arial" w:cs="Arial"/>
        </w:rPr>
        <w:t>,</w:t>
      </w:r>
      <w:r w:rsidRPr="00395AE4">
        <w:rPr>
          <w:rFonts w:ascii="Arial" w:hAnsi="Arial" w:cs="Arial"/>
        </w:rPr>
        <w:t xml:space="preserve"> but we should not place so much of our focus narrowly on the summer academic slide that we ignore the many other “lost opportunity” summer issues that impact children’s physical, mental and emotional well</w:t>
      </w:r>
      <w:r w:rsidR="00B42BC5">
        <w:rPr>
          <w:rFonts w:ascii="Arial" w:hAnsi="Arial" w:cs="Arial"/>
        </w:rPr>
        <w:t xml:space="preserve">-being,” </w:t>
      </w:r>
      <w:r w:rsidR="00911374">
        <w:rPr>
          <w:rFonts w:ascii="Arial" w:hAnsi="Arial" w:cs="Arial"/>
        </w:rPr>
        <w:t xml:space="preserve">said Aaron </w:t>
      </w:r>
      <w:r w:rsidR="00B42BC5">
        <w:rPr>
          <w:rFonts w:ascii="Arial" w:hAnsi="Arial" w:cs="Arial"/>
        </w:rPr>
        <w:t xml:space="preserve">Philip </w:t>
      </w:r>
      <w:r w:rsidR="00911374">
        <w:rPr>
          <w:rFonts w:ascii="Arial" w:hAnsi="Arial" w:cs="Arial"/>
        </w:rPr>
        <w:t>Dworkin, NSLA CEO</w:t>
      </w:r>
      <w:r w:rsidRPr="00395AE4">
        <w:rPr>
          <w:rFonts w:ascii="Arial" w:hAnsi="Arial" w:cs="Arial"/>
        </w:rPr>
        <w:t xml:space="preserve">. </w:t>
      </w:r>
    </w:p>
    <w:p w:rsidR="00437A14" w:rsidRPr="00922AF0" w:rsidRDefault="00437A14" w:rsidP="007E707C">
      <w:pPr>
        <w:autoSpaceDE w:val="0"/>
        <w:autoSpaceDN w:val="0"/>
        <w:adjustRightInd w:val="0"/>
        <w:spacing w:after="0" w:line="240" w:lineRule="auto"/>
        <w:contextualSpacing/>
        <w:rPr>
          <w:rFonts w:ascii="Arial" w:hAnsi="Arial" w:cs="Arial"/>
          <w:i/>
          <w:highlight w:val="yellow"/>
        </w:rPr>
      </w:pPr>
    </w:p>
    <w:p w:rsidR="004D7CB7" w:rsidRPr="00922AF0" w:rsidRDefault="008D52CD" w:rsidP="007E707C">
      <w:pPr>
        <w:autoSpaceDE w:val="0"/>
        <w:autoSpaceDN w:val="0"/>
        <w:adjustRightInd w:val="0"/>
        <w:spacing w:after="0" w:line="240" w:lineRule="auto"/>
        <w:contextualSpacing/>
        <w:rPr>
          <w:rFonts w:ascii="Arial" w:hAnsi="Arial" w:cs="Arial"/>
          <w:i/>
        </w:rPr>
      </w:pPr>
      <w:r w:rsidRPr="00922AF0">
        <w:rPr>
          <w:rFonts w:ascii="Arial" w:hAnsi="Arial" w:cs="Arial"/>
          <w:i/>
          <w:highlight w:val="yellow"/>
        </w:rPr>
        <w:t xml:space="preserve">[INSERT HIGHLIGHTS OF THE </w:t>
      </w:r>
      <w:r w:rsidR="00B42BC5" w:rsidRPr="00922AF0">
        <w:rPr>
          <w:rFonts w:ascii="Arial" w:hAnsi="Arial" w:cs="Arial"/>
          <w:i/>
          <w:highlight w:val="yellow"/>
        </w:rPr>
        <w:t>EVENT, WHICH MAY INCLUDE OPEN HOUSES FOR COMMUNITY MEMBERS, STEM OR READING CHALLENGES,</w:t>
      </w:r>
      <w:r w:rsidR="00395AE4">
        <w:rPr>
          <w:rFonts w:ascii="Arial" w:hAnsi="Arial" w:cs="Arial"/>
          <w:i/>
          <w:highlight w:val="yellow"/>
        </w:rPr>
        <w:t xml:space="preserve"> </w:t>
      </w:r>
      <w:r w:rsidR="00B42BC5">
        <w:rPr>
          <w:rFonts w:ascii="Arial" w:hAnsi="Arial" w:cs="Arial"/>
          <w:i/>
          <w:highlight w:val="yellow"/>
        </w:rPr>
        <w:t xml:space="preserve">OR </w:t>
      </w:r>
      <w:r w:rsidR="00B42BC5" w:rsidRPr="00922AF0">
        <w:rPr>
          <w:rFonts w:ascii="Arial" w:hAnsi="Arial" w:cs="Arial"/>
          <w:i/>
          <w:highlight w:val="yellow"/>
        </w:rPr>
        <w:t>OTHER</w:t>
      </w:r>
      <w:r w:rsidR="00A632B2" w:rsidRPr="00922AF0">
        <w:rPr>
          <w:rFonts w:ascii="Arial" w:hAnsi="Arial" w:cs="Arial"/>
          <w:i/>
          <w:highlight w:val="yellow"/>
        </w:rPr>
        <w:t xml:space="preserve"> COMMUNITY HIGHLIGHTS</w:t>
      </w:r>
      <w:r w:rsidRPr="00922AF0">
        <w:rPr>
          <w:rFonts w:ascii="Arial" w:hAnsi="Arial" w:cs="Arial"/>
          <w:i/>
          <w:highlight w:val="yellow"/>
        </w:rPr>
        <w:t>]</w:t>
      </w:r>
    </w:p>
    <w:p w:rsidR="004D7CB7" w:rsidRPr="00922AF0" w:rsidRDefault="004D7CB7" w:rsidP="007E707C">
      <w:pPr>
        <w:autoSpaceDE w:val="0"/>
        <w:autoSpaceDN w:val="0"/>
        <w:adjustRightInd w:val="0"/>
        <w:spacing w:after="0" w:line="240" w:lineRule="auto"/>
        <w:contextualSpacing/>
        <w:rPr>
          <w:rFonts w:ascii="Arial" w:hAnsi="Arial" w:cs="Arial"/>
          <w:i/>
        </w:rPr>
      </w:pPr>
    </w:p>
    <w:p w:rsidR="00FB4774" w:rsidRPr="00FB4774" w:rsidRDefault="00FB4774" w:rsidP="00FB4774">
      <w:pPr>
        <w:spacing w:after="0" w:line="240" w:lineRule="auto"/>
        <w:rPr>
          <w:rFonts w:ascii="Arial" w:hAnsi="Arial" w:cs="Arial"/>
        </w:rPr>
      </w:pPr>
      <w:bookmarkStart w:id="0" w:name="_GoBack"/>
      <w:r w:rsidRPr="00FB4774">
        <w:rPr>
          <w:rFonts w:ascii="Arial" w:hAnsi="Arial" w:cs="Arial"/>
        </w:rPr>
        <w:t xml:space="preserve">“Summer learning programs are a vital resource for families across Arkansas.” “Without access to these quality programs students can lose two-three months of acquired reading and math skills. The loss of these skills during summer months in elementary school accounts for a majority of the achievement gap for low-income students by the time they </w:t>
      </w:r>
      <w:r w:rsidRPr="00FB4774">
        <w:rPr>
          <w:rFonts w:ascii="Arial" w:hAnsi="Arial" w:cs="Arial"/>
        </w:rPr>
        <w:lastRenderedPageBreak/>
        <w:t>reach the ninth grade. Quality programs like these help close that achievement gap,” commented Arkansas Out of School Network Director Laveta Wills-Hale.</w:t>
      </w:r>
    </w:p>
    <w:bookmarkEnd w:id="0"/>
    <w:p w:rsidR="00C341FB" w:rsidRPr="00922AF0" w:rsidRDefault="00C341FB" w:rsidP="004D7CB7">
      <w:pPr>
        <w:autoSpaceDE w:val="0"/>
        <w:autoSpaceDN w:val="0"/>
        <w:adjustRightInd w:val="0"/>
        <w:spacing w:after="0"/>
        <w:contextualSpacing/>
        <w:rPr>
          <w:rFonts w:ascii="Arial" w:hAnsi="Arial" w:cs="Arial"/>
        </w:rPr>
      </w:pPr>
    </w:p>
    <w:p w:rsidR="00C341FB" w:rsidRPr="00B42BC5" w:rsidRDefault="00C341FB" w:rsidP="004D7CB7">
      <w:pPr>
        <w:autoSpaceDE w:val="0"/>
        <w:autoSpaceDN w:val="0"/>
        <w:adjustRightInd w:val="0"/>
        <w:spacing w:after="0"/>
        <w:contextualSpacing/>
        <w:rPr>
          <w:rFonts w:ascii="Arial" w:hAnsi="Arial" w:cs="Arial"/>
          <w:caps/>
        </w:rPr>
      </w:pPr>
      <w:r w:rsidRPr="00B42BC5">
        <w:rPr>
          <w:rFonts w:ascii="Arial" w:hAnsi="Arial" w:cs="Arial"/>
          <w:caps/>
          <w:highlight w:val="yellow"/>
        </w:rPr>
        <w:t>[insert event logistics information]</w:t>
      </w:r>
    </w:p>
    <w:p w:rsidR="004D7CB7" w:rsidRPr="00922AF0" w:rsidRDefault="004D7CB7" w:rsidP="004D7CB7">
      <w:pPr>
        <w:autoSpaceDE w:val="0"/>
        <w:autoSpaceDN w:val="0"/>
        <w:adjustRightInd w:val="0"/>
        <w:spacing w:after="0"/>
        <w:contextualSpacing/>
        <w:rPr>
          <w:rFonts w:ascii="Arial" w:hAnsi="Arial" w:cs="Arial"/>
          <w:b/>
        </w:rPr>
      </w:pPr>
    </w:p>
    <w:p w:rsidR="00C341FB" w:rsidRPr="00922AF0" w:rsidRDefault="004D7CB7" w:rsidP="00FB4774">
      <w:pPr>
        <w:jc w:val="center"/>
        <w:rPr>
          <w:rFonts w:ascii="Arial" w:hAnsi="Arial" w:cs="Arial"/>
        </w:rPr>
      </w:pPr>
      <w:r w:rsidRPr="00922AF0">
        <w:rPr>
          <w:rFonts w:ascii="Arial" w:hAnsi="Arial" w:cs="Arial"/>
        </w:rPr>
        <w:t># # #</w:t>
      </w:r>
    </w:p>
    <w:p w:rsidR="00FB4774" w:rsidRPr="00FB4774" w:rsidRDefault="00FB4774" w:rsidP="00FB4774">
      <w:pPr>
        <w:spacing w:line="240" w:lineRule="auto"/>
        <w:rPr>
          <w:rFonts w:ascii="Arial" w:hAnsi="Arial" w:cs="Arial"/>
        </w:rPr>
      </w:pPr>
      <w:r w:rsidRPr="00FB4774">
        <w:rPr>
          <w:rFonts w:ascii="Arial" w:hAnsi="Arial" w:cs="Arial"/>
        </w:rPr>
        <w:t>The Arkansas Out of School Network (AOSN) is one of 50 statewide afterschool networks working to promote an expansion of school-based and school linked afterschool and summer programs serving children and youth ages 5-19.  AOSN’s mission to create safe, healthy and enriching experiences for Arkansas youth during out of school times.</w:t>
      </w:r>
    </w:p>
    <w:p w:rsidR="00D52EEE" w:rsidRPr="00D52EEE" w:rsidRDefault="00D52EEE" w:rsidP="00D52EEE">
      <w:pPr>
        <w:rPr>
          <w:rFonts w:ascii="Arial" w:hAnsi="Arial" w:cs="Arial"/>
          <w:iCs/>
        </w:rPr>
      </w:pPr>
      <w:r w:rsidRPr="00D52EEE">
        <w:rPr>
          <w:rFonts w:ascii="Arial" w:hAnsi="Arial" w:cs="Arial"/>
          <w:iCs/>
        </w:rPr>
        <w:t xml:space="preserve">The National Summer Learning Association (NSLA) is the only national nonprofit exclusively focused on closing the achievement gap by increasing access to high-quality summer learning opportunities. NSLA recognizes and disseminates what works in summer learning, develops and delivers capacity-building offerings and convenes and empowers key actors to embrace summer learning as a solution for equity and excellence in education. </w:t>
      </w:r>
      <w:proofErr w:type="gramStart"/>
      <w:r w:rsidRPr="00D52EEE">
        <w:rPr>
          <w:rFonts w:ascii="Arial" w:hAnsi="Arial" w:cs="Arial"/>
          <w:iCs/>
        </w:rPr>
        <w:t>For more information, visit www.summerlearning.org.</w:t>
      </w:r>
      <w:proofErr w:type="gramEnd"/>
      <w:r w:rsidRPr="00D52EEE">
        <w:rPr>
          <w:rFonts w:ascii="Arial" w:hAnsi="Arial" w:cs="Arial"/>
          <w:iCs/>
        </w:rPr>
        <w:t xml:space="preserve"> </w:t>
      </w:r>
    </w:p>
    <w:p w:rsidR="00C341FB" w:rsidRPr="00922AF0" w:rsidRDefault="00C341FB" w:rsidP="00C341FB">
      <w:pPr>
        <w:rPr>
          <w:rFonts w:ascii="Arial" w:hAnsi="Arial" w:cs="Arial"/>
        </w:rPr>
      </w:pPr>
    </w:p>
    <w:sectPr w:rsidR="00C341FB" w:rsidRPr="00922AF0" w:rsidSect="00D238F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8E" w:rsidRDefault="00794A8E" w:rsidP="004D7CB7">
      <w:pPr>
        <w:spacing w:after="0" w:line="240" w:lineRule="auto"/>
      </w:pPr>
      <w:r>
        <w:separator/>
      </w:r>
    </w:p>
  </w:endnote>
  <w:endnote w:type="continuationSeparator" w:id="0">
    <w:p w:rsidR="00794A8E" w:rsidRDefault="00794A8E" w:rsidP="004D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8E" w:rsidRDefault="00794A8E">
    <w:pPr>
      <w:pStyle w:val="Footer"/>
    </w:pPr>
    <w:r>
      <w:rPr>
        <w:noProof/>
      </w:rPr>
      <w:drawing>
        <wp:anchor distT="0" distB="0" distL="114300" distR="114300" simplePos="0" relativeHeight="251657216" behindDoc="1" locked="0" layoutInCell="1" allowOverlap="1" wp14:anchorId="0EBD2322" wp14:editId="2ADE5CA4">
          <wp:simplePos x="0" y="0"/>
          <wp:positionH relativeFrom="column">
            <wp:posOffset>4886325</wp:posOffset>
          </wp:positionH>
          <wp:positionV relativeFrom="paragraph">
            <wp:posOffset>-400685</wp:posOffset>
          </wp:positionV>
          <wp:extent cx="847090" cy="752475"/>
          <wp:effectExtent l="0" t="0" r="0" b="9525"/>
          <wp:wrapTight wrapText="bothSides">
            <wp:wrapPolygon edited="0">
              <wp:start x="0" y="0"/>
              <wp:lineTo x="0" y="21327"/>
              <wp:lineTo x="20888" y="21327"/>
              <wp:lineTo x="208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LA 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090" cy="752475"/>
                  </a:xfrm>
                  <a:prstGeom prst="rect">
                    <a:avLst/>
                  </a:prstGeom>
                </pic:spPr>
              </pic:pic>
            </a:graphicData>
          </a:graphic>
          <wp14:sizeRelH relativeFrom="margin">
            <wp14:pctWidth>0</wp14:pctWidth>
          </wp14:sizeRelH>
          <wp14:sizeRelV relativeFrom="margin">
            <wp14:pctHeight>0</wp14:pctHeight>
          </wp14:sizeRelV>
        </wp:anchor>
      </w:drawing>
    </w:r>
    <w:r w:rsidRPr="006C41CD">
      <w:t>www.summerlearning.org</w:t>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8E" w:rsidRDefault="00794A8E" w:rsidP="004D7CB7">
      <w:pPr>
        <w:spacing w:after="0" w:line="240" w:lineRule="auto"/>
      </w:pPr>
      <w:r>
        <w:separator/>
      </w:r>
    </w:p>
  </w:footnote>
  <w:footnote w:type="continuationSeparator" w:id="0">
    <w:p w:rsidR="00794A8E" w:rsidRDefault="00794A8E" w:rsidP="004D7C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8E" w:rsidRDefault="00794A8E" w:rsidP="0034104F">
    <w:pPr>
      <w:pStyle w:val="Header"/>
      <w:jc w:val="cent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08B"/>
    <w:multiLevelType w:val="hybridMultilevel"/>
    <w:tmpl w:val="C12655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0DE6090"/>
    <w:multiLevelType w:val="hybridMultilevel"/>
    <w:tmpl w:val="A7E6A73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A7055"/>
    <w:multiLevelType w:val="hybridMultilevel"/>
    <w:tmpl w:val="38CA27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CB7"/>
    <w:rsid w:val="00023240"/>
    <w:rsid w:val="00025BC4"/>
    <w:rsid w:val="00080907"/>
    <w:rsid w:val="00097840"/>
    <w:rsid w:val="000C2A91"/>
    <w:rsid w:val="000E0C4E"/>
    <w:rsid w:val="00152DDA"/>
    <w:rsid w:val="00171457"/>
    <w:rsid w:val="001A1A3E"/>
    <w:rsid w:val="001F15D0"/>
    <w:rsid w:val="00225ED2"/>
    <w:rsid w:val="00283BDE"/>
    <w:rsid w:val="002858F3"/>
    <w:rsid w:val="002E6E21"/>
    <w:rsid w:val="0030114A"/>
    <w:rsid w:val="00333546"/>
    <w:rsid w:val="0034104F"/>
    <w:rsid w:val="00395AE4"/>
    <w:rsid w:val="003A2853"/>
    <w:rsid w:val="003A3EB2"/>
    <w:rsid w:val="00410A52"/>
    <w:rsid w:val="00421F00"/>
    <w:rsid w:val="00422483"/>
    <w:rsid w:val="00437A14"/>
    <w:rsid w:val="00445125"/>
    <w:rsid w:val="00454154"/>
    <w:rsid w:val="004639A3"/>
    <w:rsid w:val="00485151"/>
    <w:rsid w:val="0048720F"/>
    <w:rsid w:val="004B47C2"/>
    <w:rsid w:val="004C1CAE"/>
    <w:rsid w:val="004D7CB7"/>
    <w:rsid w:val="004F3FAF"/>
    <w:rsid w:val="004F64BC"/>
    <w:rsid w:val="005204B3"/>
    <w:rsid w:val="00523E16"/>
    <w:rsid w:val="00577AAF"/>
    <w:rsid w:val="0061358B"/>
    <w:rsid w:val="00624FA5"/>
    <w:rsid w:val="00680686"/>
    <w:rsid w:val="00693AFC"/>
    <w:rsid w:val="006C41CD"/>
    <w:rsid w:val="006F38FA"/>
    <w:rsid w:val="0075321E"/>
    <w:rsid w:val="007556EB"/>
    <w:rsid w:val="00775E0C"/>
    <w:rsid w:val="00783B6E"/>
    <w:rsid w:val="00794A8E"/>
    <w:rsid w:val="007C5FAB"/>
    <w:rsid w:val="007D0EEE"/>
    <w:rsid w:val="007D566C"/>
    <w:rsid w:val="007E4806"/>
    <w:rsid w:val="007E707C"/>
    <w:rsid w:val="00800903"/>
    <w:rsid w:val="00887133"/>
    <w:rsid w:val="00893FB4"/>
    <w:rsid w:val="008A1BBA"/>
    <w:rsid w:val="008D52CD"/>
    <w:rsid w:val="00911374"/>
    <w:rsid w:val="00914292"/>
    <w:rsid w:val="00922AF0"/>
    <w:rsid w:val="00952849"/>
    <w:rsid w:val="009957A6"/>
    <w:rsid w:val="009B67FF"/>
    <w:rsid w:val="009D4256"/>
    <w:rsid w:val="009E1061"/>
    <w:rsid w:val="009E175E"/>
    <w:rsid w:val="009F0C2C"/>
    <w:rsid w:val="00A12E30"/>
    <w:rsid w:val="00A22F45"/>
    <w:rsid w:val="00A43E52"/>
    <w:rsid w:val="00A632B2"/>
    <w:rsid w:val="00A64347"/>
    <w:rsid w:val="00A667D4"/>
    <w:rsid w:val="00A81D14"/>
    <w:rsid w:val="00A928A6"/>
    <w:rsid w:val="00AD7626"/>
    <w:rsid w:val="00B31DFE"/>
    <w:rsid w:val="00B413FA"/>
    <w:rsid w:val="00B42BC5"/>
    <w:rsid w:val="00B967E1"/>
    <w:rsid w:val="00BB3ACF"/>
    <w:rsid w:val="00BE412D"/>
    <w:rsid w:val="00C0329C"/>
    <w:rsid w:val="00C209C6"/>
    <w:rsid w:val="00C26923"/>
    <w:rsid w:val="00C31692"/>
    <w:rsid w:val="00C341FB"/>
    <w:rsid w:val="00C75F16"/>
    <w:rsid w:val="00CC7BC8"/>
    <w:rsid w:val="00CD63A4"/>
    <w:rsid w:val="00D110BC"/>
    <w:rsid w:val="00D238F1"/>
    <w:rsid w:val="00D373C4"/>
    <w:rsid w:val="00D52EEE"/>
    <w:rsid w:val="00D55739"/>
    <w:rsid w:val="00D64A0C"/>
    <w:rsid w:val="00D65AA6"/>
    <w:rsid w:val="00D91C92"/>
    <w:rsid w:val="00DA05B3"/>
    <w:rsid w:val="00DA52F3"/>
    <w:rsid w:val="00DD6368"/>
    <w:rsid w:val="00DE6F0C"/>
    <w:rsid w:val="00DF7D85"/>
    <w:rsid w:val="00E35E3A"/>
    <w:rsid w:val="00E5605D"/>
    <w:rsid w:val="00E76985"/>
    <w:rsid w:val="00E8089E"/>
    <w:rsid w:val="00E9132B"/>
    <w:rsid w:val="00EC2822"/>
    <w:rsid w:val="00ED7ACA"/>
    <w:rsid w:val="00EE16B3"/>
    <w:rsid w:val="00EE19E5"/>
    <w:rsid w:val="00EF7355"/>
    <w:rsid w:val="00F17A63"/>
    <w:rsid w:val="00F24E85"/>
    <w:rsid w:val="00F529B0"/>
    <w:rsid w:val="00F73021"/>
    <w:rsid w:val="00F74BBA"/>
    <w:rsid w:val="00FB20AE"/>
    <w:rsid w:val="00FB4774"/>
    <w:rsid w:val="00FD1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B7"/>
  </w:style>
  <w:style w:type="paragraph" w:styleId="Footer">
    <w:name w:val="footer"/>
    <w:basedOn w:val="Normal"/>
    <w:link w:val="FooterChar"/>
    <w:uiPriority w:val="99"/>
    <w:unhideWhenUsed/>
    <w:rsid w:val="004D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B7"/>
  </w:style>
  <w:style w:type="paragraph" w:styleId="BalloonText">
    <w:name w:val="Balloon Text"/>
    <w:basedOn w:val="Normal"/>
    <w:link w:val="BalloonTextChar"/>
    <w:uiPriority w:val="99"/>
    <w:semiHidden/>
    <w:unhideWhenUsed/>
    <w:rsid w:val="004D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B7"/>
    <w:rPr>
      <w:rFonts w:ascii="Tahoma" w:hAnsi="Tahoma" w:cs="Tahoma"/>
      <w:sz w:val="16"/>
      <w:szCs w:val="16"/>
    </w:rPr>
  </w:style>
  <w:style w:type="character" w:styleId="Hyperlink">
    <w:name w:val="Hyperlink"/>
    <w:basedOn w:val="DefaultParagraphFont"/>
    <w:uiPriority w:val="99"/>
    <w:unhideWhenUsed/>
    <w:rsid w:val="004D7CB7"/>
    <w:rPr>
      <w:color w:val="0000FF" w:themeColor="hyperlink"/>
      <w:u w:val="single"/>
    </w:rPr>
  </w:style>
  <w:style w:type="character" w:styleId="CommentReference">
    <w:name w:val="annotation reference"/>
    <w:basedOn w:val="DefaultParagraphFont"/>
    <w:uiPriority w:val="99"/>
    <w:semiHidden/>
    <w:unhideWhenUsed/>
    <w:rsid w:val="00F24E85"/>
    <w:rPr>
      <w:sz w:val="16"/>
      <w:szCs w:val="16"/>
    </w:rPr>
  </w:style>
  <w:style w:type="paragraph" w:styleId="CommentText">
    <w:name w:val="annotation text"/>
    <w:basedOn w:val="Normal"/>
    <w:link w:val="CommentTextChar"/>
    <w:uiPriority w:val="99"/>
    <w:semiHidden/>
    <w:unhideWhenUsed/>
    <w:rsid w:val="00F24E85"/>
    <w:pPr>
      <w:spacing w:line="240" w:lineRule="auto"/>
    </w:pPr>
    <w:rPr>
      <w:sz w:val="20"/>
      <w:szCs w:val="20"/>
    </w:rPr>
  </w:style>
  <w:style w:type="character" w:customStyle="1" w:styleId="CommentTextChar">
    <w:name w:val="Comment Text Char"/>
    <w:basedOn w:val="DefaultParagraphFont"/>
    <w:link w:val="CommentText"/>
    <w:uiPriority w:val="99"/>
    <w:semiHidden/>
    <w:rsid w:val="00F24E85"/>
    <w:rPr>
      <w:sz w:val="20"/>
      <w:szCs w:val="20"/>
    </w:rPr>
  </w:style>
  <w:style w:type="paragraph" w:styleId="CommentSubject">
    <w:name w:val="annotation subject"/>
    <w:basedOn w:val="CommentText"/>
    <w:next w:val="CommentText"/>
    <w:link w:val="CommentSubjectChar"/>
    <w:uiPriority w:val="99"/>
    <w:semiHidden/>
    <w:unhideWhenUsed/>
    <w:rsid w:val="00F24E85"/>
    <w:rPr>
      <w:b/>
      <w:bCs/>
    </w:rPr>
  </w:style>
  <w:style w:type="character" w:customStyle="1" w:styleId="CommentSubjectChar">
    <w:name w:val="Comment Subject Char"/>
    <w:basedOn w:val="CommentTextChar"/>
    <w:link w:val="CommentSubject"/>
    <w:uiPriority w:val="99"/>
    <w:semiHidden/>
    <w:rsid w:val="00F24E85"/>
    <w:rPr>
      <w:b/>
      <w:bCs/>
      <w:sz w:val="20"/>
      <w:szCs w:val="20"/>
    </w:rPr>
  </w:style>
  <w:style w:type="paragraph" w:styleId="ListParagraph">
    <w:name w:val="List Paragraph"/>
    <w:basedOn w:val="Normal"/>
    <w:uiPriority w:val="34"/>
    <w:qFormat/>
    <w:rsid w:val="00914292"/>
    <w:pPr>
      <w:spacing w:after="0" w:line="240" w:lineRule="auto"/>
      <w:ind w:left="720"/>
      <w:contextualSpacing/>
    </w:pPr>
    <w:rPr>
      <w:rFonts w:ascii="Times New Roman" w:hAnsi="Times New Roman" w:cs="Times New Roman"/>
      <w:sz w:val="24"/>
      <w:szCs w:val="24"/>
    </w:rPr>
  </w:style>
  <w:style w:type="character" w:customStyle="1" w:styleId="hithighlight">
    <w:name w:val="hithighlight"/>
    <w:basedOn w:val="DefaultParagraphFont"/>
    <w:rsid w:val="002858F3"/>
  </w:style>
  <w:style w:type="character" w:styleId="FollowedHyperlink">
    <w:name w:val="FollowedHyperlink"/>
    <w:basedOn w:val="DefaultParagraphFont"/>
    <w:uiPriority w:val="99"/>
    <w:semiHidden/>
    <w:unhideWhenUsed/>
    <w:rsid w:val="00437A14"/>
    <w:rPr>
      <w:color w:val="800080" w:themeColor="followedHyperlink"/>
      <w:u w:val="single"/>
    </w:rPr>
  </w:style>
  <w:style w:type="paragraph" w:styleId="Revision">
    <w:name w:val="Revision"/>
    <w:hidden/>
    <w:uiPriority w:val="99"/>
    <w:semiHidden/>
    <w:rsid w:val="00C341F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CB7"/>
  </w:style>
  <w:style w:type="paragraph" w:styleId="Footer">
    <w:name w:val="footer"/>
    <w:basedOn w:val="Normal"/>
    <w:link w:val="FooterChar"/>
    <w:uiPriority w:val="99"/>
    <w:unhideWhenUsed/>
    <w:rsid w:val="004D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CB7"/>
  </w:style>
  <w:style w:type="paragraph" w:styleId="BalloonText">
    <w:name w:val="Balloon Text"/>
    <w:basedOn w:val="Normal"/>
    <w:link w:val="BalloonTextChar"/>
    <w:uiPriority w:val="99"/>
    <w:semiHidden/>
    <w:unhideWhenUsed/>
    <w:rsid w:val="004D7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CB7"/>
    <w:rPr>
      <w:rFonts w:ascii="Tahoma" w:hAnsi="Tahoma" w:cs="Tahoma"/>
      <w:sz w:val="16"/>
      <w:szCs w:val="16"/>
    </w:rPr>
  </w:style>
  <w:style w:type="character" w:styleId="Hyperlink">
    <w:name w:val="Hyperlink"/>
    <w:basedOn w:val="DefaultParagraphFont"/>
    <w:uiPriority w:val="99"/>
    <w:unhideWhenUsed/>
    <w:rsid w:val="004D7CB7"/>
    <w:rPr>
      <w:color w:val="0000FF" w:themeColor="hyperlink"/>
      <w:u w:val="single"/>
    </w:rPr>
  </w:style>
  <w:style w:type="character" w:styleId="CommentReference">
    <w:name w:val="annotation reference"/>
    <w:basedOn w:val="DefaultParagraphFont"/>
    <w:uiPriority w:val="99"/>
    <w:semiHidden/>
    <w:unhideWhenUsed/>
    <w:rsid w:val="00F24E85"/>
    <w:rPr>
      <w:sz w:val="16"/>
      <w:szCs w:val="16"/>
    </w:rPr>
  </w:style>
  <w:style w:type="paragraph" w:styleId="CommentText">
    <w:name w:val="annotation text"/>
    <w:basedOn w:val="Normal"/>
    <w:link w:val="CommentTextChar"/>
    <w:uiPriority w:val="99"/>
    <w:semiHidden/>
    <w:unhideWhenUsed/>
    <w:rsid w:val="00F24E85"/>
    <w:pPr>
      <w:spacing w:line="240" w:lineRule="auto"/>
    </w:pPr>
    <w:rPr>
      <w:sz w:val="20"/>
      <w:szCs w:val="20"/>
    </w:rPr>
  </w:style>
  <w:style w:type="character" w:customStyle="1" w:styleId="CommentTextChar">
    <w:name w:val="Comment Text Char"/>
    <w:basedOn w:val="DefaultParagraphFont"/>
    <w:link w:val="CommentText"/>
    <w:uiPriority w:val="99"/>
    <w:semiHidden/>
    <w:rsid w:val="00F24E85"/>
    <w:rPr>
      <w:sz w:val="20"/>
      <w:szCs w:val="20"/>
    </w:rPr>
  </w:style>
  <w:style w:type="paragraph" w:styleId="CommentSubject">
    <w:name w:val="annotation subject"/>
    <w:basedOn w:val="CommentText"/>
    <w:next w:val="CommentText"/>
    <w:link w:val="CommentSubjectChar"/>
    <w:uiPriority w:val="99"/>
    <w:semiHidden/>
    <w:unhideWhenUsed/>
    <w:rsid w:val="00F24E85"/>
    <w:rPr>
      <w:b/>
      <w:bCs/>
    </w:rPr>
  </w:style>
  <w:style w:type="character" w:customStyle="1" w:styleId="CommentSubjectChar">
    <w:name w:val="Comment Subject Char"/>
    <w:basedOn w:val="CommentTextChar"/>
    <w:link w:val="CommentSubject"/>
    <w:uiPriority w:val="99"/>
    <w:semiHidden/>
    <w:rsid w:val="00F24E85"/>
    <w:rPr>
      <w:b/>
      <w:bCs/>
      <w:sz w:val="20"/>
      <w:szCs w:val="20"/>
    </w:rPr>
  </w:style>
  <w:style w:type="paragraph" w:styleId="ListParagraph">
    <w:name w:val="List Paragraph"/>
    <w:basedOn w:val="Normal"/>
    <w:uiPriority w:val="34"/>
    <w:qFormat/>
    <w:rsid w:val="00914292"/>
    <w:pPr>
      <w:spacing w:after="0" w:line="240" w:lineRule="auto"/>
      <w:ind w:left="720"/>
      <w:contextualSpacing/>
    </w:pPr>
    <w:rPr>
      <w:rFonts w:ascii="Times New Roman" w:hAnsi="Times New Roman" w:cs="Times New Roman"/>
      <w:sz w:val="24"/>
      <w:szCs w:val="24"/>
    </w:rPr>
  </w:style>
  <w:style w:type="character" w:customStyle="1" w:styleId="hithighlight">
    <w:name w:val="hithighlight"/>
    <w:basedOn w:val="DefaultParagraphFont"/>
    <w:rsid w:val="002858F3"/>
  </w:style>
  <w:style w:type="character" w:styleId="FollowedHyperlink">
    <w:name w:val="FollowedHyperlink"/>
    <w:basedOn w:val="DefaultParagraphFont"/>
    <w:uiPriority w:val="99"/>
    <w:semiHidden/>
    <w:unhideWhenUsed/>
    <w:rsid w:val="00437A14"/>
    <w:rPr>
      <w:color w:val="800080" w:themeColor="followedHyperlink"/>
      <w:u w:val="single"/>
    </w:rPr>
  </w:style>
  <w:style w:type="paragraph" w:styleId="Revision">
    <w:name w:val="Revision"/>
    <w:hidden/>
    <w:uiPriority w:val="99"/>
    <w:semiHidden/>
    <w:rsid w:val="00C341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mmerlearning.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gcolbert@astate.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Levesque</dc:creator>
  <cp:keywords/>
  <dc:description/>
  <cp:lastModifiedBy>Graycen Bigger</cp:lastModifiedBy>
  <cp:revision>2</cp:revision>
  <dcterms:created xsi:type="dcterms:W3CDTF">2019-07-02T18:33:00Z</dcterms:created>
  <dcterms:modified xsi:type="dcterms:W3CDTF">2019-07-02T18:33:00Z</dcterms:modified>
</cp:coreProperties>
</file>