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e.  The </w:t>
      </w:r>
      <w:r w:rsidR="00581885" w:rsidRPr="00581885">
        <w:rPr>
          <w:b/>
          <w:color w:val="0070C0"/>
          <w:sz w:val="24"/>
          <w:szCs w:val="24"/>
          <w:u w:val="single"/>
        </w:rPr>
        <w:t>Shallow Soil</w:t>
      </w:r>
      <w:r w:rsidR="00581885" w:rsidRPr="00581885">
        <w:rPr>
          <w:sz w:val="24"/>
          <w:szCs w:val="24"/>
        </w:rPr>
        <w:t xml:space="preserve"> Person isn’t Saved - No Word (V. 15c).  </w:t>
      </w:r>
    </w:p>
    <w:p w:rsidR="00581885" w:rsidRPr="00581885" w:rsidRDefault="00581885" w:rsidP="00581885">
      <w:pPr>
        <w:jc w:val="both"/>
        <w:rPr>
          <w:b/>
          <w:sz w:val="24"/>
          <w:szCs w:val="24"/>
        </w:rPr>
      </w:pPr>
    </w:p>
    <w:p w:rsidR="00581885" w:rsidRDefault="00581885" w:rsidP="00581885">
      <w:pPr>
        <w:ind w:firstLine="720"/>
        <w:jc w:val="both"/>
        <w:rPr>
          <w:i/>
          <w:sz w:val="24"/>
          <w:szCs w:val="24"/>
        </w:rPr>
      </w:pPr>
      <w:r w:rsidRPr="00581885">
        <w:rPr>
          <w:b/>
          <w:sz w:val="24"/>
          <w:szCs w:val="24"/>
        </w:rPr>
        <w:t xml:space="preserve">2.  The </w:t>
      </w:r>
      <w:r w:rsidRPr="00581885">
        <w:rPr>
          <w:b/>
          <w:color w:val="0070C0"/>
          <w:sz w:val="24"/>
          <w:szCs w:val="24"/>
          <w:u w:val="single"/>
        </w:rPr>
        <w:t>Rocky</w:t>
      </w:r>
      <w:r w:rsidRPr="00581885">
        <w:rPr>
          <w:b/>
          <w:sz w:val="24"/>
          <w:szCs w:val="24"/>
        </w:rPr>
        <w:t xml:space="preserve"> Soil (Vs. 16-17) - </w:t>
      </w:r>
      <w:r w:rsidRPr="00581885">
        <w:rPr>
          <w:i/>
          <w:sz w:val="24"/>
          <w:szCs w:val="24"/>
        </w:rPr>
        <w:t>16 Others, like seed sown on rocky places, hear the word and at once receive it with joy. 17 But since they have no root, they last only a short time. When trouble or persecution comes because of the word, they quickly fall away.</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a.  The </w:t>
      </w:r>
      <w:r w:rsidR="00581885" w:rsidRPr="00581885">
        <w:rPr>
          <w:b/>
          <w:color w:val="0070C0"/>
          <w:sz w:val="24"/>
          <w:szCs w:val="24"/>
          <w:u w:val="single"/>
        </w:rPr>
        <w:t>Preaching</w:t>
      </w:r>
      <w:r w:rsidR="00581885" w:rsidRPr="00581885">
        <w:rPr>
          <w:sz w:val="24"/>
          <w:szCs w:val="24"/>
        </w:rPr>
        <w:t xml:space="preserve"> of the Word (V. 16).  </w:t>
      </w:r>
    </w:p>
    <w:p w:rsidR="00581885" w:rsidRPr="00581885" w:rsidRDefault="00581885" w:rsidP="00581885">
      <w:pPr>
        <w:ind w:left="720" w:firstLine="720"/>
        <w:jc w:val="both"/>
        <w:rPr>
          <w:sz w:val="24"/>
          <w:szCs w:val="24"/>
        </w:rPr>
      </w:pPr>
      <w:r w:rsidRPr="00581885">
        <w:rPr>
          <w:sz w:val="24"/>
          <w:szCs w:val="24"/>
        </w:rPr>
        <w:t xml:space="preserve">(1)  They </w:t>
      </w:r>
      <w:r w:rsidRPr="00581885">
        <w:rPr>
          <w:b/>
          <w:color w:val="0070C0"/>
          <w:sz w:val="24"/>
          <w:szCs w:val="24"/>
          <w:u w:val="single"/>
        </w:rPr>
        <w:t>Hear</w:t>
      </w:r>
      <w:r w:rsidRPr="00581885">
        <w:rPr>
          <w:sz w:val="24"/>
          <w:szCs w:val="24"/>
        </w:rPr>
        <w:t xml:space="preserve"> the Word (V. 16a).</w:t>
      </w:r>
    </w:p>
    <w:p w:rsidR="00581885" w:rsidRPr="00581885" w:rsidRDefault="00581885" w:rsidP="00581885">
      <w:pPr>
        <w:ind w:firstLine="720"/>
        <w:jc w:val="both"/>
        <w:rPr>
          <w:sz w:val="24"/>
          <w:szCs w:val="24"/>
        </w:rPr>
      </w:pPr>
      <w:r w:rsidRPr="00581885">
        <w:rPr>
          <w:sz w:val="24"/>
          <w:szCs w:val="24"/>
        </w:rPr>
        <w:tab/>
        <w:t xml:space="preserve">(2)  They’re </w:t>
      </w:r>
      <w:r w:rsidRPr="00581885">
        <w:rPr>
          <w:b/>
          <w:color w:val="0070C0"/>
          <w:sz w:val="24"/>
          <w:szCs w:val="24"/>
          <w:u w:val="single"/>
        </w:rPr>
        <w:t>Happy</w:t>
      </w:r>
      <w:r w:rsidRPr="00581885">
        <w:rPr>
          <w:sz w:val="24"/>
          <w:szCs w:val="24"/>
        </w:rPr>
        <w:t xml:space="preserve"> about the Word (V. 16b).</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b.  The </w:t>
      </w:r>
      <w:r w:rsidR="00581885" w:rsidRPr="00581885">
        <w:rPr>
          <w:b/>
          <w:color w:val="0070C0"/>
          <w:sz w:val="24"/>
          <w:szCs w:val="24"/>
          <w:u w:val="single"/>
        </w:rPr>
        <w:t>Persecution</w:t>
      </w:r>
      <w:r w:rsidR="00581885" w:rsidRPr="00581885">
        <w:rPr>
          <w:sz w:val="24"/>
          <w:szCs w:val="24"/>
        </w:rPr>
        <w:t xml:space="preserve"> because of the Word (V. 17).  </w:t>
      </w:r>
    </w:p>
    <w:p w:rsidR="00581885" w:rsidRPr="00581885" w:rsidRDefault="00581885" w:rsidP="00581885">
      <w:pPr>
        <w:ind w:firstLine="720"/>
        <w:jc w:val="both"/>
        <w:rPr>
          <w:sz w:val="24"/>
          <w:szCs w:val="24"/>
        </w:rPr>
      </w:pPr>
      <w:r w:rsidRPr="00581885">
        <w:rPr>
          <w:sz w:val="24"/>
          <w:szCs w:val="24"/>
        </w:rPr>
        <w:tab/>
        <w:t xml:space="preserve">(1)  They are </w:t>
      </w:r>
      <w:r w:rsidRPr="00581885">
        <w:rPr>
          <w:b/>
          <w:color w:val="0070C0"/>
          <w:sz w:val="24"/>
          <w:szCs w:val="24"/>
          <w:u w:val="single"/>
        </w:rPr>
        <w:t>Afraid</w:t>
      </w:r>
      <w:r w:rsidRPr="00581885">
        <w:rPr>
          <w:sz w:val="24"/>
          <w:szCs w:val="24"/>
        </w:rPr>
        <w:t xml:space="preserve"> of the World (V. 17a).</w:t>
      </w:r>
    </w:p>
    <w:p w:rsidR="00581885" w:rsidRPr="00581885" w:rsidRDefault="00581885" w:rsidP="00581885">
      <w:pPr>
        <w:ind w:firstLine="720"/>
        <w:jc w:val="both"/>
        <w:rPr>
          <w:sz w:val="24"/>
          <w:szCs w:val="24"/>
        </w:rPr>
      </w:pPr>
      <w:r w:rsidRPr="00581885">
        <w:rPr>
          <w:sz w:val="24"/>
          <w:szCs w:val="24"/>
        </w:rPr>
        <w:tab/>
        <w:t xml:space="preserve">(2)  They </w:t>
      </w:r>
      <w:r w:rsidRPr="00581885">
        <w:rPr>
          <w:b/>
          <w:color w:val="0070C0"/>
          <w:sz w:val="24"/>
          <w:szCs w:val="24"/>
          <w:u w:val="single"/>
        </w:rPr>
        <w:t>Abandon</w:t>
      </w:r>
      <w:r w:rsidRPr="00581885">
        <w:rPr>
          <w:sz w:val="24"/>
          <w:szCs w:val="24"/>
        </w:rPr>
        <w:t xml:space="preserve"> the Word (V. 17b).  </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c.  The </w:t>
      </w:r>
      <w:r w:rsidR="00581885" w:rsidRPr="00581885">
        <w:rPr>
          <w:b/>
          <w:color w:val="0070C0"/>
          <w:sz w:val="24"/>
          <w:szCs w:val="24"/>
          <w:u w:val="single"/>
        </w:rPr>
        <w:t>Rocky Soil</w:t>
      </w:r>
      <w:r w:rsidR="00581885" w:rsidRPr="00581885">
        <w:rPr>
          <w:sz w:val="24"/>
          <w:szCs w:val="24"/>
        </w:rPr>
        <w:t xml:space="preserve"> Person isn’t Saved - Fall Away (Vs. 16-17).  </w:t>
      </w:r>
    </w:p>
    <w:p w:rsidR="00581885" w:rsidRPr="00581885" w:rsidRDefault="00581885" w:rsidP="00581885">
      <w:pPr>
        <w:ind w:firstLine="720"/>
        <w:jc w:val="both"/>
        <w:rPr>
          <w:sz w:val="24"/>
          <w:szCs w:val="24"/>
        </w:rPr>
      </w:pPr>
    </w:p>
    <w:p w:rsidR="00581885" w:rsidRPr="00581885" w:rsidRDefault="00581885" w:rsidP="00581885">
      <w:pPr>
        <w:ind w:firstLine="720"/>
        <w:jc w:val="both"/>
        <w:rPr>
          <w:sz w:val="24"/>
          <w:szCs w:val="24"/>
        </w:rPr>
      </w:pPr>
      <w:r w:rsidRPr="00581885">
        <w:rPr>
          <w:b/>
          <w:sz w:val="24"/>
          <w:szCs w:val="24"/>
        </w:rPr>
        <w:t xml:space="preserve">3.  The </w:t>
      </w:r>
      <w:r w:rsidRPr="00581885">
        <w:rPr>
          <w:b/>
          <w:color w:val="0070C0"/>
          <w:sz w:val="24"/>
          <w:szCs w:val="24"/>
          <w:u w:val="single"/>
        </w:rPr>
        <w:t>Thorny</w:t>
      </w:r>
      <w:r w:rsidRPr="00581885">
        <w:rPr>
          <w:b/>
          <w:sz w:val="24"/>
          <w:szCs w:val="24"/>
        </w:rPr>
        <w:t xml:space="preserve"> Soil (Vs. 18-19) - </w:t>
      </w:r>
      <w:r w:rsidRPr="00581885">
        <w:rPr>
          <w:i/>
          <w:sz w:val="24"/>
          <w:szCs w:val="24"/>
        </w:rPr>
        <w:t>18 Still others, like seed sown among thorns, hear the word; 19 but the worries of this life, the deceitfulness of wealth and the desires for other things come in and choke the word, making it unfruitful.</w:t>
      </w:r>
      <w:r>
        <w:rPr>
          <w:sz w:val="24"/>
          <w:szCs w:val="24"/>
        </w:rPr>
        <w:t xml:space="preserve"> </w:t>
      </w:r>
      <w:r w:rsidRPr="00581885">
        <w:rPr>
          <w:sz w:val="24"/>
          <w:szCs w:val="24"/>
        </w:rPr>
        <w:t xml:space="preserve"> </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a.  They </w:t>
      </w:r>
      <w:r w:rsidR="00581885" w:rsidRPr="00581885">
        <w:rPr>
          <w:b/>
          <w:color w:val="0070C0"/>
          <w:sz w:val="24"/>
          <w:szCs w:val="24"/>
          <w:u w:val="single"/>
        </w:rPr>
        <w:t>Hear</w:t>
      </w:r>
      <w:r w:rsidR="00581885" w:rsidRPr="00581885">
        <w:rPr>
          <w:sz w:val="24"/>
          <w:szCs w:val="24"/>
        </w:rPr>
        <w:t xml:space="preserve"> the Word (V. 18).</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b.  They’re </w:t>
      </w:r>
      <w:r w:rsidR="00581885" w:rsidRPr="00581885">
        <w:rPr>
          <w:b/>
          <w:color w:val="0070C0"/>
          <w:sz w:val="24"/>
          <w:szCs w:val="24"/>
          <w:u w:val="single"/>
        </w:rPr>
        <w:t>Hindered</w:t>
      </w:r>
      <w:r w:rsidR="00581885" w:rsidRPr="00581885">
        <w:rPr>
          <w:sz w:val="24"/>
          <w:szCs w:val="24"/>
        </w:rPr>
        <w:t xml:space="preserve"> by the World (V. 19).</w:t>
      </w:r>
    </w:p>
    <w:p w:rsidR="00581885" w:rsidRPr="00581885" w:rsidRDefault="00581885" w:rsidP="00581885">
      <w:pPr>
        <w:ind w:firstLine="720"/>
        <w:jc w:val="both"/>
        <w:rPr>
          <w:sz w:val="24"/>
          <w:szCs w:val="24"/>
        </w:rPr>
      </w:pPr>
      <w:r w:rsidRPr="00581885">
        <w:rPr>
          <w:sz w:val="24"/>
          <w:szCs w:val="24"/>
        </w:rPr>
        <w:tab/>
        <w:t xml:space="preserve">(1)  The </w:t>
      </w:r>
      <w:r w:rsidRPr="00581885">
        <w:rPr>
          <w:b/>
          <w:color w:val="0070C0"/>
          <w:sz w:val="24"/>
          <w:szCs w:val="24"/>
          <w:u w:val="single"/>
        </w:rPr>
        <w:t>Deceitfulness</w:t>
      </w:r>
      <w:r w:rsidRPr="00581885">
        <w:rPr>
          <w:sz w:val="24"/>
          <w:szCs w:val="24"/>
        </w:rPr>
        <w:t xml:space="preserve"> of Wealth (V. 19a).</w:t>
      </w:r>
    </w:p>
    <w:p w:rsidR="00581885" w:rsidRPr="00581885" w:rsidRDefault="00581885" w:rsidP="00581885">
      <w:pPr>
        <w:ind w:firstLine="720"/>
        <w:jc w:val="both"/>
        <w:rPr>
          <w:sz w:val="24"/>
          <w:szCs w:val="24"/>
        </w:rPr>
      </w:pPr>
      <w:r w:rsidRPr="00581885">
        <w:rPr>
          <w:sz w:val="24"/>
          <w:szCs w:val="24"/>
        </w:rPr>
        <w:tab/>
        <w:t xml:space="preserve">(2)  The </w:t>
      </w:r>
      <w:r w:rsidRPr="00581885">
        <w:rPr>
          <w:b/>
          <w:color w:val="0070C0"/>
          <w:sz w:val="24"/>
          <w:szCs w:val="24"/>
          <w:u w:val="single"/>
        </w:rPr>
        <w:t>Desires</w:t>
      </w:r>
      <w:r w:rsidRPr="00581885">
        <w:rPr>
          <w:sz w:val="24"/>
          <w:szCs w:val="24"/>
        </w:rPr>
        <w:t xml:space="preserve"> for Worldly Things (V. 19b).</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c.  The </w:t>
      </w:r>
      <w:r w:rsidR="00581885" w:rsidRPr="00581885">
        <w:rPr>
          <w:b/>
          <w:color w:val="0070C0"/>
          <w:sz w:val="24"/>
          <w:szCs w:val="24"/>
          <w:u w:val="single"/>
        </w:rPr>
        <w:t>Thorny Soil</w:t>
      </w:r>
      <w:r w:rsidR="00581885" w:rsidRPr="00581885">
        <w:rPr>
          <w:sz w:val="24"/>
          <w:szCs w:val="24"/>
        </w:rPr>
        <w:t xml:space="preserve"> Person isn’t Saved - Unfruitful (Vs. 18-19).  </w:t>
      </w:r>
    </w:p>
    <w:p w:rsidR="00581885" w:rsidRPr="00581885" w:rsidRDefault="00581885" w:rsidP="00581885">
      <w:pPr>
        <w:ind w:firstLine="720"/>
        <w:jc w:val="both"/>
        <w:rPr>
          <w:sz w:val="24"/>
          <w:szCs w:val="24"/>
        </w:rPr>
      </w:pPr>
    </w:p>
    <w:p w:rsidR="00581885" w:rsidRPr="00581885" w:rsidRDefault="00581885" w:rsidP="00581885">
      <w:pPr>
        <w:ind w:firstLine="720"/>
        <w:jc w:val="both"/>
        <w:rPr>
          <w:i/>
          <w:sz w:val="24"/>
          <w:szCs w:val="24"/>
        </w:rPr>
      </w:pPr>
      <w:r w:rsidRPr="00581885">
        <w:rPr>
          <w:b/>
          <w:sz w:val="24"/>
          <w:szCs w:val="24"/>
        </w:rPr>
        <w:t xml:space="preserve">4.  The </w:t>
      </w:r>
      <w:r w:rsidRPr="00581885">
        <w:rPr>
          <w:b/>
          <w:color w:val="0070C0"/>
          <w:sz w:val="24"/>
          <w:szCs w:val="24"/>
          <w:u w:val="single"/>
        </w:rPr>
        <w:t>Fertile</w:t>
      </w:r>
      <w:r w:rsidRPr="00581885">
        <w:rPr>
          <w:b/>
          <w:sz w:val="24"/>
          <w:szCs w:val="24"/>
        </w:rPr>
        <w:t xml:space="preserve"> Soil (V. 20) - </w:t>
      </w:r>
      <w:r w:rsidRPr="00581885">
        <w:rPr>
          <w:i/>
          <w:sz w:val="24"/>
          <w:szCs w:val="24"/>
        </w:rPr>
        <w:t>20 Others, like seed sown on good soil, hear the word, accept it, and produce a crop — thirty, sixty or even a hundred times what was sown." (NIV)</w:t>
      </w:r>
      <w:r w:rsidRPr="00581885">
        <w:rPr>
          <w:sz w:val="24"/>
          <w:szCs w:val="24"/>
        </w:rPr>
        <w:t xml:space="preserve"> </w:t>
      </w:r>
    </w:p>
    <w:p w:rsidR="00581885" w:rsidRPr="00581885" w:rsidRDefault="00581885" w:rsidP="00581885">
      <w:pPr>
        <w:jc w:val="both"/>
        <w:rPr>
          <w:sz w:val="24"/>
          <w:szCs w:val="24"/>
        </w:rPr>
      </w:pPr>
      <w:r w:rsidRPr="00581885">
        <w:rPr>
          <w:sz w:val="24"/>
          <w:szCs w:val="24"/>
        </w:rPr>
        <w:tab/>
      </w:r>
      <w:r w:rsidR="00415A47">
        <w:rPr>
          <w:sz w:val="24"/>
          <w:szCs w:val="24"/>
        </w:rPr>
        <w:t xml:space="preserve">       </w:t>
      </w:r>
      <w:r w:rsidRPr="00581885">
        <w:rPr>
          <w:sz w:val="24"/>
          <w:szCs w:val="24"/>
        </w:rPr>
        <w:t xml:space="preserve">a.  He </w:t>
      </w:r>
      <w:r w:rsidRPr="00581885">
        <w:rPr>
          <w:b/>
          <w:color w:val="0070C0"/>
          <w:sz w:val="24"/>
          <w:szCs w:val="24"/>
          <w:u w:val="single"/>
        </w:rPr>
        <w:t>Hears</w:t>
      </w:r>
      <w:r w:rsidRPr="00581885">
        <w:rPr>
          <w:sz w:val="24"/>
          <w:szCs w:val="24"/>
        </w:rPr>
        <w:t xml:space="preserve"> the Word (V. 20a).</w:t>
      </w:r>
    </w:p>
    <w:p w:rsidR="00581885" w:rsidRPr="00581885" w:rsidRDefault="00581885" w:rsidP="00581885">
      <w:pPr>
        <w:jc w:val="both"/>
        <w:rPr>
          <w:sz w:val="24"/>
          <w:szCs w:val="24"/>
        </w:rPr>
      </w:pPr>
      <w:r w:rsidRPr="00581885">
        <w:rPr>
          <w:sz w:val="24"/>
          <w:szCs w:val="24"/>
        </w:rPr>
        <w:tab/>
      </w:r>
      <w:r w:rsidR="00415A47">
        <w:rPr>
          <w:sz w:val="24"/>
          <w:szCs w:val="24"/>
        </w:rPr>
        <w:t xml:space="preserve">       </w:t>
      </w:r>
      <w:r w:rsidRPr="00581885">
        <w:rPr>
          <w:sz w:val="24"/>
          <w:szCs w:val="24"/>
        </w:rPr>
        <w:t xml:space="preserve">b.  He Takes </w:t>
      </w:r>
      <w:r w:rsidRPr="00581885">
        <w:rPr>
          <w:b/>
          <w:color w:val="0070C0"/>
          <w:sz w:val="24"/>
          <w:szCs w:val="24"/>
          <w:u w:val="single"/>
        </w:rPr>
        <w:t>Heed</w:t>
      </w:r>
      <w:r w:rsidRPr="00581885">
        <w:rPr>
          <w:sz w:val="24"/>
          <w:szCs w:val="24"/>
        </w:rPr>
        <w:t xml:space="preserve"> to the Word (V. 20b).</w:t>
      </w:r>
    </w:p>
    <w:p w:rsidR="00581885" w:rsidRPr="00581885" w:rsidRDefault="00581885" w:rsidP="00581885">
      <w:pPr>
        <w:jc w:val="both"/>
        <w:rPr>
          <w:sz w:val="24"/>
          <w:szCs w:val="24"/>
        </w:rPr>
      </w:pPr>
      <w:r w:rsidRPr="00581885">
        <w:rPr>
          <w:sz w:val="24"/>
          <w:szCs w:val="24"/>
        </w:rPr>
        <w:tab/>
      </w:r>
      <w:r w:rsidR="00415A47">
        <w:rPr>
          <w:sz w:val="24"/>
          <w:szCs w:val="24"/>
        </w:rPr>
        <w:t xml:space="preserve">       </w:t>
      </w:r>
      <w:r w:rsidRPr="00581885">
        <w:rPr>
          <w:sz w:val="24"/>
          <w:szCs w:val="24"/>
        </w:rPr>
        <w:t xml:space="preserve">c.  He Produces a </w:t>
      </w:r>
      <w:r w:rsidRPr="00581885">
        <w:rPr>
          <w:b/>
          <w:color w:val="0070C0"/>
          <w:sz w:val="24"/>
          <w:szCs w:val="24"/>
          <w:u w:val="single"/>
        </w:rPr>
        <w:t>Harvest</w:t>
      </w:r>
      <w:r w:rsidRPr="00581885">
        <w:rPr>
          <w:sz w:val="24"/>
          <w:szCs w:val="24"/>
        </w:rPr>
        <w:t xml:space="preserve"> - 30, 60, or 100 times what was sown (V. 20c).</w:t>
      </w:r>
    </w:p>
    <w:p w:rsidR="00581885" w:rsidRPr="00581885" w:rsidRDefault="00581885" w:rsidP="00581885">
      <w:pPr>
        <w:jc w:val="both"/>
        <w:rPr>
          <w:sz w:val="24"/>
          <w:szCs w:val="24"/>
        </w:rPr>
      </w:pPr>
      <w:r w:rsidRPr="00581885">
        <w:rPr>
          <w:sz w:val="24"/>
          <w:szCs w:val="24"/>
        </w:rPr>
        <w:tab/>
      </w:r>
      <w:r w:rsidR="00415A47">
        <w:rPr>
          <w:sz w:val="24"/>
          <w:szCs w:val="24"/>
        </w:rPr>
        <w:t xml:space="preserve">      </w:t>
      </w:r>
      <w:r w:rsidRPr="00581885">
        <w:rPr>
          <w:sz w:val="24"/>
          <w:szCs w:val="24"/>
        </w:rPr>
        <w:t xml:space="preserve">d.  The </w:t>
      </w:r>
      <w:r w:rsidRPr="00581885">
        <w:rPr>
          <w:b/>
          <w:color w:val="0070C0"/>
          <w:sz w:val="24"/>
          <w:szCs w:val="24"/>
          <w:u w:val="single"/>
        </w:rPr>
        <w:t>Fertile Soil</w:t>
      </w:r>
      <w:r w:rsidRPr="00581885">
        <w:rPr>
          <w:sz w:val="24"/>
          <w:szCs w:val="24"/>
        </w:rPr>
        <w:t xml:space="preserve"> Person is Saved (V. 20).  </w:t>
      </w:r>
    </w:p>
    <w:p w:rsidR="00F91FB0" w:rsidRPr="00F91FB0" w:rsidRDefault="00F91FB0" w:rsidP="00F91FB0">
      <w:pPr>
        <w:jc w:val="both"/>
        <w:rPr>
          <w:sz w:val="24"/>
          <w:szCs w:val="24"/>
        </w:rPr>
      </w:pPr>
    </w:p>
    <w:p w:rsidR="00F91FB0" w:rsidRDefault="00F91FB0" w:rsidP="00F91FB0">
      <w:pPr>
        <w:jc w:val="both"/>
        <w:rPr>
          <w:color w:val="000000" w:themeColor="text1"/>
          <w:sz w:val="24"/>
          <w:szCs w:val="24"/>
        </w:rPr>
      </w:pPr>
      <w:r w:rsidRPr="00F91FB0">
        <w:rPr>
          <w:b/>
          <w:color w:val="00B050"/>
          <w:sz w:val="24"/>
          <w:szCs w:val="24"/>
        </w:rPr>
        <w:t xml:space="preserve">III.  CLOSE - </w:t>
      </w:r>
      <w:r w:rsidRPr="00F91FB0">
        <w:rPr>
          <w:color w:val="000000" w:themeColor="text1"/>
          <w:sz w:val="24"/>
          <w:szCs w:val="24"/>
        </w:rPr>
        <w:t xml:space="preserve">What kind of soil or heart do you have?  Jesus is a heart fixer.  </w:t>
      </w:r>
      <w:r w:rsidR="00415A47">
        <w:rPr>
          <w:color w:val="000000" w:themeColor="text1"/>
          <w:sz w:val="24"/>
          <w:szCs w:val="24"/>
        </w:rPr>
        <w:t>Why not start the New Year off right by letting Jesus give you a new heart and a new start?  During the invitation, you can give your life to Christ today.  If you do, welcome to your new family!</w:t>
      </w:r>
    </w:p>
    <w:p w:rsidR="006F2739" w:rsidRPr="00623895" w:rsidRDefault="008E7D2A" w:rsidP="00711DA1">
      <w:pPr>
        <w:pStyle w:val="Heading1"/>
        <w:rPr>
          <w:i/>
          <w:sz w:val="31"/>
          <w:szCs w:val="31"/>
        </w:rPr>
      </w:pPr>
      <w:r>
        <w:rPr>
          <w:i/>
          <w:noProof/>
          <w:sz w:val="31"/>
          <w:szCs w:val="31"/>
        </w:rPr>
        <w:pict>
          <v:rect id="_x0000_s1030" style="position:absolute;margin-left:-1in;margin-top:-109.85pt;width:420pt;height:22.5pt;z-index:251657728;mso-wrap-style:none;v-text-anchor:middle" o:allowincell="f" filled="f" fillcolor="#474747" stroked="f">
            <v:shadow color="#333"/>
          </v:rect>
        </w:pict>
      </w:r>
      <w:r w:rsidR="00623895" w:rsidRPr="00623895">
        <w:rPr>
          <w:i/>
          <w:sz w:val="31"/>
          <w:szCs w:val="31"/>
        </w:rPr>
        <w:t>RISING STAR MISSIONARY BAPTIST CHURCH</w:t>
      </w:r>
    </w:p>
    <w:p w:rsidR="006F2739" w:rsidRDefault="00623895">
      <w:pPr>
        <w:jc w:val="center"/>
        <w:rPr>
          <w:b/>
          <w:i/>
          <w:sz w:val="28"/>
        </w:rPr>
      </w:pPr>
      <w:r>
        <w:rPr>
          <w:b/>
          <w:i/>
          <w:sz w:val="28"/>
        </w:rPr>
        <w:t>2800 E. 36th Street</w:t>
      </w:r>
    </w:p>
    <w:p w:rsidR="006F2739" w:rsidRDefault="00623895">
      <w:pPr>
        <w:pStyle w:val="Heading4"/>
      </w:pPr>
      <w:r>
        <w:lastRenderedPageBreak/>
        <w:t>Tucson, AZ 85713</w:t>
      </w:r>
    </w:p>
    <w:p w:rsidR="006F2739" w:rsidRDefault="006F2739">
      <w:pPr>
        <w:jc w:val="center"/>
        <w:rPr>
          <w:sz w:val="24"/>
        </w:rPr>
      </w:pPr>
    </w:p>
    <w:p w:rsidR="00344C83" w:rsidRDefault="00344C83">
      <w:pPr>
        <w:jc w:val="center"/>
        <w:rPr>
          <w:sz w:val="24"/>
        </w:rPr>
      </w:pPr>
    </w:p>
    <w:p w:rsidR="006F2739" w:rsidRDefault="006F2739">
      <w:pPr>
        <w:pStyle w:val="Heading2"/>
        <w:rPr>
          <w:i/>
          <w:sz w:val="28"/>
        </w:rPr>
      </w:pPr>
      <w:r>
        <w:rPr>
          <w:i/>
          <w:sz w:val="28"/>
        </w:rPr>
        <w:t>Sermon Notes</w:t>
      </w:r>
    </w:p>
    <w:p w:rsidR="006F2739" w:rsidRDefault="00F91FB0" w:rsidP="00623895">
      <w:pPr>
        <w:pStyle w:val="Heading2"/>
        <w:rPr>
          <w:i/>
          <w:sz w:val="28"/>
        </w:rPr>
      </w:pPr>
      <w:r>
        <w:rPr>
          <w:i/>
          <w:sz w:val="28"/>
        </w:rPr>
        <w:t>January 4, 2015</w:t>
      </w:r>
    </w:p>
    <w:p w:rsidR="006F2739" w:rsidRDefault="006F2739">
      <w:pPr>
        <w:jc w:val="center"/>
        <w:rPr>
          <w:sz w:val="24"/>
        </w:rPr>
      </w:pPr>
    </w:p>
    <w:p w:rsidR="00344C83" w:rsidRDefault="00344C83">
      <w:pPr>
        <w:jc w:val="center"/>
        <w:rPr>
          <w:sz w:val="24"/>
        </w:rPr>
      </w:pPr>
    </w:p>
    <w:p w:rsidR="00B97075" w:rsidRPr="00B97075" w:rsidRDefault="00F91FB0" w:rsidP="00B97075">
      <w:pPr>
        <w:jc w:val="center"/>
        <w:rPr>
          <w:b/>
          <w:i/>
          <w:sz w:val="28"/>
          <w:szCs w:val="28"/>
        </w:rPr>
      </w:pPr>
      <w:r>
        <w:rPr>
          <w:b/>
          <w:i/>
          <w:sz w:val="28"/>
          <w:szCs w:val="28"/>
        </w:rPr>
        <w:t>What Kind of Heart Do You Have?</w:t>
      </w:r>
    </w:p>
    <w:p w:rsidR="006F2739" w:rsidRDefault="00F91FB0">
      <w:pPr>
        <w:jc w:val="center"/>
        <w:rPr>
          <w:b/>
          <w:i/>
          <w:sz w:val="28"/>
        </w:rPr>
      </w:pPr>
      <w:r>
        <w:rPr>
          <w:b/>
          <w:i/>
          <w:sz w:val="28"/>
        </w:rPr>
        <w:t>Mark 4:1-20</w:t>
      </w:r>
    </w:p>
    <w:p w:rsidR="006F2739" w:rsidRDefault="006F2739">
      <w:pPr>
        <w:jc w:val="center"/>
        <w:rPr>
          <w:b/>
          <w:i/>
          <w:sz w:val="24"/>
          <w:u w:val="single"/>
        </w:rPr>
      </w:pPr>
    </w:p>
    <w:p w:rsidR="00344C83" w:rsidRDefault="00344C83">
      <w:pPr>
        <w:jc w:val="center"/>
        <w:rPr>
          <w:b/>
          <w:i/>
          <w:sz w:val="24"/>
          <w:u w:val="single"/>
        </w:rPr>
      </w:pPr>
    </w:p>
    <w:p w:rsidR="001C4F23" w:rsidRPr="004D745F" w:rsidRDefault="004D745F">
      <w:pPr>
        <w:jc w:val="center"/>
        <w:rPr>
          <w:noProof/>
          <w:sz w:val="24"/>
          <w:szCs w:val="24"/>
        </w:rPr>
      </w:pPr>
      <w:r w:rsidRPr="004D745F">
        <w:rPr>
          <w:b/>
          <w:noProof/>
          <w:sz w:val="24"/>
          <w:szCs w:val="24"/>
        </w:rPr>
        <w:t>Sermon Notes:</w:t>
      </w:r>
      <w:r w:rsidRPr="004D745F">
        <w:rPr>
          <w:noProof/>
          <w:sz w:val="24"/>
          <w:szCs w:val="24"/>
        </w:rPr>
        <w:t xml:space="preserve">  </w:t>
      </w:r>
      <w:hyperlink r:id="rId5" w:history="1">
        <w:r w:rsidRPr="004D745F">
          <w:rPr>
            <w:rStyle w:val="Hyperlink"/>
            <w:noProof/>
            <w:sz w:val="24"/>
            <w:szCs w:val="24"/>
          </w:rPr>
          <w:t>www.risingstarbaptist.org</w:t>
        </w:r>
      </w:hyperlink>
      <w:r w:rsidRPr="004D745F">
        <w:rPr>
          <w:noProof/>
          <w:sz w:val="24"/>
          <w:szCs w:val="24"/>
        </w:rPr>
        <w:t xml:space="preserve"> </w:t>
      </w:r>
    </w:p>
    <w:p w:rsidR="004D745F" w:rsidRPr="004D745F" w:rsidRDefault="004D745F">
      <w:pPr>
        <w:jc w:val="center"/>
        <w:rPr>
          <w:noProof/>
          <w:sz w:val="24"/>
          <w:szCs w:val="24"/>
        </w:rPr>
      </w:pPr>
      <w:r w:rsidRPr="004D745F">
        <w:rPr>
          <w:b/>
          <w:noProof/>
          <w:sz w:val="24"/>
          <w:szCs w:val="24"/>
        </w:rPr>
        <w:t>Podcasting:</w:t>
      </w:r>
      <w:r w:rsidRPr="004D745F">
        <w:rPr>
          <w:noProof/>
          <w:sz w:val="24"/>
          <w:szCs w:val="24"/>
        </w:rPr>
        <w:t xml:space="preserve">  </w:t>
      </w:r>
      <w:hyperlink r:id="rId6" w:history="1">
        <w:r w:rsidRPr="004D745F">
          <w:rPr>
            <w:rStyle w:val="Hyperlink"/>
            <w:noProof/>
            <w:sz w:val="24"/>
            <w:szCs w:val="24"/>
          </w:rPr>
          <w:t>www.allewisministries.org</w:t>
        </w:r>
      </w:hyperlink>
      <w:r w:rsidRPr="004D745F">
        <w:rPr>
          <w:noProof/>
          <w:sz w:val="24"/>
          <w:szCs w:val="24"/>
        </w:rPr>
        <w:t xml:space="preserve"> </w:t>
      </w: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623895">
      <w:pPr>
        <w:jc w:val="center"/>
        <w:rPr>
          <w:noProof/>
          <w:sz w:val="24"/>
          <w:szCs w:val="24"/>
        </w:rPr>
      </w:pPr>
    </w:p>
    <w:p w:rsidR="00623895" w:rsidRPr="004D745F" w:rsidRDefault="00CE7FC5">
      <w:pPr>
        <w:jc w:val="center"/>
        <w:rPr>
          <w:b/>
          <w:i/>
          <w:noProof/>
          <w:sz w:val="24"/>
          <w:szCs w:val="24"/>
        </w:rPr>
      </w:pPr>
      <w:r>
        <w:rPr>
          <w:b/>
          <w:i/>
          <w:noProof/>
          <w:sz w:val="24"/>
          <w:szCs w:val="24"/>
        </w:rPr>
        <w:t>Vis</w:t>
      </w:r>
      <w:r w:rsidR="000902ED">
        <w:rPr>
          <w:b/>
          <w:i/>
          <w:noProof/>
          <w:sz w:val="24"/>
          <w:szCs w:val="24"/>
        </w:rPr>
        <w:t>i</w:t>
      </w:r>
      <w:r>
        <w:rPr>
          <w:b/>
          <w:i/>
          <w:noProof/>
          <w:sz w:val="24"/>
          <w:szCs w:val="24"/>
        </w:rPr>
        <w:t>on:  A Local Ch</w:t>
      </w:r>
      <w:r w:rsidR="004D745F" w:rsidRPr="004D745F">
        <w:rPr>
          <w:b/>
          <w:i/>
          <w:noProof/>
          <w:sz w:val="24"/>
          <w:szCs w:val="24"/>
        </w:rPr>
        <w:t>u</w:t>
      </w:r>
      <w:r>
        <w:rPr>
          <w:b/>
          <w:i/>
          <w:noProof/>
          <w:sz w:val="24"/>
          <w:szCs w:val="24"/>
        </w:rPr>
        <w:t>r</w:t>
      </w:r>
      <w:r w:rsidR="004D745F" w:rsidRPr="004D745F">
        <w:rPr>
          <w:b/>
          <w:i/>
          <w:noProof/>
          <w:sz w:val="24"/>
          <w:szCs w:val="24"/>
        </w:rPr>
        <w:t>ch with a Global Reach</w:t>
      </w:r>
    </w:p>
    <w:p w:rsidR="00623895" w:rsidRPr="004D745F" w:rsidRDefault="004D745F">
      <w:pPr>
        <w:jc w:val="center"/>
        <w:rPr>
          <w:b/>
          <w:i/>
          <w:noProof/>
          <w:sz w:val="24"/>
          <w:szCs w:val="24"/>
        </w:rPr>
      </w:pPr>
      <w:r w:rsidRPr="004D745F">
        <w:rPr>
          <w:b/>
          <w:i/>
          <w:noProof/>
          <w:sz w:val="24"/>
          <w:szCs w:val="24"/>
        </w:rPr>
        <w:t xml:space="preserve">Motto:  One </w:t>
      </w:r>
      <w:r w:rsidR="00142236">
        <w:rPr>
          <w:b/>
          <w:i/>
          <w:noProof/>
          <w:sz w:val="24"/>
          <w:szCs w:val="24"/>
        </w:rPr>
        <w:t>M</w:t>
      </w:r>
      <w:r w:rsidRPr="004D745F">
        <w:rPr>
          <w:b/>
          <w:i/>
          <w:noProof/>
          <w:sz w:val="24"/>
          <w:szCs w:val="24"/>
        </w:rPr>
        <w:t xml:space="preserve">ind, </w:t>
      </w:r>
      <w:r w:rsidR="00142236">
        <w:rPr>
          <w:b/>
          <w:i/>
          <w:noProof/>
          <w:sz w:val="24"/>
          <w:szCs w:val="24"/>
        </w:rPr>
        <w:t>O</w:t>
      </w:r>
      <w:r w:rsidRPr="004D745F">
        <w:rPr>
          <w:b/>
          <w:i/>
          <w:noProof/>
          <w:sz w:val="24"/>
          <w:szCs w:val="24"/>
        </w:rPr>
        <w:t xml:space="preserve">ne </w:t>
      </w:r>
      <w:r w:rsidR="00142236">
        <w:rPr>
          <w:b/>
          <w:i/>
          <w:noProof/>
          <w:sz w:val="24"/>
          <w:szCs w:val="24"/>
        </w:rPr>
        <w:t>H</w:t>
      </w:r>
      <w:r w:rsidRPr="004D745F">
        <w:rPr>
          <w:b/>
          <w:i/>
          <w:noProof/>
          <w:sz w:val="24"/>
          <w:szCs w:val="24"/>
        </w:rPr>
        <w:t xml:space="preserve">eartbeat, </w:t>
      </w:r>
      <w:r w:rsidR="00142236">
        <w:rPr>
          <w:b/>
          <w:i/>
          <w:noProof/>
          <w:sz w:val="24"/>
          <w:szCs w:val="24"/>
        </w:rPr>
        <w:t>O</w:t>
      </w:r>
      <w:r w:rsidRPr="004D745F">
        <w:rPr>
          <w:b/>
          <w:i/>
          <w:noProof/>
          <w:sz w:val="24"/>
          <w:szCs w:val="24"/>
        </w:rPr>
        <w:t xml:space="preserve">ne </w:t>
      </w:r>
      <w:r w:rsidR="00142236">
        <w:rPr>
          <w:b/>
          <w:i/>
          <w:noProof/>
          <w:sz w:val="24"/>
          <w:szCs w:val="24"/>
        </w:rPr>
        <w:t>D</w:t>
      </w:r>
      <w:r w:rsidRPr="004D745F">
        <w:rPr>
          <w:b/>
          <w:i/>
          <w:noProof/>
          <w:sz w:val="24"/>
          <w:szCs w:val="24"/>
        </w:rPr>
        <w:t>irection.</w:t>
      </w:r>
    </w:p>
    <w:p w:rsidR="00D064BF" w:rsidRDefault="00D064BF">
      <w:pPr>
        <w:jc w:val="center"/>
        <w:rPr>
          <w:b/>
          <w:i/>
          <w:sz w:val="24"/>
          <w:u w:val="single"/>
        </w:rPr>
      </w:pPr>
    </w:p>
    <w:p w:rsidR="00D064BF" w:rsidRDefault="00D064BF">
      <w:pPr>
        <w:jc w:val="center"/>
        <w:rPr>
          <w:b/>
          <w:i/>
          <w:sz w:val="24"/>
          <w:u w:val="single"/>
        </w:rPr>
      </w:pPr>
    </w:p>
    <w:p w:rsidR="006F2739" w:rsidRDefault="006F2739">
      <w:pPr>
        <w:pStyle w:val="Heading2"/>
        <w:rPr>
          <w:i/>
        </w:rPr>
      </w:pPr>
      <w:r>
        <w:rPr>
          <w:i/>
        </w:rPr>
        <w:t>Rev. Amos L. Lewis</w:t>
      </w:r>
    </w:p>
    <w:p w:rsidR="006F2739" w:rsidRDefault="004D745F">
      <w:pPr>
        <w:jc w:val="center"/>
        <w:rPr>
          <w:b/>
          <w:i/>
          <w:sz w:val="24"/>
        </w:rPr>
      </w:pPr>
      <w:r>
        <w:rPr>
          <w:b/>
          <w:i/>
          <w:sz w:val="24"/>
        </w:rPr>
        <w:t>Senior Pastor</w:t>
      </w:r>
    </w:p>
    <w:p w:rsidR="00AB224F" w:rsidRDefault="00AB224F">
      <w:pPr>
        <w:jc w:val="center"/>
        <w:rPr>
          <w:b/>
          <w:i/>
          <w:sz w:val="24"/>
        </w:rPr>
      </w:pPr>
    </w:p>
    <w:p w:rsidR="00344C83" w:rsidRDefault="00344C83">
      <w:pPr>
        <w:jc w:val="center"/>
        <w:rPr>
          <w:b/>
          <w:i/>
          <w:sz w:val="24"/>
        </w:rPr>
      </w:pPr>
    </w:p>
    <w:p w:rsidR="00F91FB0" w:rsidRPr="00F91FB0" w:rsidRDefault="00F91FB0" w:rsidP="00F91FB0">
      <w:pPr>
        <w:jc w:val="center"/>
        <w:rPr>
          <w:b/>
          <w:sz w:val="24"/>
          <w:szCs w:val="24"/>
        </w:rPr>
      </w:pPr>
      <w:r w:rsidRPr="00F91FB0">
        <w:rPr>
          <w:b/>
          <w:sz w:val="24"/>
          <w:szCs w:val="24"/>
        </w:rPr>
        <w:t>What Kind of Heart Do You Have?</w:t>
      </w:r>
    </w:p>
    <w:p w:rsidR="00F91FB0" w:rsidRPr="00F91FB0" w:rsidRDefault="00F91FB0" w:rsidP="00F91FB0">
      <w:pPr>
        <w:jc w:val="center"/>
        <w:rPr>
          <w:b/>
          <w:sz w:val="24"/>
          <w:szCs w:val="24"/>
        </w:rPr>
      </w:pPr>
      <w:r w:rsidRPr="00F91FB0">
        <w:rPr>
          <w:b/>
          <w:sz w:val="24"/>
          <w:szCs w:val="24"/>
        </w:rPr>
        <w:t>Mark 4:1-20</w:t>
      </w:r>
    </w:p>
    <w:p w:rsidR="00F91FB0" w:rsidRPr="00F91FB0" w:rsidRDefault="00F91FB0" w:rsidP="00F91FB0">
      <w:pPr>
        <w:jc w:val="center"/>
        <w:rPr>
          <w:b/>
          <w:sz w:val="24"/>
          <w:szCs w:val="24"/>
        </w:rPr>
      </w:pPr>
    </w:p>
    <w:p w:rsidR="00F91FB0" w:rsidRPr="00F91FB0" w:rsidRDefault="00F91FB0" w:rsidP="00F91FB0">
      <w:pPr>
        <w:jc w:val="both"/>
        <w:rPr>
          <w:sz w:val="24"/>
          <w:szCs w:val="24"/>
        </w:rPr>
      </w:pPr>
      <w:r w:rsidRPr="00F91FB0">
        <w:rPr>
          <w:b/>
          <w:color w:val="00B050"/>
          <w:sz w:val="24"/>
          <w:szCs w:val="24"/>
        </w:rPr>
        <w:t>I.  INTRODUCTION</w:t>
      </w:r>
      <w:r w:rsidRPr="00F91FB0">
        <w:rPr>
          <w:b/>
          <w:sz w:val="24"/>
          <w:szCs w:val="24"/>
        </w:rPr>
        <w:t xml:space="preserve"> - </w:t>
      </w:r>
      <w:r w:rsidRPr="00F91FB0">
        <w:rPr>
          <w:sz w:val="24"/>
          <w:szCs w:val="24"/>
        </w:rPr>
        <w:t xml:space="preserve">In order for anyone to do anything effective their heart has to be in it.  We are at our best when our head, heart and hands are fully engaged.  The heart is the command and control center of a person’s life.  We are told to guard our hearts with all diligence because out of it comes the issues of life.  Therefore, above everything else, God wants our heart (Rev. 3:20).  He wants to use us to accomplish His work on earth.  Therefore, everything starts and ends with the heart.  God wants to do a major work in our heart so He can use us for the up-building of His kingdom.  You see God is a heart fixer and a mind regulator.  In other words, God has to fix us before He can use us (Rom. 12:1-2).  He starts with the inside and eventually what God is doing on the inside will be manifested on the outside.  What kind of heart do you have?  Anybody got heart trouble?  If you need a new heart, you’re in the right place at the right time for a heart transplant.  God wants to give you a new heart and a new start (2 Cor. 5:17).  </w:t>
      </w:r>
    </w:p>
    <w:p w:rsidR="00F91FB0" w:rsidRPr="00F91FB0" w:rsidRDefault="00F91FB0" w:rsidP="00F91FB0">
      <w:pPr>
        <w:jc w:val="both"/>
        <w:rPr>
          <w:sz w:val="24"/>
          <w:szCs w:val="24"/>
        </w:rPr>
      </w:pPr>
    </w:p>
    <w:p w:rsidR="00F91FB0" w:rsidRPr="00F91FB0" w:rsidRDefault="00F91FB0" w:rsidP="00F91FB0">
      <w:pPr>
        <w:jc w:val="both"/>
        <w:rPr>
          <w:sz w:val="24"/>
          <w:szCs w:val="24"/>
        </w:rPr>
      </w:pPr>
      <w:r w:rsidRPr="00F91FB0">
        <w:rPr>
          <w:b/>
          <w:color w:val="00B050"/>
          <w:sz w:val="24"/>
          <w:szCs w:val="24"/>
        </w:rPr>
        <w:t xml:space="preserve">II.  EXPOSITION OF THE TEXT </w:t>
      </w:r>
      <w:r w:rsidRPr="00F91FB0">
        <w:rPr>
          <w:b/>
          <w:sz w:val="24"/>
          <w:szCs w:val="24"/>
        </w:rPr>
        <w:t xml:space="preserve">- </w:t>
      </w:r>
      <w:r w:rsidRPr="00F91FB0">
        <w:rPr>
          <w:sz w:val="24"/>
          <w:szCs w:val="24"/>
        </w:rPr>
        <w:t>Parable - A short, simple story designed to communicate a spiritual truth, religious principle, or moral lesson; a figure of speech in which truth is illustrated by a comparison or example drawn from everyday experiences. A parable is often no more than an extended metaphor or simile, using figurative language in the form of a story to illustrate a particular truth. The Greek word for parable literally means "a laying by the side of" or "a casting alongside," thus "a comparison or likeness." In a parable something is placed alongside something else, in order that one may throw light on the other. A familiar custom or incident is used to illustrate some truth less familiar. (from Nelson's Illustrated Bible Dictionary, Copyright © 1986, Thomas Nelson Publishers)</w:t>
      </w:r>
      <w:r w:rsidR="00415A47">
        <w:rPr>
          <w:sz w:val="24"/>
          <w:szCs w:val="24"/>
        </w:rPr>
        <w:t>.  In other words, a p</w:t>
      </w:r>
      <w:r w:rsidRPr="00581885">
        <w:rPr>
          <w:color w:val="000000" w:themeColor="text1"/>
          <w:sz w:val="24"/>
          <w:szCs w:val="24"/>
        </w:rPr>
        <w:t>arable is a</w:t>
      </w:r>
      <w:r w:rsidR="00581885" w:rsidRPr="00581885">
        <w:rPr>
          <w:color w:val="000000" w:themeColor="text1"/>
          <w:sz w:val="24"/>
          <w:szCs w:val="24"/>
        </w:rPr>
        <w:t>n earthly</w:t>
      </w:r>
      <w:r w:rsidRPr="00581885">
        <w:rPr>
          <w:color w:val="000000" w:themeColor="text1"/>
          <w:sz w:val="24"/>
          <w:szCs w:val="24"/>
        </w:rPr>
        <w:t xml:space="preserve"> saying with a heavenly meaning.</w:t>
      </w:r>
      <w:r w:rsidRPr="00F91FB0">
        <w:rPr>
          <w:sz w:val="24"/>
          <w:szCs w:val="24"/>
        </w:rPr>
        <w:t xml:space="preserve">  </w:t>
      </w:r>
    </w:p>
    <w:p w:rsidR="00F91FB0" w:rsidRDefault="00F91FB0" w:rsidP="00F91FB0">
      <w:pPr>
        <w:jc w:val="both"/>
        <w:rPr>
          <w:sz w:val="24"/>
          <w:szCs w:val="24"/>
        </w:rPr>
      </w:pPr>
    </w:p>
    <w:p w:rsidR="00F91FB0" w:rsidRPr="00F91FB0" w:rsidRDefault="00F91FB0" w:rsidP="00F91FB0">
      <w:pPr>
        <w:pBdr>
          <w:top w:val="single" w:sz="4" w:space="1" w:color="auto" w:shadow="1"/>
          <w:left w:val="single" w:sz="4" w:space="4" w:color="auto" w:shadow="1"/>
          <w:bottom w:val="single" w:sz="4" w:space="1" w:color="auto" w:shadow="1"/>
          <w:right w:val="single" w:sz="4" w:space="4" w:color="auto" w:shadow="1"/>
        </w:pBdr>
        <w:jc w:val="both"/>
        <w:rPr>
          <w:sz w:val="24"/>
          <w:szCs w:val="24"/>
        </w:rPr>
      </w:pPr>
      <w:r w:rsidRPr="00F91FB0">
        <w:rPr>
          <w:sz w:val="24"/>
          <w:szCs w:val="24"/>
        </w:rPr>
        <w:t xml:space="preserve">The Pareto Principle - 20% of your people will give you 80% of your results.  Jesus was saying you get one solid worker/giver out of every four people.  </w:t>
      </w:r>
    </w:p>
    <w:p w:rsidR="00F91FB0" w:rsidRPr="00F91FB0" w:rsidRDefault="00F91FB0" w:rsidP="00F91FB0">
      <w:pPr>
        <w:jc w:val="both"/>
        <w:rPr>
          <w:sz w:val="24"/>
          <w:szCs w:val="24"/>
        </w:rPr>
      </w:pPr>
    </w:p>
    <w:p w:rsidR="00F91FB0" w:rsidRPr="00F91FB0" w:rsidRDefault="00F91FB0" w:rsidP="00F91FB0">
      <w:pPr>
        <w:jc w:val="both"/>
        <w:rPr>
          <w:sz w:val="24"/>
          <w:szCs w:val="24"/>
        </w:rPr>
      </w:pPr>
      <w:r w:rsidRPr="00F91FB0">
        <w:rPr>
          <w:b/>
          <w:sz w:val="24"/>
          <w:szCs w:val="24"/>
        </w:rPr>
        <w:t xml:space="preserve">      A.  The </w:t>
      </w:r>
      <w:r w:rsidRPr="00F91FB0">
        <w:rPr>
          <w:b/>
          <w:color w:val="0070C0"/>
          <w:sz w:val="24"/>
          <w:szCs w:val="24"/>
          <w:u w:val="single"/>
        </w:rPr>
        <w:t>Information</w:t>
      </w:r>
      <w:r w:rsidRPr="00F91FB0">
        <w:rPr>
          <w:b/>
          <w:sz w:val="24"/>
          <w:szCs w:val="24"/>
        </w:rPr>
        <w:t xml:space="preserve"> in the Parable (Vs. 1-9)</w:t>
      </w:r>
      <w:r w:rsidRPr="00F91FB0">
        <w:rPr>
          <w:sz w:val="24"/>
          <w:szCs w:val="24"/>
        </w:rPr>
        <w:t xml:space="preserve">.  </w:t>
      </w:r>
    </w:p>
    <w:p w:rsidR="00F91FB0" w:rsidRPr="00F91FB0" w:rsidRDefault="00F91FB0" w:rsidP="00F91FB0">
      <w:pPr>
        <w:jc w:val="both"/>
        <w:rPr>
          <w:sz w:val="24"/>
          <w:szCs w:val="24"/>
        </w:rPr>
      </w:pPr>
    </w:p>
    <w:p w:rsidR="00F91FB0" w:rsidRPr="00581885" w:rsidRDefault="00F91FB0" w:rsidP="00F91FB0">
      <w:pPr>
        <w:ind w:firstLine="720"/>
        <w:jc w:val="both"/>
        <w:rPr>
          <w:i/>
          <w:sz w:val="24"/>
          <w:szCs w:val="24"/>
        </w:rPr>
      </w:pPr>
      <w:r w:rsidRPr="00581885">
        <w:rPr>
          <w:b/>
          <w:sz w:val="24"/>
          <w:szCs w:val="24"/>
        </w:rPr>
        <w:t xml:space="preserve">1.  The </w:t>
      </w:r>
      <w:r w:rsidRPr="00581885">
        <w:rPr>
          <w:b/>
          <w:color w:val="0070C0"/>
          <w:sz w:val="24"/>
          <w:szCs w:val="24"/>
          <w:u w:val="single"/>
        </w:rPr>
        <w:t>Shallow</w:t>
      </w:r>
      <w:r w:rsidRPr="00581885">
        <w:rPr>
          <w:b/>
          <w:sz w:val="24"/>
          <w:szCs w:val="24"/>
        </w:rPr>
        <w:t xml:space="preserve"> Soil (Vs. 1-4). </w:t>
      </w:r>
      <w:r w:rsidRPr="00581885">
        <w:rPr>
          <w:i/>
          <w:sz w:val="24"/>
          <w:szCs w:val="24"/>
        </w:rPr>
        <w:t>1 Again Jesus began to teach by the lake. The crowd that gathered around him was so large that he got into a boat and sat in it out on the lake, while all the people were along the shore at the water's edge. 2 He taught them many things by parables, and in his teaching said: 3 "Listen! A farmer went out to sow his seed. 4 As he was scattering the seed, some fell along the path, and the birds came and ate it up.</w:t>
      </w:r>
    </w:p>
    <w:p w:rsidR="00F91FB0" w:rsidRPr="00581885" w:rsidRDefault="00F91FB0" w:rsidP="00F91FB0">
      <w:pPr>
        <w:ind w:firstLine="720"/>
        <w:jc w:val="both"/>
        <w:rPr>
          <w:sz w:val="24"/>
          <w:szCs w:val="24"/>
        </w:rPr>
      </w:pPr>
    </w:p>
    <w:p w:rsidR="00F91FB0" w:rsidRPr="00581885" w:rsidRDefault="00F91FB0" w:rsidP="00F91FB0">
      <w:pPr>
        <w:ind w:firstLine="720"/>
        <w:jc w:val="both"/>
        <w:rPr>
          <w:i/>
          <w:sz w:val="24"/>
          <w:szCs w:val="24"/>
        </w:rPr>
      </w:pPr>
      <w:r w:rsidRPr="00581885">
        <w:rPr>
          <w:b/>
          <w:sz w:val="24"/>
          <w:szCs w:val="24"/>
        </w:rPr>
        <w:t xml:space="preserve">2.  The </w:t>
      </w:r>
      <w:r w:rsidRPr="00581885">
        <w:rPr>
          <w:b/>
          <w:color w:val="0070C0"/>
          <w:sz w:val="24"/>
          <w:szCs w:val="24"/>
          <w:u w:val="single"/>
        </w:rPr>
        <w:t>Rocky</w:t>
      </w:r>
      <w:r w:rsidRPr="00581885">
        <w:rPr>
          <w:b/>
          <w:sz w:val="24"/>
          <w:szCs w:val="24"/>
        </w:rPr>
        <w:t xml:space="preserve"> Soil (Vs. 5-6). </w:t>
      </w:r>
      <w:r w:rsidRPr="00581885">
        <w:rPr>
          <w:i/>
          <w:sz w:val="24"/>
          <w:szCs w:val="24"/>
        </w:rPr>
        <w:t>5 Some fell on rocky places, where it did not have much soil. It sprang up quickly, because the soil was shallow. 6 But when the sun came up, the plants were scorched, and they withered because they had no root.</w:t>
      </w:r>
    </w:p>
    <w:p w:rsidR="00F91FB0" w:rsidRPr="00581885" w:rsidRDefault="00F91FB0" w:rsidP="00F91FB0">
      <w:pPr>
        <w:ind w:firstLine="720"/>
        <w:jc w:val="both"/>
        <w:rPr>
          <w:sz w:val="24"/>
          <w:szCs w:val="24"/>
        </w:rPr>
      </w:pPr>
    </w:p>
    <w:p w:rsidR="00F91FB0" w:rsidRPr="00581885" w:rsidRDefault="00F91FB0" w:rsidP="00F91FB0">
      <w:pPr>
        <w:ind w:firstLine="720"/>
        <w:jc w:val="both"/>
        <w:rPr>
          <w:sz w:val="24"/>
          <w:szCs w:val="24"/>
        </w:rPr>
      </w:pPr>
      <w:r w:rsidRPr="00581885">
        <w:rPr>
          <w:b/>
          <w:sz w:val="24"/>
          <w:szCs w:val="24"/>
        </w:rPr>
        <w:t xml:space="preserve">3.  The </w:t>
      </w:r>
      <w:r w:rsidRPr="00581885">
        <w:rPr>
          <w:b/>
          <w:color w:val="0070C0"/>
          <w:sz w:val="24"/>
          <w:szCs w:val="24"/>
          <w:u w:val="single"/>
        </w:rPr>
        <w:t>Thorny</w:t>
      </w:r>
      <w:r w:rsidRPr="00581885">
        <w:rPr>
          <w:b/>
          <w:sz w:val="24"/>
          <w:szCs w:val="24"/>
        </w:rPr>
        <w:t xml:space="preserve"> Soil (V. 7).  </w:t>
      </w:r>
      <w:r w:rsidRPr="00581885">
        <w:rPr>
          <w:i/>
          <w:sz w:val="24"/>
          <w:szCs w:val="24"/>
        </w:rPr>
        <w:t>7 Other seed fell among thorns, which grew up and choked the plants, so that they did not bear grain.</w:t>
      </w:r>
    </w:p>
    <w:p w:rsidR="00F91FB0" w:rsidRPr="00581885" w:rsidRDefault="00F91FB0" w:rsidP="00F91FB0">
      <w:pPr>
        <w:ind w:firstLine="720"/>
        <w:jc w:val="both"/>
        <w:rPr>
          <w:sz w:val="24"/>
          <w:szCs w:val="24"/>
        </w:rPr>
      </w:pPr>
    </w:p>
    <w:p w:rsidR="00F91FB0" w:rsidRPr="00581885" w:rsidRDefault="00F91FB0" w:rsidP="00F91FB0">
      <w:pPr>
        <w:ind w:firstLine="720"/>
        <w:jc w:val="both"/>
        <w:rPr>
          <w:i/>
          <w:sz w:val="24"/>
          <w:szCs w:val="24"/>
        </w:rPr>
      </w:pPr>
      <w:r w:rsidRPr="00581885">
        <w:rPr>
          <w:b/>
          <w:sz w:val="24"/>
          <w:szCs w:val="24"/>
        </w:rPr>
        <w:t xml:space="preserve">4.  The </w:t>
      </w:r>
      <w:r w:rsidRPr="00581885">
        <w:rPr>
          <w:b/>
          <w:color w:val="0070C0"/>
          <w:sz w:val="24"/>
          <w:szCs w:val="24"/>
          <w:u w:val="single"/>
        </w:rPr>
        <w:t>Fertile</w:t>
      </w:r>
      <w:r w:rsidRPr="00581885">
        <w:rPr>
          <w:b/>
          <w:sz w:val="24"/>
          <w:szCs w:val="24"/>
        </w:rPr>
        <w:t xml:space="preserve"> Soil (Vs. 8-9).  </w:t>
      </w:r>
      <w:r w:rsidRPr="00581885">
        <w:rPr>
          <w:i/>
          <w:sz w:val="24"/>
          <w:szCs w:val="24"/>
        </w:rPr>
        <w:t>8 Still other seed fell on good soil. It came up, grew and produced a crop, multiplying thirty, sixty, or even a hundred times." 9 Then Jesus said, "He who has ears to hear, let him hear."</w:t>
      </w:r>
    </w:p>
    <w:p w:rsidR="00F91FB0" w:rsidRPr="00581885" w:rsidRDefault="00F91FB0" w:rsidP="00F91FB0">
      <w:pPr>
        <w:ind w:firstLine="720"/>
        <w:jc w:val="both"/>
        <w:rPr>
          <w:sz w:val="24"/>
          <w:szCs w:val="24"/>
        </w:rPr>
      </w:pPr>
    </w:p>
    <w:p w:rsidR="00F91FB0" w:rsidRPr="00581885" w:rsidRDefault="00F91FB0" w:rsidP="00F91FB0">
      <w:pPr>
        <w:jc w:val="both"/>
        <w:rPr>
          <w:sz w:val="24"/>
          <w:szCs w:val="24"/>
        </w:rPr>
      </w:pPr>
      <w:r w:rsidRPr="00581885">
        <w:rPr>
          <w:b/>
          <w:sz w:val="24"/>
          <w:szCs w:val="24"/>
        </w:rPr>
        <w:t xml:space="preserve">      B.  The Prophet </w:t>
      </w:r>
      <w:r w:rsidRPr="00581885">
        <w:rPr>
          <w:b/>
          <w:color w:val="0070C0"/>
          <w:sz w:val="24"/>
          <w:szCs w:val="24"/>
          <w:u w:val="single"/>
        </w:rPr>
        <w:t>Isaiah</w:t>
      </w:r>
      <w:r w:rsidRPr="00581885">
        <w:rPr>
          <w:b/>
          <w:sz w:val="24"/>
          <w:szCs w:val="24"/>
        </w:rPr>
        <w:t xml:space="preserve"> and the Parables (Vs. 10-12).  </w:t>
      </w:r>
      <w:r w:rsidRPr="00581885">
        <w:rPr>
          <w:i/>
          <w:sz w:val="24"/>
          <w:szCs w:val="24"/>
        </w:rPr>
        <w:t>10 When he was alone, the Twelve and the others around him asked him about the parables. 11 He told them, "The secret of the kingdom of God has been given to you. But to those on the outside everything is said in parables 12 so that, "'they may be ever seeing but never perceiving, and ever hearing but never understanding; otherwise they might turn and be forgiven!'"</w:t>
      </w:r>
    </w:p>
    <w:p w:rsidR="00F91FB0" w:rsidRPr="00581885" w:rsidRDefault="00F91FB0" w:rsidP="00F91FB0">
      <w:pPr>
        <w:jc w:val="both"/>
        <w:rPr>
          <w:sz w:val="24"/>
          <w:szCs w:val="24"/>
        </w:rPr>
      </w:pPr>
    </w:p>
    <w:p w:rsidR="00F91FB0" w:rsidRPr="00581885" w:rsidRDefault="00F91FB0" w:rsidP="00F91FB0">
      <w:pPr>
        <w:jc w:val="both"/>
        <w:rPr>
          <w:b/>
          <w:sz w:val="24"/>
          <w:szCs w:val="24"/>
        </w:rPr>
      </w:pPr>
      <w:r w:rsidRPr="00581885">
        <w:rPr>
          <w:b/>
          <w:sz w:val="24"/>
          <w:szCs w:val="24"/>
        </w:rPr>
        <w:t xml:space="preserve">      C.  The </w:t>
      </w:r>
      <w:r w:rsidRPr="00581885">
        <w:rPr>
          <w:b/>
          <w:color w:val="0070C0"/>
          <w:sz w:val="24"/>
          <w:szCs w:val="24"/>
          <w:u w:val="single"/>
        </w:rPr>
        <w:t>Interpretation</w:t>
      </w:r>
      <w:r w:rsidRPr="00581885">
        <w:rPr>
          <w:b/>
          <w:sz w:val="24"/>
          <w:szCs w:val="24"/>
        </w:rPr>
        <w:t xml:space="preserve"> of the Parable (Vs. 13-20)</w:t>
      </w:r>
      <w:r w:rsidR="00415A47">
        <w:rPr>
          <w:b/>
          <w:sz w:val="24"/>
          <w:szCs w:val="24"/>
        </w:rPr>
        <w:t>.</w:t>
      </w:r>
    </w:p>
    <w:p w:rsidR="00F91FB0" w:rsidRPr="00581885" w:rsidRDefault="00F91FB0" w:rsidP="00F91FB0">
      <w:pPr>
        <w:ind w:firstLine="720"/>
        <w:jc w:val="both"/>
        <w:rPr>
          <w:sz w:val="24"/>
          <w:szCs w:val="24"/>
        </w:rPr>
      </w:pPr>
    </w:p>
    <w:p w:rsidR="00581885" w:rsidRPr="00581885" w:rsidRDefault="00581885" w:rsidP="00581885">
      <w:pPr>
        <w:ind w:firstLine="720"/>
        <w:jc w:val="both"/>
        <w:rPr>
          <w:sz w:val="24"/>
          <w:szCs w:val="24"/>
        </w:rPr>
      </w:pPr>
      <w:r w:rsidRPr="00581885">
        <w:rPr>
          <w:b/>
          <w:sz w:val="24"/>
          <w:szCs w:val="24"/>
        </w:rPr>
        <w:t xml:space="preserve">1.  The </w:t>
      </w:r>
      <w:r w:rsidRPr="00581885">
        <w:rPr>
          <w:b/>
          <w:color w:val="0070C0"/>
          <w:sz w:val="24"/>
          <w:szCs w:val="24"/>
          <w:u w:val="single"/>
        </w:rPr>
        <w:t>Shallow</w:t>
      </w:r>
      <w:r w:rsidRPr="00581885">
        <w:rPr>
          <w:b/>
          <w:sz w:val="24"/>
          <w:szCs w:val="24"/>
        </w:rPr>
        <w:t xml:space="preserve"> Soil (Vs. 13-15) </w:t>
      </w:r>
      <w:r w:rsidRPr="00581885">
        <w:rPr>
          <w:i/>
          <w:sz w:val="24"/>
          <w:szCs w:val="24"/>
        </w:rPr>
        <w:t>13 Then Jesus said to them, "Don't you understand this parable? How then will you understand any parable? 14 The farmer sows the word. 15 Some people are like seed along the path, where the word is sown. As soon as they hear it, Satan comes and takes away the word that was sown in them.</w:t>
      </w:r>
    </w:p>
    <w:p w:rsidR="00581885" w:rsidRPr="00581885" w:rsidRDefault="00415A47" w:rsidP="00415A47">
      <w:pPr>
        <w:ind w:left="720"/>
        <w:jc w:val="both"/>
        <w:rPr>
          <w:sz w:val="24"/>
          <w:szCs w:val="24"/>
        </w:rPr>
      </w:pPr>
      <w:r>
        <w:rPr>
          <w:sz w:val="24"/>
          <w:szCs w:val="24"/>
        </w:rPr>
        <w:t xml:space="preserve">       </w:t>
      </w:r>
      <w:r w:rsidR="00581885" w:rsidRPr="00581885">
        <w:rPr>
          <w:sz w:val="24"/>
          <w:szCs w:val="24"/>
        </w:rPr>
        <w:t xml:space="preserve">a.  The </w:t>
      </w:r>
      <w:r w:rsidR="00581885" w:rsidRPr="00581885">
        <w:rPr>
          <w:b/>
          <w:color w:val="0070C0"/>
          <w:sz w:val="24"/>
          <w:szCs w:val="24"/>
          <w:u w:val="single"/>
        </w:rPr>
        <w:t>Sower</w:t>
      </w:r>
      <w:r w:rsidR="00581885" w:rsidRPr="00581885">
        <w:rPr>
          <w:sz w:val="24"/>
          <w:szCs w:val="24"/>
        </w:rPr>
        <w:t xml:space="preserve"> is the Teacher or Preacher (V. 14a).</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b.  The </w:t>
      </w:r>
      <w:r w:rsidR="00581885" w:rsidRPr="00581885">
        <w:rPr>
          <w:b/>
          <w:color w:val="0070C0"/>
          <w:sz w:val="24"/>
          <w:szCs w:val="24"/>
          <w:u w:val="single"/>
        </w:rPr>
        <w:t>Seed</w:t>
      </w:r>
      <w:r w:rsidR="00581885" w:rsidRPr="00581885">
        <w:rPr>
          <w:sz w:val="24"/>
          <w:szCs w:val="24"/>
        </w:rPr>
        <w:t xml:space="preserve"> is the Word of God (V. 14b).</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c.  The </w:t>
      </w:r>
      <w:r w:rsidR="00581885" w:rsidRPr="00581885">
        <w:rPr>
          <w:b/>
          <w:color w:val="0070C0"/>
          <w:sz w:val="24"/>
          <w:szCs w:val="24"/>
          <w:u w:val="single"/>
        </w:rPr>
        <w:t>Soil</w:t>
      </w:r>
      <w:r w:rsidR="00581885" w:rsidRPr="00581885">
        <w:rPr>
          <w:sz w:val="24"/>
          <w:szCs w:val="24"/>
        </w:rPr>
        <w:t xml:space="preserve"> is a person’s heart (V. 15a).</w:t>
      </w:r>
    </w:p>
    <w:p w:rsidR="00581885" w:rsidRPr="00581885" w:rsidRDefault="00415A47" w:rsidP="00581885">
      <w:pPr>
        <w:ind w:firstLine="720"/>
        <w:jc w:val="both"/>
        <w:rPr>
          <w:sz w:val="24"/>
          <w:szCs w:val="24"/>
        </w:rPr>
      </w:pPr>
      <w:r>
        <w:rPr>
          <w:sz w:val="24"/>
          <w:szCs w:val="24"/>
        </w:rPr>
        <w:t xml:space="preserve">       </w:t>
      </w:r>
      <w:r w:rsidR="00581885" w:rsidRPr="00581885">
        <w:rPr>
          <w:sz w:val="24"/>
          <w:szCs w:val="24"/>
        </w:rPr>
        <w:t xml:space="preserve">d.  The </w:t>
      </w:r>
      <w:r w:rsidR="00581885" w:rsidRPr="00581885">
        <w:rPr>
          <w:b/>
          <w:color w:val="0070C0"/>
          <w:sz w:val="24"/>
          <w:szCs w:val="24"/>
          <w:u w:val="single"/>
        </w:rPr>
        <w:t>Stealer</w:t>
      </w:r>
      <w:r w:rsidR="00581885" w:rsidRPr="00581885">
        <w:rPr>
          <w:sz w:val="24"/>
          <w:szCs w:val="24"/>
        </w:rPr>
        <w:t xml:space="preserve"> of the Word is Satan (V. 15b).</w:t>
      </w:r>
    </w:p>
    <w:sectPr w:rsidR="00581885" w:rsidRPr="00581885" w:rsidSect="005E0DFD">
      <w:pgSz w:w="15840" w:h="12240" w:orient="landscape" w:code="1"/>
      <w:pgMar w:top="540" w:right="810" w:bottom="45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4C7E0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04866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0359D"/>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055B26FC"/>
    <w:multiLevelType w:val="singleLevel"/>
    <w:tmpl w:val="D5187EB0"/>
    <w:lvl w:ilvl="0">
      <w:start w:val="3"/>
      <w:numFmt w:val="upperLetter"/>
      <w:pStyle w:val="Heading9"/>
      <w:lvlText w:val="%1."/>
      <w:lvlJc w:val="left"/>
      <w:pPr>
        <w:tabs>
          <w:tab w:val="num" w:pos="660"/>
        </w:tabs>
        <w:ind w:left="660" w:hanging="360"/>
      </w:pPr>
      <w:rPr>
        <w:rFonts w:hint="default"/>
      </w:rPr>
    </w:lvl>
  </w:abstractNum>
  <w:abstractNum w:abstractNumId="4">
    <w:nsid w:val="0CC9215A"/>
    <w:multiLevelType w:val="hybridMultilevel"/>
    <w:tmpl w:val="8A66E5EC"/>
    <w:lvl w:ilvl="0" w:tplc="CE2AA3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1471DC"/>
    <w:multiLevelType w:val="hybridMultilevel"/>
    <w:tmpl w:val="639E1B0C"/>
    <w:lvl w:ilvl="0" w:tplc="1E4C997E">
      <w:start w:val="1"/>
      <w:numFmt w:val="decimal"/>
      <w:lvlText w:val="(%1)"/>
      <w:lvlJc w:val="left"/>
      <w:pPr>
        <w:ind w:left="1800" w:hanging="360"/>
      </w:pPr>
      <w:rPr>
        <w:rFonts w:hint="default"/>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340A1F"/>
    <w:multiLevelType w:val="hybridMultilevel"/>
    <w:tmpl w:val="87124D3C"/>
    <w:lvl w:ilvl="0" w:tplc="A664DF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9596B"/>
    <w:multiLevelType w:val="hybridMultilevel"/>
    <w:tmpl w:val="B446604A"/>
    <w:lvl w:ilvl="0" w:tplc="33B618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6FD549E"/>
    <w:multiLevelType w:val="hybridMultilevel"/>
    <w:tmpl w:val="D638B996"/>
    <w:lvl w:ilvl="0" w:tplc="EE1644C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49521FDC"/>
    <w:multiLevelType w:val="hybridMultilevel"/>
    <w:tmpl w:val="E30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E2CD9"/>
    <w:multiLevelType w:val="hybridMultilevel"/>
    <w:tmpl w:val="8C064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2C66B0"/>
    <w:multiLevelType w:val="hybridMultilevel"/>
    <w:tmpl w:val="579ED36C"/>
    <w:lvl w:ilvl="0" w:tplc="C398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1"/>
  </w:num>
  <w:num w:numId="5">
    <w:abstractNumId w:val="10"/>
  </w:num>
  <w:num w:numId="6">
    <w:abstractNumId w:val="4"/>
  </w:num>
  <w:num w:numId="7">
    <w:abstractNumId w:val="7"/>
  </w:num>
  <w:num w:numId="8">
    <w:abstractNumId w:val="2"/>
  </w:num>
  <w:num w:numId="9">
    <w:abstractNumId w:val="8"/>
  </w:num>
  <w:num w:numId="10">
    <w:abstractNumId w:val="5"/>
  </w:num>
  <w:num w:numId="11">
    <w:abstractNumId w:val="9"/>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03051"/>
    <w:rsid w:val="00001E3E"/>
    <w:rsid w:val="00012CFB"/>
    <w:rsid w:val="00013434"/>
    <w:rsid w:val="00020335"/>
    <w:rsid w:val="00030361"/>
    <w:rsid w:val="000309D5"/>
    <w:rsid w:val="000362C1"/>
    <w:rsid w:val="00044A2F"/>
    <w:rsid w:val="00044C40"/>
    <w:rsid w:val="000466CE"/>
    <w:rsid w:val="00050CB8"/>
    <w:rsid w:val="00057E4B"/>
    <w:rsid w:val="0006056C"/>
    <w:rsid w:val="00061FE2"/>
    <w:rsid w:val="00071460"/>
    <w:rsid w:val="000716AA"/>
    <w:rsid w:val="000858D2"/>
    <w:rsid w:val="000902ED"/>
    <w:rsid w:val="00090D1B"/>
    <w:rsid w:val="00090FA5"/>
    <w:rsid w:val="00094111"/>
    <w:rsid w:val="00094658"/>
    <w:rsid w:val="000A65EB"/>
    <w:rsid w:val="000A7798"/>
    <w:rsid w:val="000B22B1"/>
    <w:rsid w:val="000C131A"/>
    <w:rsid w:val="000C5C15"/>
    <w:rsid w:val="000C5F7E"/>
    <w:rsid w:val="000D36BF"/>
    <w:rsid w:val="000E3620"/>
    <w:rsid w:val="000E40C9"/>
    <w:rsid w:val="000F4A6E"/>
    <w:rsid w:val="00102F5E"/>
    <w:rsid w:val="00111FE9"/>
    <w:rsid w:val="0011665F"/>
    <w:rsid w:val="0012343A"/>
    <w:rsid w:val="0012668A"/>
    <w:rsid w:val="00132967"/>
    <w:rsid w:val="00132AFF"/>
    <w:rsid w:val="0013606B"/>
    <w:rsid w:val="00136432"/>
    <w:rsid w:val="001367DB"/>
    <w:rsid w:val="00142236"/>
    <w:rsid w:val="001531A5"/>
    <w:rsid w:val="00153DC0"/>
    <w:rsid w:val="00156D34"/>
    <w:rsid w:val="001640CA"/>
    <w:rsid w:val="00170556"/>
    <w:rsid w:val="00185316"/>
    <w:rsid w:val="00187DA0"/>
    <w:rsid w:val="00191F6A"/>
    <w:rsid w:val="001A1A11"/>
    <w:rsid w:val="001A2932"/>
    <w:rsid w:val="001A422B"/>
    <w:rsid w:val="001A4A93"/>
    <w:rsid w:val="001A512F"/>
    <w:rsid w:val="001B1B3F"/>
    <w:rsid w:val="001C4F23"/>
    <w:rsid w:val="001C7A57"/>
    <w:rsid w:val="001D40CB"/>
    <w:rsid w:val="001D4B19"/>
    <w:rsid w:val="001E0327"/>
    <w:rsid w:val="001E7B5F"/>
    <w:rsid w:val="001F3F8A"/>
    <w:rsid w:val="0021203F"/>
    <w:rsid w:val="00212684"/>
    <w:rsid w:val="002248A5"/>
    <w:rsid w:val="002424DD"/>
    <w:rsid w:val="002427DE"/>
    <w:rsid w:val="00250D02"/>
    <w:rsid w:val="00266561"/>
    <w:rsid w:val="002678C4"/>
    <w:rsid w:val="00270C4D"/>
    <w:rsid w:val="00270EB7"/>
    <w:rsid w:val="002726B6"/>
    <w:rsid w:val="00281517"/>
    <w:rsid w:val="00281CF0"/>
    <w:rsid w:val="00282590"/>
    <w:rsid w:val="00285B52"/>
    <w:rsid w:val="00290782"/>
    <w:rsid w:val="002914C6"/>
    <w:rsid w:val="002925E1"/>
    <w:rsid w:val="00294506"/>
    <w:rsid w:val="00294B97"/>
    <w:rsid w:val="002B0E3C"/>
    <w:rsid w:val="002B1444"/>
    <w:rsid w:val="002B75F2"/>
    <w:rsid w:val="002C1E51"/>
    <w:rsid w:val="002C3566"/>
    <w:rsid w:val="002D511B"/>
    <w:rsid w:val="002D5675"/>
    <w:rsid w:val="002D7AC8"/>
    <w:rsid w:val="002E1C4E"/>
    <w:rsid w:val="002E312F"/>
    <w:rsid w:val="00301CFF"/>
    <w:rsid w:val="0030221B"/>
    <w:rsid w:val="003028E6"/>
    <w:rsid w:val="00317C6F"/>
    <w:rsid w:val="00320A8D"/>
    <w:rsid w:val="00320D66"/>
    <w:rsid w:val="00324DD0"/>
    <w:rsid w:val="003355D6"/>
    <w:rsid w:val="00336274"/>
    <w:rsid w:val="00336951"/>
    <w:rsid w:val="00344C83"/>
    <w:rsid w:val="0035005B"/>
    <w:rsid w:val="00364ADF"/>
    <w:rsid w:val="00373A79"/>
    <w:rsid w:val="00373F34"/>
    <w:rsid w:val="00381A51"/>
    <w:rsid w:val="00382628"/>
    <w:rsid w:val="0039205A"/>
    <w:rsid w:val="003946EA"/>
    <w:rsid w:val="003A0A15"/>
    <w:rsid w:val="003A0A7E"/>
    <w:rsid w:val="003B0C4C"/>
    <w:rsid w:val="003B2757"/>
    <w:rsid w:val="003B3628"/>
    <w:rsid w:val="003C13EA"/>
    <w:rsid w:val="003C3432"/>
    <w:rsid w:val="003D5A16"/>
    <w:rsid w:val="003D76C2"/>
    <w:rsid w:val="00413073"/>
    <w:rsid w:val="00415A47"/>
    <w:rsid w:val="00416750"/>
    <w:rsid w:val="004325ED"/>
    <w:rsid w:val="0043418C"/>
    <w:rsid w:val="00440D99"/>
    <w:rsid w:val="0044118D"/>
    <w:rsid w:val="00442F66"/>
    <w:rsid w:val="0045237A"/>
    <w:rsid w:val="004627A3"/>
    <w:rsid w:val="00466200"/>
    <w:rsid w:val="00470575"/>
    <w:rsid w:val="004716F5"/>
    <w:rsid w:val="00477C2F"/>
    <w:rsid w:val="00477CFA"/>
    <w:rsid w:val="00480C27"/>
    <w:rsid w:val="00484212"/>
    <w:rsid w:val="00487220"/>
    <w:rsid w:val="00492CF3"/>
    <w:rsid w:val="004A137C"/>
    <w:rsid w:val="004A3E0E"/>
    <w:rsid w:val="004A503B"/>
    <w:rsid w:val="004B4030"/>
    <w:rsid w:val="004B51AA"/>
    <w:rsid w:val="004B69E9"/>
    <w:rsid w:val="004B6E80"/>
    <w:rsid w:val="004C6AF6"/>
    <w:rsid w:val="004C75A7"/>
    <w:rsid w:val="004D0EF7"/>
    <w:rsid w:val="004D5BAF"/>
    <w:rsid w:val="004D69DF"/>
    <w:rsid w:val="004D745F"/>
    <w:rsid w:val="004F5BE6"/>
    <w:rsid w:val="0050245F"/>
    <w:rsid w:val="005035B4"/>
    <w:rsid w:val="005326FB"/>
    <w:rsid w:val="00541BDF"/>
    <w:rsid w:val="00547CAD"/>
    <w:rsid w:val="005523BC"/>
    <w:rsid w:val="0055245D"/>
    <w:rsid w:val="005553C5"/>
    <w:rsid w:val="00556EF3"/>
    <w:rsid w:val="005617CF"/>
    <w:rsid w:val="00581885"/>
    <w:rsid w:val="0058362F"/>
    <w:rsid w:val="0058604C"/>
    <w:rsid w:val="00587113"/>
    <w:rsid w:val="00592609"/>
    <w:rsid w:val="0059438C"/>
    <w:rsid w:val="00595FC1"/>
    <w:rsid w:val="005A3401"/>
    <w:rsid w:val="005A5BF8"/>
    <w:rsid w:val="005B15CD"/>
    <w:rsid w:val="005B68FC"/>
    <w:rsid w:val="005B6B32"/>
    <w:rsid w:val="005C647B"/>
    <w:rsid w:val="005C7BEE"/>
    <w:rsid w:val="005E0DFD"/>
    <w:rsid w:val="005E3B58"/>
    <w:rsid w:val="005F3D41"/>
    <w:rsid w:val="005F5F34"/>
    <w:rsid w:val="005F6F17"/>
    <w:rsid w:val="00605AB5"/>
    <w:rsid w:val="00623895"/>
    <w:rsid w:val="00624770"/>
    <w:rsid w:val="006247E3"/>
    <w:rsid w:val="00633459"/>
    <w:rsid w:val="00637A81"/>
    <w:rsid w:val="00647945"/>
    <w:rsid w:val="00661A90"/>
    <w:rsid w:val="00662440"/>
    <w:rsid w:val="00666BB2"/>
    <w:rsid w:val="00667A9C"/>
    <w:rsid w:val="00667B40"/>
    <w:rsid w:val="00672C56"/>
    <w:rsid w:val="0067388A"/>
    <w:rsid w:val="0069177C"/>
    <w:rsid w:val="00694F51"/>
    <w:rsid w:val="00696884"/>
    <w:rsid w:val="006A7001"/>
    <w:rsid w:val="006C1551"/>
    <w:rsid w:val="006C256A"/>
    <w:rsid w:val="006D133F"/>
    <w:rsid w:val="006F0780"/>
    <w:rsid w:val="006F2329"/>
    <w:rsid w:val="006F2739"/>
    <w:rsid w:val="006F34C4"/>
    <w:rsid w:val="006F74CF"/>
    <w:rsid w:val="00700C47"/>
    <w:rsid w:val="00705775"/>
    <w:rsid w:val="00706C97"/>
    <w:rsid w:val="00711DA1"/>
    <w:rsid w:val="00716552"/>
    <w:rsid w:val="00723A8C"/>
    <w:rsid w:val="0072759C"/>
    <w:rsid w:val="00732375"/>
    <w:rsid w:val="00750AD7"/>
    <w:rsid w:val="00754E34"/>
    <w:rsid w:val="00754E3E"/>
    <w:rsid w:val="00755A7C"/>
    <w:rsid w:val="007560B4"/>
    <w:rsid w:val="007567BD"/>
    <w:rsid w:val="007624DB"/>
    <w:rsid w:val="00764F19"/>
    <w:rsid w:val="00766407"/>
    <w:rsid w:val="0077616F"/>
    <w:rsid w:val="00777AE3"/>
    <w:rsid w:val="0078166C"/>
    <w:rsid w:val="00782706"/>
    <w:rsid w:val="007B54C9"/>
    <w:rsid w:val="007C27D4"/>
    <w:rsid w:val="007C46AF"/>
    <w:rsid w:val="007E217E"/>
    <w:rsid w:val="007E7CD3"/>
    <w:rsid w:val="007F49D3"/>
    <w:rsid w:val="00805741"/>
    <w:rsid w:val="00817135"/>
    <w:rsid w:val="0082078E"/>
    <w:rsid w:val="00827DDD"/>
    <w:rsid w:val="008317BC"/>
    <w:rsid w:val="008332FB"/>
    <w:rsid w:val="00860FBD"/>
    <w:rsid w:val="008644D0"/>
    <w:rsid w:val="0087070F"/>
    <w:rsid w:val="00870B0A"/>
    <w:rsid w:val="008918DE"/>
    <w:rsid w:val="008A25A6"/>
    <w:rsid w:val="008B22F5"/>
    <w:rsid w:val="008B4B8C"/>
    <w:rsid w:val="008C220C"/>
    <w:rsid w:val="008C35C9"/>
    <w:rsid w:val="008C3994"/>
    <w:rsid w:val="008C44E3"/>
    <w:rsid w:val="008C4F3A"/>
    <w:rsid w:val="008C5EA9"/>
    <w:rsid w:val="008C5F32"/>
    <w:rsid w:val="008D1E73"/>
    <w:rsid w:val="008E44E3"/>
    <w:rsid w:val="008E6C0F"/>
    <w:rsid w:val="008E7D2A"/>
    <w:rsid w:val="008E7D9A"/>
    <w:rsid w:val="008F59B2"/>
    <w:rsid w:val="0091309B"/>
    <w:rsid w:val="00913EDB"/>
    <w:rsid w:val="009231DE"/>
    <w:rsid w:val="0093170C"/>
    <w:rsid w:val="00931B16"/>
    <w:rsid w:val="0093224D"/>
    <w:rsid w:val="009352BB"/>
    <w:rsid w:val="00937C0C"/>
    <w:rsid w:val="0094083D"/>
    <w:rsid w:val="009533F4"/>
    <w:rsid w:val="0096231D"/>
    <w:rsid w:val="0096652C"/>
    <w:rsid w:val="0097082B"/>
    <w:rsid w:val="009718E6"/>
    <w:rsid w:val="00971F83"/>
    <w:rsid w:val="00973F03"/>
    <w:rsid w:val="0098777F"/>
    <w:rsid w:val="009932D0"/>
    <w:rsid w:val="00994ABA"/>
    <w:rsid w:val="009A4814"/>
    <w:rsid w:val="009A7D75"/>
    <w:rsid w:val="009B0CBB"/>
    <w:rsid w:val="009B2451"/>
    <w:rsid w:val="009B3C69"/>
    <w:rsid w:val="009B6B06"/>
    <w:rsid w:val="009B7E75"/>
    <w:rsid w:val="009C2600"/>
    <w:rsid w:val="009C4464"/>
    <w:rsid w:val="009D39B5"/>
    <w:rsid w:val="009E07E6"/>
    <w:rsid w:val="009E640F"/>
    <w:rsid w:val="009F5F55"/>
    <w:rsid w:val="00A0120B"/>
    <w:rsid w:val="00A0241F"/>
    <w:rsid w:val="00A03051"/>
    <w:rsid w:val="00A10616"/>
    <w:rsid w:val="00A155D4"/>
    <w:rsid w:val="00A27305"/>
    <w:rsid w:val="00A31322"/>
    <w:rsid w:val="00A41251"/>
    <w:rsid w:val="00A4602D"/>
    <w:rsid w:val="00A50706"/>
    <w:rsid w:val="00A53D46"/>
    <w:rsid w:val="00A55432"/>
    <w:rsid w:val="00A56639"/>
    <w:rsid w:val="00A911FF"/>
    <w:rsid w:val="00A91C63"/>
    <w:rsid w:val="00A935E3"/>
    <w:rsid w:val="00A93E54"/>
    <w:rsid w:val="00A94F41"/>
    <w:rsid w:val="00A96D2B"/>
    <w:rsid w:val="00AA0B2A"/>
    <w:rsid w:val="00AA13C7"/>
    <w:rsid w:val="00AB224F"/>
    <w:rsid w:val="00AB2324"/>
    <w:rsid w:val="00AB3297"/>
    <w:rsid w:val="00AC1D34"/>
    <w:rsid w:val="00AC42E6"/>
    <w:rsid w:val="00AC532F"/>
    <w:rsid w:val="00AD03C7"/>
    <w:rsid w:val="00AD122E"/>
    <w:rsid w:val="00AD12D7"/>
    <w:rsid w:val="00AD437A"/>
    <w:rsid w:val="00AE0A6E"/>
    <w:rsid w:val="00AE7997"/>
    <w:rsid w:val="00AE79C7"/>
    <w:rsid w:val="00AF0269"/>
    <w:rsid w:val="00AF1E74"/>
    <w:rsid w:val="00B003A9"/>
    <w:rsid w:val="00B0352F"/>
    <w:rsid w:val="00B038C2"/>
    <w:rsid w:val="00B049CD"/>
    <w:rsid w:val="00B07D7E"/>
    <w:rsid w:val="00B10669"/>
    <w:rsid w:val="00B227F3"/>
    <w:rsid w:val="00B26DEC"/>
    <w:rsid w:val="00B3089F"/>
    <w:rsid w:val="00B40BA8"/>
    <w:rsid w:val="00B42DD4"/>
    <w:rsid w:val="00B45FE5"/>
    <w:rsid w:val="00B531FB"/>
    <w:rsid w:val="00B54BE5"/>
    <w:rsid w:val="00B567A1"/>
    <w:rsid w:val="00B57544"/>
    <w:rsid w:val="00B65FA5"/>
    <w:rsid w:val="00B77CBE"/>
    <w:rsid w:val="00B82084"/>
    <w:rsid w:val="00B8518C"/>
    <w:rsid w:val="00B857FD"/>
    <w:rsid w:val="00B87554"/>
    <w:rsid w:val="00B953F2"/>
    <w:rsid w:val="00B97075"/>
    <w:rsid w:val="00BA03B8"/>
    <w:rsid w:val="00BA6724"/>
    <w:rsid w:val="00BA68E6"/>
    <w:rsid w:val="00BB4C7F"/>
    <w:rsid w:val="00BB6934"/>
    <w:rsid w:val="00BC38EB"/>
    <w:rsid w:val="00BC41B3"/>
    <w:rsid w:val="00BD441F"/>
    <w:rsid w:val="00BE60BA"/>
    <w:rsid w:val="00BE74F4"/>
    <w:rsid w:val="00BF705B"/>
    <w:rsid w:val="00C008B2"/>
    <w:rsid w:val="00C07EE6"/>
    <w:rsid w:val="00C10D29"/>
    <w:rsid w:val="00C120B0"/>
    <w:rsid w:val="00C205AF"/>
    <w:rsid w:val="00C20F8A"/>
    <w:rsid w:val="00C25411"/>
    <w:rsid w:val="00C262B0"/>
    <w:rsid w:val="00C300EC"/>
    <w:rsid w:val="00C34590"/>
    <w:rsid w:val="00C53196"/>
    <w:rsid w:val="00C60201"/>
    <w:rsid w:val="00C605A7"/>
    <w:rsid w:val="00C60667"/>
    <w:rsid w:val="00C62127"/>
    <w:rsid w:val="00C62704"/>
    <w:rsid w:val="00C63116"/>
    <w:rsid w:val="00C7352F"/>
    <w:rsid w:val="00C73A5C"/>
    <w:rsid w:val="00C744BF"/>
    <w:rsid w:val="00C82436"/>
    <w:rsid w:val="00C84526"/>
    <w:rsid w:val="00C84BD1"/>
    <w:rsid w:val="00CA227C"/>
    <w:rsid w:val="00CA4D8B"/>
    <w:rsid w:val="00CB17E2"/>
    <w:rsid w:val="00CB5357"/>
    <w:rsid w:val="00CB737C"/>
    <w:rsid w:val="00CC0C98"/>
    <w:rsid w:val="00CC3FFC"/>
    <w:rsid w:val="00CC46F0"/>
    <w:rsid w:val="00CC504C"/>
    <w:rsid w:val="00CD2184"/>
    <w:rsid w:val="00CD3F44"/>
    <w:rsid w:val="00CE2953"/>
    <w:rsid w:val="00CE4217"/>
    <w:rsid w:val="00CE499A"/>
    <w:rsid w:val="00CE7FC5"/>
    <w:rsid w:val="00CF0626"/>
    <w:rsid w:val="00CF1C53"/>
    <w:rsid w:val="00CF26B3"/>
    <w:rsid w:val="00CF496A"/>
    <w:rsid w:val="00CF5C66"/>
    <w:rsid w:val="00D02DDE"/>
    <w:rsid w:val="00D064BF"/>
    <w:rsid w:val="00D1026D"/>
    <w:rsid w:val="00D115D7"/>
    <w:rsid w:val="00D2462E"/>
    <w:rsid w:val="00D30992"/>
    <w:rsid w:val="00D41A37"/>
    <w:rsid w:val="00D41C8F"/>
    <w:rsid w:val="00D43EDA"/>
    <w:rsid w:val="00D46F03"/>
    <w:rsid w:val="00D50A2D"/>
    <w:rsid w:val="00D642FC"/>
    <w:rsid w:val="00D673B8"/>
    <w:rsid w:val="00D70819"/>
    <w:rsid w:val="00D7246B"/>
    <w:rsid w:val="00D73208"/>
    <w:rsid w:val="00D74E41"/>
    <w:rsid w:val="00D7627A"/>
    <w:rsid w:val="00D82AE8"/>
    <w:rsid w:val="00D836B3"/>
    <w:rsid w:val="00D87F61"/>
    <w:rsid w:val="00D907A4"/>
    <w:rsid w:val="00D90DAE"/>
    <w:rsid w:val="00D93C36"/>
    <w:rsid w:val="00D962D3"/>
    <w:rsid w:val="00D97121"/>
    <w:rsid w:val="00DA15BF"/>
    <w:rsid w:val="00DA3A0C"/>
    <w:rsid w:val="00DB2C30"/>
    <w:rsid w:val="00DB7ED1"/>
    <w:rsid w:val="00DC662D"/>
    <w:rsid w:val="00DD4B00"/>
    <w:rsid w:val="00DE03AD"/>
    <w:rsid w:val="00DE2A58"/>
    <w:rsid w:val="00DE6A23"/>
    <w:rsid w:val="00DE6C9F"/>
    <w:rsid w:val="00DE707B"/>
    <w:rsid w:val="00DF02E8"/>
    <w:rsid w:val="00E026A6"/>
    <w:rsid w:val="00E05049"/>
    <w:rsid w:val="00E05E8B"/>
    <w:rsid w:val="00E077C4"/>
    <w:rsid w:val="00E11E00"/>
    <w:rsid w:val="00E224BD"/>
    <w:rsid w:val="00E232D2"/>
    <w:rsid w:val="00E26516"/>
    <w:rsid w:val="00E279FC"/>
    <w:rsid w:val="00E329B2"/>
    <w:rsid w:val="00E40C8F"/>
    <w:rsid w:val="00E42D8F"/>
    <w:rsid w:val="00E440F7"/>
    <w:rsid w:val="00E5513C"/>
    <w:rsid w:val="00E560FE"/>
    <w:rsid w:val="00E56DFA"/>
    <w:rsid w:val="00E66706"/>
    <w:rsid w:val="00E72E34"/>
    <w:rsid w:val="00E73166"/>
    <w:rsid w:val="00E734A9"/>
    <w:rsid w:val="00E871F8"/>
    <w:rsid w:val="00EA5332"/>
    <w:rsid w:val="00EA640E"/>
    <w:rsid w:val="00EA6876"/>
    <w:rsid w:val="00EA736A"/>
    <w:rsid w:val="00EB182F"/>
    <w:rsid w:val="00EB2230"/>
    <w:rsid w:val="00EB2E21"/>
    <w:rsid w:val="00EC0699"/>
    <w:rsid w:val="00EC40D9"/>
    <w:rsid w:val="00EC68AE"/>
    <w:rsid w:val="00EC6AE9"/>
    <w:rsid w:val="00EE0220"/>
    <w:rsid w:val="00EE2624"/>
    <w:rsid w:val="00EE7069"/>
    <w:rsid w:val="00EF195B"/>
    <w:rsid w:val="00EF4C9E"/>
    <w:rsid w:val="00F03235"/>
    <w:rsid w:val="00F13262"/>
    <w:rsid w:val="00F156CC"/>
    <w:rsid w:val="00F20AD2"/>
    <w:rsid w:val="00F27FE7"/>
    <w:rsid w:val="00F3530D"/>
    <w:rsid w:val="00F45B1B"/>
    <w:rsid w:val="00F61ED1"/>
    <w:rsid w:val="00F62124"/>
    <w:rsid w:val="00F6662E"/>
    <w:rsid w:val="00F71F01"/>
    <w:rsid w:val="00F733F4"/>
    <w:rsid w:val="00F80314"/>
    <w:rsid w:val="00F86FCC"/>
    <w:rsid w:val="00F91FB0"/>
    <w:rsid w:val="00FA06D3"/>
    <w:rsid w:val="00FA1424"/>
    <w:rsid w:val="00FA3355"/>
    <w:rsid w:val="00FB02F1"/>
    <w:rsid w:val="00FC10BE"/>
    <w:rsid w:val="00FC4A33"/>
    <w:rsid w:val="00FD211F"/>
    <w:rsid w:val="00FD3A5E"/>
    <w:rsid w:val="00FE37EB"/>
    <w:rsid w:val="00FE4265"/>
    <w:rsid w:val="00FE492E"/>
    <w:rsid w:val="00FF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DFD"/>
  </w:style>
  <w:style w:type="paragraph" w:styleId="Heading1">
    <w:name w:val="heading 1"/>
    <w:basedOn w:val="Normal"/>
    <w:next w:val="Normal"/>
    <w:qFormat/>
    <w:rsid w:val="005E0DFD"/>
    <w:pPr>
      <w:keepNext/>
      <w:outlineLvl w:val="0"/>
    </w:pPr>
    <w:rPr>
      <w:b/>
      <w:sz w:val="24"/>
    </w:rPr>
  </w:style>
  <w:style w:type="paragraph" w:styleId="Heading2">
    <w:name w:val="heading 2"/>
    <w:basedOn w:val="Normal"/>
    <w:next w:val="Normal"/>
    <w:qFormat/>
    <w:rsid w:val="005E0DFD"/>
    <w:pPr>
      <w:keepNext/>
      <w:jc w:val="center"/>
      <w:outlineLvl w:val="1"/>
    </w:pPr>
    <w:rPr>
      <w:b/>
      <w:sz w:val="24"/>
    </w:rPr>
  </w:style>
  <w:style w:type="paragraph" w:styleId="Heading3">
    <w:name w:val="heading 3"/>
    <w:basedOn w:val="Normal"/>
    <w:next w:val="Normal"/>
    <w:link w:val="Heading3Char"/>
    <w:qFormat/>
    <w:rsid w:val="005E0DFD"/>
    <w:pPr>
      <w:keepNext/>
      <w:jc w:val="both"/>
      <w:outlineLvl w:val="2"/>
    </w:pPr>
    <w:rPr>
      <w:b/>
      <w:sz w:val="22"/>
    </w:rPr>
  </w:style>
  <w:style w:type="paragraph" w:styleId="Heading4">
    <w:name w:val="heading 4"/>
    <w:basedOn w:val="Normal"/>
    <w:next w:val="Normal"/>
    <w:qFormat/>
    <w:rsid w:val="005E0DFD"/>
    <w:pPr>
      <w:keepNext/>
      <w:jc w:val="center"/>
      <w:outlineLvl w:val="3"/>
    </w:pPr>
    <w:rPr>
      <w:b/>
      <w:i/>
      <w:sz w:val="28"/>
    </w:rPr>
  </w:style>
  <w:style w:type="paragraph" w:styleId="Heading5">
    <w:name w:val="heading 5"/>
    <w:basedOn w:val="Normal"/>
    <w:next w:val="Normal"/>
    <w:qFormat/>
    <w:rsid w:val="005E0DFD"/>
    <w:pPr>
      <w:keepNext/>
      <w:jc w:val="center"/>
      <w:outlineLvl w:val="4"/>
    </w:pPr>
    <w:rPr>
      <w:b/>
      <w:sz w:val="22"/>
    </w:rPr>
  </w:style>
  <w:style w:type="paragraph" w:styleId="Heading6">
    <w:name w:val="heading 6"/>
    <w:basedOn w:val="Normal"/>
    <w:next w:val="Normal"/>
    <w:qFormat/>
    <w:rsid w:val="005E0DFD"/>
    <w:pPr>
      <w:keepNext/>
      <w:outlineLvl w:val="5"/>
    </w:pPr>
    <w:rPr>
      <w:b/>
    </w:rPr>
  </w:style>
  <w:style w:type="paragraph" w:styleId="Heading7">
    <w:name w:val="heading 7"/>
    <w:basedOn w:val="Normal"/>
    <w:next w:val="Normal"/>
    <w:qFormat/>
    <w:rsid w:val="005E0DFD"/>
    <w:pPr>
      <w:keepNext/>
      <w:outlineLvl w:val="6"/>
    </w:pPr>
    <w:rPr>
      <w:i/>
      <w:sz w:val="24"/>
    </w:rPr>
  </w:style>
  <w:style w:type="paragraph" w:styleId="Heading8">
    <w:name w:val="heading 8"/>
    <w:basedOn w:val="Normal"/>
    <w:next w:val="Normal"/>
    <w:qFormat/>
    <w:rsid w:val="005E0DFD"/>
    <w:pPr>
      <w:keepNext/>
      <w:ind w:left="360"/>
      <w:jc w:val="both"/>
      <w:outlineLvl w:val="7"/>
    </w:pPr>
    <w:rPr>
      <w:b/>
      <w:sz w:val="24"/>
    </w:rPr>
  </w:style>
  <w:style w:type="paragraph" w:styleId="Heading9">
    <w:name w:val="heading 9"/>
    <w:basedOn w:val="Normal"/>
    <w:next w:val="Normal"/>
    <w:qFormat/>
    <w:rsid w:val="005E0DFD"/>
    <w:pPr>
      <w:keepNext/>
      <w:numPr>
        <w:numId w:val="3"/>
      </w:numPr>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0DFD"/>
    <w:pPr>
      <w:jc w:val="center"/>
    </w:pPr>
    <w:rPr>
      <w:sz w:val="24"/>
    </w:rPr>
  </w:style>
  <w:style w:type="paragraph" w:styleId="Subtitle">
    <w:name w:val="Subtitle"/>
    <w:basedOn w:val="Normal"/>
    <w:qFormat/>
    <w:rsid w:val="005E0DFD"/>
    <w:pPr>
      <w:jc w:val="center"/>
    </w:pPr>
    <w:rPr>
      <w:b/>
      <w:sz w:val="24"/>
    </w:rPr>
  </w:style>
  <w:style w:type="paragraph" w:styleId="BodyTextIndent">
    <w:name w:val="Body Text Indent"/>
    <w:basedOn w:val="Normal"/>
    <w:rsid w:val="005E0DFD"/>
    <w:rPr>
      <w:sz w:val="24"/>
    </w:rPr>
  </w:style>
  <w:style w:type="paragraph" w:styleId="BodyText3">
    <w:name w:val="Body Text 3"/>
    <w:basedOn w:val="Normal"/>
    <w:rsid w:val="005E0DFD"/>
    <w:pPr>
      <w:spacing w:before="240" w:line="360" w:lineRule="auto"/>
      <w:jc w:val="both"/>
    </w:pPr>
    <w:rPr>
      <w:sz w:val="24"/>
    </w:rPr>
  </w:style>
  <w:style w:type="paragraph" w:styleId="BodyText">
    <w:name w:val="Body Text"/>
    <w:basedOn w:val="Normal"/>
    <w:rsid w:val="005E0DFD"/>
    <w:pPr>
      <w:jc w:val="both"/>
    </w:pPr>
    <w:rPr>
      <w:sz w:val="22"/>
    </w:rPr>
  </w:style>
  <w:style w:type="paragraph" w:styleId="BodyText2">
    <w:name w:val="Body Text 2"/>
    <w:basedOn w:val="Normal"/>
    <w:rsid w:val="005E0DFD"/>
    <w:pPr>
      <w:jc w:val="both"/>
    </w:pPr>
    <w:rPr>
      <w:i/>
      <w:sz w:val="24"/>
    </w:rPr>
  </w:style>
  <w:style w:type="paragraph" w:styleId="BodyTextIndent2">
    <w:name w:val="Body Text Indent 2"/>
    <w:basedOn w:val="Normal"/>
    <w:rsid w:val="005E0DFD"/>
    <w:pPr>
      <w:ind w:left="360"/>
      <w:jc w:val="both"/>
    </w:pPr>
    <w:rPr>
      <w:sz w:val="22"/>
    </w:rPr>
  </w:style>
  <w:style w:type="paragraph" w:styleId="BodyTextIndent3">
    <w:name w:val="Body Text Indent 3"/>
    <w:basedOn w:val="Normal"/>
    <w:rsid w:val="005E0DFD"/>
    <w:pPr>
      <w:ind w:left="720" w:firstLine="720"/>
      <w:jc w:val="both"/>
    </w:pPr>
    <w:rPr>
      <w:sz w:val="24"/>
    </w:rPr>
  </w:style>
  <w:style w:type="paragraph" w:styleId="DocumentMap">
    <w:name w:val="Document Map"/>
    <w:basedOn w:val="Normal"/>
    <w:semiHidden/>
    <w:rsid w:val="005E0DFD"/>
    <w:pPr>
      <w:shd w:val="clear" w:color="auto" w:fill="000080"/>
    </w:pPr>
    <w:rPr>
      <w:rFonts w:ascii="Tahoma" w:hAnsi="Tahoma"/>
    </w:rPr>
  </w:style>
  <w:style w:type="paragraph" w:styleId="List">
    <w:name w:val="List"/>
    <w:basedOn w:val="Normal"/>
    <w:rsid w:val="005E0DFD"/>
    <w:pPr>
      <w:ind w:left="360" w:hanging="360"/>
    </w:pPr>
  </w:style>
  <w:style w:type="paragraph" w:styleId="List2">
    <w:name w:val="List 2"/>
    <w:basedOn w:val="Normal"/>
    <w:rsid w:val="005E0DFD"/>
    <w:pPr>
      <w:ind w:left="720" w:hanging="360"/>
    </w:pPr>
  </w:style>
  <w:style w:type="paragraph" w:styleId="List3">
    <w:name w:val="List 3"/>
    <w:basedOn w:val="Normal"/>
    <w:rsid w:val="005E0DFD"/>
    <w:pPr>
      <w:ind w:left="1080" w:hanging="360"/>
    </w:pPr>
  </w:style>
  <w:style w:type="paragraph" w:styleId="List4">
    <w:name w:val="List 4"/>
    <w:basedOn w:val="Normal"/>
    <w:rsid w:val="005E0DFD"/>
    <w:pPr>
      <w:ind w:left="1440" w:hanging="360"/>
    </w:pPr>
  </w:style>
  <w:style w:type="paragraph" w:styleId="List5">
    <w:name w:val="List 5"/>
    <w:basedOn w:val="Normal"/>
    <w:rsid w:val="005E0DFD"/>
    <w:pPr>
      <w:ind w:left="1800" w:hanging="360"/>
    </w:pPr>
  </w:style>
  <w:style w:type="paragraph" w:styleId="ListBullet">
    <w:name w:val="List Bullet"/>
    <w:basedOn w:val="Normal"/>
    <w:autoRedefine/>
    <w:rsid w:val="005E0DFD"/>
    <w:pPr>
      <w:numPr>
        <w:numId w:val="1"/>
      </w:numPr>
    </w:pPr>
  </w:style>
  <w:style w:type="paragraph" w:styleId="ListBullet2">
    <w:name w:val="List Bullet 2"/>
    <w:basedOn w:val="Normal"/>
    <w:autoRedefine/>
    <w:rsid w:val="005E0DFD"/>
    <w:pPr>
      <w:numPr>
        <w:numId w:val="2"/>
      </w:numPr>
    </w:pPr>
  </w:style>
  <w:style w:type="paragraph" w:customStyle="1" w:styleId="InsideAddress">
    <w:name w:val="Inside Address"/>
    <w:basedOn w:val="Normal"/>
    <w:rsid w:val="005E0DFD"/>
  </w:style>
  <w:style w:type="paragraph" w:customStyle="1" w:styleId="ReferenceLine">
    <w:name w:val="Reference Line"/>
    <w:basedOn w:val="BodyText"/>
    <w:rsid w:val="005E0DFD"/>
  </w:style>
  <w:style w:type="character" w:styleId="Hyperlink">
    <w:name w:val="Hyperlink"/>
    <w:basedOn w:val="DefaultParagraphFont"/>
    <w:rsid w:val="005E0DFD"/>
    <w:rPr>
      <w:color w:val="0000FF"/>
      <w:u w:val="single"/>
    </w:rPr>
  </w:style>
  <w:style w:type="paragraph" w:styleId="BalloonText">
    <w:name w:val="Balloon Text"/>
    <w:basedOn w:val="Normal"/>
    <w:semiHidden/>
    <w:rsid w:val="00DE03AD"/>
    <w:rPr>
      <w:rFonts w:ascii="Tahoma" w:hAnsi="Tahoma" w:cs="Tahoma"/>
      <w:sz w:val="16"/>
      <w:szCs w:val="16"/>
    </w:rPr>
  </w:style>
  <w:style w:type="character" w:styleId="Emphasis">
    <w:name w:val="Emphasis"/>
    <w:basedOn w:val="DefaultParagraphFont"/>
    <w:uiPriority w:val="20"/>
    <w:qFormat/>
    <w:rsid w:val="00755A7C"/>
    <w:rPr>
      <w:i/>
      <w:iCs/>
    </w:rPr>
  </w:style>
  <w:style w:type="paragraph" w:styleId="ListParagraph">
    <w:name w:val="List Paragraph"/>
    <w:basedOn w:val="Normal"/>
    <w:uiPriority w:val="34"/>
    <w:qFormat/>
    <w:rsid w:val="00AB224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66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98777F"/>
    <w:pPr>
      <w:spacing w:before="100" w:beforeAutospacing="1" w:after="100" w:afterAutospacing="1"/>
    </w:pPr>
    <w:rPr>
      <w:rFonts w:eastAsiaTheme="minorHAnsi"/>
      <w:sz w:val="24"/>
      <w:szCs w:val="24"/>
    </w:rPr>
  </w:style>
  <w:style w:type="character" w:customStyle="1" w:styleId="apple-style-span">
    <w:name w:val="apple-style-span"/>
    <w:basedOn w:val="DefaultParagraphFont"/>
    <w:rsid w:val="0098777F"/>
  </w:style>
  <w:style w:type="character" w:customStyle="1" w:styleId="apple-converted-space">
    <w:name w:val="apple-converted-space"/>
    <w:basedOn w:val="DefaultParagraphFont"/>
    <w:rsid w:val="0098777F"/>
  </w:style>
  <w:style w:type="character" w:customStyle="1" w:styleId="Heading3Char">
    <w:name w:val="Heading 3 Char"/>
    <w:basedOn w:val="DefaultParagraphFont"/>
    <w:link w:val="Heading3"/>
    <w:rsid w:val="00971F83"/>
    <w:rPr>
      <w:b/>
      <w:sz w:val="22"/>
    </w:rPr>
  </w:style>
  <w:style w:type="character" w:styleId="Strong">
    <w:name w:val="Strong"/>
    <w:basedOn w:val="DefaultParagraphFont"/>
    <w:uiPriority w:val="22"/>
    <w:qFormat/>
    <w:rsid w:val="00971F83"/>
    <w:rPr>
      <w:b/>
      <w:bCs/>
    </w:rPr>
  </w:style>
  <w:style w:type="character" w:customStyle="1" w:styleId="ssens">
    <w:name w:val="ssens"/>
    <w:basedOn w:val="DefaultParagraphFont"/>
    <w:rsid w:val="00971F83"/>
  </w:style>
  <w:style w:type="paragraph" w:styleId="NormalWeb">
    <w:name w:val="Normal (Web)"/>
    <w:basedOn w:val="Normal"/>
    <w:uiPriority w:val="99"/>
    <w:rsid w:val="0039205A"/>
    <w:pPr>
      <w:spacing w:before="100" w:beforeAutospacing="1" w:after="100" w:afterAutospacing="1"/>
    </w:pPr>
    <w:rPr>
      <w:color w:val="000000"/>
      <w:sz w:val="24"/>
      <w:szCs w:val="24"/>
    </w:rPr>
  </w:style>
  <w:style w:type="paragraph" w:styleId="PlainText">
    <w:name w:val="Plain Text"/>
    <w:basedOn w:val="Normal"/>
    <w:link w:val="PlainTextChar"/>
    <w:uiPriority w:val="99"/>
    <w:unhideWhenUsed/>
    <w:rsid w:val="00661A90"/>
    <w:rPr>
      <w:rFonts w:ascii="Arial" w:eastAsiaTheme="minorHAnsi" w:hAnsi="Arial" w:cstheme="minorBidi"/>
      <w:sz w:val="24"/>
      <w:szCs w:val="21"/>
    </w:rPr>
  </w:style>
  <w:style w:type="character" w:customStyle="1" w:styleId="PlainTextChar">
    <w:name w:val="Plain Text Char"/>
    <w:basedOn w:val="DefaultParagraphFont"/>
    <w:link w:val="PlainText"/>
    <w:uiPriority w:val="99"/>
    <w:rsid w:val="00661A90"/>
    <w:rPr>
      <w:rFonts w:ascii="Arial" w:eastAsiaTheme="minorHAnsi" w:hAnsi="Arial" w:cstheme="minorBidi"/>
      <w:sz w:val="24"/>
      <w:szCs w:val="21"/>
    </w:rPr>
  </w:style>
  <w:style w:type="paragraph" w:customStyle="1" w:styleId="Pa17">
    <w:name w:val="Pa17"/>
    <w:basedOn w:val="Normal"/>
    <w:next w:val="Normal"/>
    <w:uiPriority w:val="99"/>
    <w:rsid w:val="00D642FC"/>
    <w:pPr>
      <w:autoSpaceDE w:val="0"/>
      <w:autoSpaceDN w:val="0"/>
      <w:adjustRightInd w:val="0"/>
      <w:spacing w:line="241" w:lineRule="atLeast"/>
    </w:pPr>
    <w:rPr>
      <w:rFonts w:ascii="Times" w:eastAsiaTheme="minorHAnsi" w:hAnsi="Times" w:cs="Times"/>
      <w:sz w:val="24"/>
      <w:szCs w:val="24"/>
    </w:rPr>
  </w:style>
  <w:style w:type="character" w:customStyle="1" w:styleId="messagebody">
    <w:name w:val="messagebody"/>
    <w:basedOn w:val="DefaultParagraphFont"/>
    <w:rsid w:val="007560B4"/>
  </w:style>
  <w:style w:type="character" w:customStyle="1" w:styleId="publisher-anchor-color">
    <w:name w:val="publisher-anchor-color"/>
    <w:basedOn w:val="DefaultParagraphFont"/>
    <w:rsid w:val="00EC68AE"/>
  </w:style>
</w:styles>
</file>

<file path=word/webSettings.xml><?xml version="1.0" encoding="utf-8"?>
<w:webSettings xmlns:r="http://schemas.openxmlformats.org/officeDocument/2006/relationships" xmlns:w="http://schemas.openxmlformats.org/wordprocessingml/2006/main">
  <w:divs>
    <w:div w:id="341785267">
      <w:bodyDiv w:val="1"/>
      <w:marLeft w:val="0"/>
      <w:marRight w:val="0"/>
      <w:marTop w:val="0"/>
      <w:marBottom w:val="0"/>
      <w:divBdr>
        <w:top w:val="none" w:sz="0" w:space="0" w:color="auto"/>
        <w:left w:val="none" w:sz="0" w:space="0" w:color="auto"/>
        <w:bottom w:val="none" w:sz="0" w:space="0" w:color="auto"/>
        <w:right w:val="none" w:sz="0" w:space="0" w:color="auto"/>
      </w:divBdr>
    </w:div>
    <w:div w:id="18196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wisministries.org" TargetMode="External"/><Relationship Id="rId5" Type="http://schemas.openxmlformats.org/officeDocument/2006/relationships/hyperlink" Target="http://www.risingstarbapt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1181</Words>
  <Characters>5394</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RISING STAR MISSIONARY BAPTIST CHURCH</vt:lpstr>
    </vt:vector>
  </TitlesOfParts>
  <Company>U.S.A.F.</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STAR MISSIONARY BAPTIST CHURCH</dc:title>
  <dc:creator>lewisa</dc:creator>
  <cp:lastModifiedBy>Deneene Collins</cp:lastModifiedBy>
  <cp:revision>2</cp:revision>
  <cp:lastPrinted>2005-03-23T23:03:00Z</cp:lastPrinted>
  <dcterms:created xsi:type="dcterms:W3CDTF">2015-01-06T17:14:00Z</dcterms:created>
  <dcterms:modified xsi:type="dcterms:W3CDTF">2015-01-06T17:14:00Z</dcterms:modified>
</cp:coreProperties>
</file>