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A1" w:rsidRDefault="00CF103F" w:rsidP="00CF103F">
      <w:pPr>
        <w:jc w:val="center"/>
        <w:rPr>
          <w:b/>
          <w:u w:val="single"/>
        </w:rPr>
      </w:pPr>
      <w:r>
        <w:rPr>
          <w:b/>
          <w:noProof/>
          <w:u w:val="single"/>
        </w:rPr>
        <w:drawing>
          <wp:inline distT="0" distB="0" distL="0" distR="0">
            <wp:extent cx="5428110" cy="1140031"/>
            <wp:effectExtent l="19050" t="0" r="11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25276" cy="1139436"/>
                    </a:xfrm>
                    <a:prstGeom prst="rect">
                      <a:avLst/>
                    </a:prstGeom>
                    <a:noFill/>
                    <a:ln w="9525">
                      <a:noFill/>
                      <a:miter lim="800000"/>
                      <a:headEnd/>
                      <a:tailEnd/>
                    </a:ln>
                  </pic:spPr>
                </pic:pic>
              </a:graphicData>
            </a:graphic>
          </wp:inline>
        </w:drawing>
      </w:r>
    </w:p>
    <w:p w:rsidR="00DC60A1" w:rsidRPr="00DC60A1" w:rsidRDefault="00DC60A1" w:rsidP="00DC60A1">
      <w:pPr>
        <w:rPr>
          <w:rFonts w:ascii="Nyala" w:hAnsi="Nyala"/>
          <w:b/>
          <w:u w:val="single"/>
        </w:rPr>
      </w:pPr>
      <w:r w:rsidRPr="00DC60A1">
        <w:rPr>
          <w:rFonts w:ascii="Nyala" w:hAnsi="Nyala"/>
          <w:b/>
          <w:u w:val="single"/>
        </w:rPr>
        <w:t xml:space="preserve">Directions </w:t>
      </w:r>
    </w:p>
    <w:p w:rsidR="00DC60A1" w:rsidRPr="00DC60A1" w:rsidRDefault="00DC60A1" w:rsidP="00DC60A1">
      <w:pPr>
        <w:rPr>
          <w:rFonts w:ascii="Nyala" w:hAnsi="Nyala"/>
        </w:rPr>
      </w:pPr>
      <w:r w:rsidRPr="00DC60A1">
        <w:rPr>
          <w:rFonts w:ascii="Nyala" w:hAnsi="Nyala"/>
        </w:rPr>
        <w:t>Below are some questions to help you and your small group spend time discussing the topic of “</w:t>
      </w:r>
      <w:r w:rsidR="00CF103F">
        <w:rPr>
          <w:rFonts w:ascii="Nyala" w:hAnsi="Nyala"/>
        </w:rPr>
        <w:t>Integrity</w:t>
      </w:r>
      <w:r w:rsidRPr="00DC60A1">
        <w:rPr>
          <w:rFonts w:ascii="Nyala" w:hAnsi="Nyala"/>
        </w:rPr>
        <w:t xml:space="preserve">” and how it plays a role in being a man of God.  We have provided more questions than you will most likely need (better having </w:t>
      </w:r>
      <w:proofErr w:type="gramStart"/>
      <w:r w:rsidRPr="00DC60A1">
        <w:rPr>
          <w:rFonts w:ascii="Nyala" w:hAnsi="Nyala"/>
        </w:rPr>
        <w:t>to</w:t>
      </w:r>
      <w:proofErr w:type="gramEnd"/>
      <w:r w:rsidRPr="00DC60A1">
        <w:rPr>
          <w:rFonts w:ascii="Nyala" w:hAnsi="Nyala"/>
        </w:rPr>
        <w:t xml:space="preserve"> much to talk about rather than to little) please fill free to skip over the ones you don’t like and even come up with some of your own.  </w:t>
      </w:r>
    </w:p>
    <w:p w:rsidR="00DC60A1" w:rsidRDefault="00DC60A1" w:rsidP="00DC60A1">
      <w:pPr>
        <w:rPr>
          <w:rFonts w:ascii="Nyala" w:hAnsi="Nyala"/>
        </w:rPr>
      </w:pPr>
      <w:r w:rsidRPr="00DC60A1">
        <w:rPr>
          <w:rFonts w:ascii="Nyala" w:hAnsi="Nyala"/>
          <w:b/>
          <w:u w:val="single"/>
        </w:rPr>
        <w:t>“Video Teaching” refresher</w:t>
      </w:r>
      <w:r w:rsidRPr="00DC60A1">
        <w:rPr>
          <w:rFonts w:ascii="Nyala" w:hAnsi="Nyala"/>
        </w:rPr>
        <w:t xml:space="preserve"> – if you would like to look back at the vide teaching we showed last week about “</w:t>
      </w:r>
      <w:r w:rsidR="00CF103F">
        <w:rPr>
          <w:rFonts w:ascii="Nyala" w:hAnsi="Nyala"/>
        </w:rPr>
        <w:t>Integrity</w:t>
      </w:r>
      <w:r w:rsidRPr="00DC60A1">
        <w:rPr>
          <w:rFonts w:ascii="Nyala" w:hAnsi="Nyala"/>
        </w:rPr>
        <w:t xml:space="preserve">” you can find it on our web page (under Teen Ministry &amp; The Art of Manliness) or on the youth groups </w:t>
      </w:r>
      <w:proofErr w:type="spellStart"/>
      <w:r w:rsidRPr="00DC60A1">
        <w:rPr>
          <w:rFonts w:ascii="Nyala" w:hAnsi="Nyala"/>
        </w:rPr>
        <w:t>Facebook</w:t>
      </w:r>
      <w:proofErr w:type="spellEnd"/>
      <w:r w:rsidRPr="00DC60A1">
        <w:rPr>
          <w:rFonts w:ascii="Nyala" w:hAnsi="Nyala"/>
        </w:rPr>
        <w:t xml:space="preserve"> page (</w:t>
      </w:r>
      <w:hyperlink r:id="rId5" w:history="1">
        <w:r w:rsidRPr="00DC60A1">
          <w:rPr>
            <w:rStyle w:val="Hyperlink"/>
            <w:rFonts w:ascii="Nyala" w:hAnsi="Nyala" w:cs="Tahoma"/>
            <w:color w:val="333333"/>
          </w:rPr>
          <w:t>Lakewood CC Youth Group</w:t>
        </w:r>
      </w:hyperlink>
      <w:r w:rsidRPr="00DC60A1">
        <w:rPr>
          <w:rFonts w:ascii="Nyala" w:hAnsi="Nyala" w:cs="Tahoma"/>
          <w:color w:val="333333"/>
        </w:rPr>
        <w:t>).</w:t>
      </w:r>
      <w:r w:rsidRPr="00DC60A1">
        <w:rPr>
          <w:rFonts w:ascii="Nyala" w:hAnsi="Nyala"/>
        </w:rPr>
        <w:t xml:space="preserve"> </w:t>
      </w:r>
    </w:p>
    <w:p w:rsidR="00DC60A1" w:rsidRPr="00DC60A1" w:rsidRDefault="00DC60A1" w:rsidP="00DC60A1">
      <w:pPr>
        <w:jc w:val="center"/>
        <w:rPr>
          <w:b/>
          <w:sz w:val="24"/>
          <w:u w:val="single"/>
        </w:rPr>
      </w:pPr>
      <w:r w:rsidRPr="00DC60A1">
        <w:rPr>
          <w:b/>
          <w:sz w:val="24"/>
          <w:u w:val="single"/>
        </w:rPr>
        <w:t>~</w:t>
      </w:r>
      <w:r>
        <w:rPr>
          <w:b/>
          <w:sz w:val="24"/>
          <w:u w:val="single"/>
        </w:rPr>
        <w:t>Ice Breaker ~</w:t>
      </w:r>
    </w:p>
    <w:p w:rsidR="00DC60A1" w:rsidRDefault="00DC60A1" w:rsidP="00DC60A1">
      <w:pPr>
        <w:rPr>
          <w:sz w:val="24"/>
        </w:rPr>
      </w:pPr>
      <w:r w:rsidRPr="00DC60A1">
        <w:rPr>
          <w:sz w:val="24"/>
        </w:rPr>
        <w:t xml:space="preserve">• </w:t>
      </w:r>
      <w:r w:rsidR="003636EE">
        <w:rPr>
          <w:sz w:val="24"/>
        </w:rPr>
        <w:t xml:space="preserve">Think back to when you were younger and you got caught in a lie from a coach, teacher, or parent. What was it you got caught </w:t>
      </w:r>
      <w:proofErr w:type="gramStart"/>
      <w:r w:rsidR="003636EE">
        <w:rPr>
          <w:sz w:val="24"/>
        </w:rPr>
        <w:t xml:space="preserve">doing </w:t>
      </w:r>
      <w:r w:rsidR="009A0E8F">
        <w:rPr>
          <w:sz w:val="24"/>
        </w:rPr>
        <w:t xml:space="preserve"> </w:t>
      </w:r>
      <w:r w:rsidR="003636EE">
        <w:rPr>
          <w:sz w:val="24"/>
        </w:rPr>
        <w:t>and</w:t>
      </w:r>
      <w:proofErr w:type="gramEnd"/>
      <w:r w:rsidR="003636EE">
        <w:rPr>
          <w:sz w:val="24"/>
        </w:rPr>
        <w:t xml:space="preserve"> what was your punishment? </w:t>
      </w:r>
    </w:p>
    <w:p w:rsidR="009A0E8F" w:rsidRPr="00DC60A1" w:rsidRDefault="009A0E8F" w:rsidP="00DC60A1">
      <w:pPr>
        <w:rPr>
          <w:sz w:val="24"/>
        </w:rPr>
      </w:pPr>
    </w:p>
    <w:p w:rsidR="00DC60A1" w:rsidRDefault="00DC60A1" w:rsidP="00DC60A1">
      <w:pPr>
        <w:jc w:val="center"/>
        <w:rPr>
          <w:b/>
          <w:sz w:val="24"/>
          <w:u w:val="single"/>
        </w:rPr>
      </w:pPr>
      <w:r w:rsidRPr="00DC60A1">
        <w:rPr>
          <w:b/>
          <w:sz w:val="24"/>
          <w:u w:val="single"/>
        </w:rPr>
        <w:t xml:space="preserve">~General Discussion on </w:t>
      </w:r>
      <w:r w:rsidR="00CF103F" w:rsidRPr="00CF103F">
        <w:rPr>
          <w:b/>
          <w:sz w:val="24"/>
          <w:u w:val="single"/>
        </w:rPr>
        <w:t xml:space="preserve">Integrity </w:t>
      </w:r>
      <w:r w:rsidRPr="00DC60A1">
        <w:rPr>
          <w:b/>
          <w:sz w:val="24"/>
          <w:u w:val="single"/>
        </w:rPr>
        <w:t>~</w:t>
      </w:r>
    </w:p>
    <w:p w:rsidR="009A0E8F" w:rsidRPr="009A0E8F" w:rsidRDefault="009A0E8F" w:rsidP="009A0E8F">
      <w:pPr>
        <w:rPr>
          <w:bCs/>
          <w:sz w:val="24"/>
        </w:rPr>
      </w:pPr>
      <w:r w:rsidRPr="009A0E8F">
        <w:rPr>
          <w:bCs/>
          <w:sz w:val="24"/>
        </w:rPr>
        <w:t>Q -• Spin back 2000 years and imagine that you are in a Roman courtroom being asked to declare the truthfulness of your words. Since the Bible wasn’t assembled or used by Romans what do you think Roman men put their hand on when they came to testify?......</w:t>
      </w:r>
    </w:p>
    <w:p w:rsidR="009A0E8F" w:rsidRPr="009A0E8F" w:rsidRDefault="009A0E8F" w:rsidP="009A0E8F">
      <w:pPr>
        <w:rPr>
          <w:b/>
          <w:bCs/>
          <w:sz w:val="24"/>
        </w:rPr>
      </w:pPr>
      <w:r w:rsidRPr="009A0E8F">
        <w:rPr>
          <w:sz w:val="24"/>
        </w:rPr>
        <w:t xml:space="preserve"> </w:t>
      </w:r>
      <w:r>
        <w:rPr>
          <w:sz w:val="24"/>
        </w:rPr>
        <w:t>A -</w:t>
      </w:r>
      <w:r w:rsidRPr="009A0E8F">
        <w:rPr>
          <w:b/>
          <w:bCs/>
          <w:sz w:val="24"/>
        </w:rPr>
        <w:t>The answer is: Roman men grabbed their crotch! They</w:t>
      </w:r>
      <w:r>
        <w:rPr>
          <w:b/>
          <w:bCs/>
          <w:sz w:val="24"/>
        </w:rPr>
        <w:t xml:space="preserve"> </w:t>
      </w:r>
      <w:r w:rsidRPr="009A0E8F">
        <w:rPr>
          <w:b/>
          <w:bCs/>
          <w:sz w:val="24"/>
        </w:rPr>
        <w:t xml:space="preserve">swore to the truth based on the honor of their </w:t>
      </w:r>
      <w:r w:rsidRPr="00FE730A">
        <w:rPr>
          <w:b/>
          <w:bCs/>
          <w:sz w:val="24"/>
          <w:u w:val="single"/>
        </w:rPr>
        <w:t xml:space="preserve">manhood </w:t>
      </w:r>
      <w:r w:rsidRPr="009A0E8F">
        <w:rPr>
          <w:b/>
          <w:bCs/>
          <w:sz w:val="24"/>
        </w:rPr>
        <w:t xml:space="preserve">and </w:t>
      </w:r>
      <w:proofErr w:type="gramStart"/>
      <w:r w:rsidRPr="009A0E8F">
        <w:rPr>
          <w:b/>
          <w:bCs/>
          <w:sz w:val="24"/>
        </w:rPr>
        <w:t>that is the Latin root</w:t>
      </w:r>
      <w:r>
        <w:rPr>
          <w:b/>
          <w:bCs/>
          <w:sz w:val="24"/>
        </w:rPr>
        <w:t xml:space="preserve"> </w:t>
      </w:r>
      <w:r w:rsidRPr="009A0E8F">
        <w:rPr>
          <w:b/>
          <w:bCs/>
          <w:sz w:val="24"/>
        </w:rPr>
        <w:t>word for testimony and testify</w:t>
      </w:r>
      <w:proofErr w:type="gramEnd"/>
      <w:r w:rsidRPr="009A0E8F">
        <w:rPr>
          <w:b/>
          <w:bCs/>
          <w:sz w:val="24"/>
        </w:rPr>
        <w:t>.”</w:t>
      </w:r>
    </w:p>
    <w:p w:rsidR="009A0E8F" w:rsidRPr="00DC60A1" w:rsidRDefault="009A0E8F" w:rsidP="00DC60A1">
      <w:pPr>
        <w:jc w:val="center"/>
        <w:rPr>
          <w:b/>
          <w:sz w:val="24"/>
          <w:u w:val="single"/>
        </w:rPr>
      </w:pPr>
    </w:p>
    <w:p w:rsidR="009A0E8F" w:rsidRDefault="009A0E8F" w:rsidP="009A0E8F">
      <w:pPr>
        <w:rPr>
          <w:sz w:val="24"/>
        </w:rPr>
      </w:pPr>
      <w:r w:rsidRPr="009A0E8F">
        <w:rPr>
          <w:sz w:val="24"/>
        </w:rPr>
        <w:t>• Why is being unreliable or dishonest something that crumbles genuine manhood?</w:t>
      </w:r>
    </w:p>
    <w:p w:rsidR="009A0E8F" w:rsidRDefault="009A0E8F" w:rsidP="009A0E8F">
      <w:pPr>
        <w:rPr>
          <w:sz w:val="24"/>
        </w:rPr>
      </w:pPr>
      <w:r w:rsidRPr="009A0E8F">
        <w:rPr>
          <w:sz w:val="24"/>
        </w:rPr>
        <w:t>• What does it mean when someone says, “my word is my bond”?</w:t>
      </w:r>
    </w:p>
    <w:p w:rsidR="009A0E8F" w:rsidRPr="009A0E8F" w:rsidRDefault="009A0E8F" w:rsidP="009A0E8F">
      <w:pPr>
        <w:rPr>
          <w:sz w:val="24"/>
        </w:rPr>
      </w:pPr>
      <w:r w:rsidRPr="009A0E8F">
        <w:rPr>
          <w:sz w:val="24"/>
        </w:rPr>
        <w:t>• If someone were to give you too much change by only a dime or quarter, would you return it?</w:t>
      </w:r>
    </w:p>
    <w:p w:rsidR="009A0E8F" w:rsidRPr="009A0E8F" w:rsidRDefault="009A0E8F" w:rsidP="009A0E8F">
      <w:pPr>
        <w:rPr>
          <w:sz w:val="24"/>
        </w:rPr>
      </w:pPr>
      <w:r w:rsidRPr="009A0E8F">
        <w:rPr>
          <w:sz w:val="24"/>
        </w:rPr>
        <w:t>• What if you didn’t discover the extra amount until you were miles away but the</w:t>
      </w:r>
      <w:r>
        <w:rPr>
          <w:sz w:val="24"/>
        </w:rPr>
        <w:t xml:space="preserve"> </w:t>
      </w:r>
      <w:r w:rsidRPr="009A0E8F">
        <w:rPr>
          <w:sz w:val="24"/>
        </w:rPr>
        <w:t>amount was significant, what would you do then?</w:t>
      </w:r>
    </w:p>
    <w:p w:rsidR="009A0E8F" w:rsidRDefault="009A0E8F" w:rsidP="009A0E8F">
      <w:pPr>
        <w:rPr>
          <w:sz w:val="24"/>
        </w:rPr>
      </w:pPr>
      <w:r w:rsidRPr="009A0E8F">
        <w:rPr>
          <w:sz w:val="24"/>
        </w:rPr>
        <w:lastRenderedPageBreak/>
        <w:t>• What if you got the overage from a store that you think is too high-priced anyway?</w:t>
      </w:r>
      <w:r w:rsidR="003636EE">
        <w:rPr>
          <w:sz w:val="24"/>
        </w:rPr>
        <w:t xml:space="preserve"> </w:t>
      </w:r>
      <w:r w:rsidRPr="009A0E8F">
        <w:rPr>
          <w:sz w:val="24"/>
        </w:rPr>
        <w:t>Would that make a difference?</w:t>
      </w:r>
    </w:p>
    <w:p w:rsidR="00FE730A" w:rsidRDefault="00FE730A" w:rsidP="009A0E8F">
      <w:pPr>
        <w:rPr>
          <w:sz w:val="24"/>
        </w:rPr>
      </w:pPr>
      <w:r w:rsidRPr="009A0E8F">
        <w:rPr>
          <w:sz w:val="24"/>
        </w:rPr>
        <w:t xml:space="preserve">• What </w:t>
      </w:r>
      <w:r>
        <w:rPr>
          <w:sz w:val="24"/>
        </w:rPr>
        <w:t>are some other “excuses” you could come up with to not return the money?</w:t>
      </w:r>
    </w:p>
    <w:p w:rsidR="00DC60A1" w:rsidRPr="00DC60A1" w:rsidRDefault="00DC60A1" w:rsidP="00DC60A1">
      <w:pPr>
        <w:jc w:val="center"/>
        <w:rPr>
          <w:sz w:val="24"/>
        </w:rPr>
      </w:pPr>
      <w:r w:rsidRPr="00DC60A1">
        <w:rPr>
          <w:b/>
          <w:sz w:val="24"/>
          <w:u w:val="single"/>
        </w:rPr>
        <w:t xml:space="preserve">~Biblical Examples of </w:t>
      </w:r>
      <w:r w:rsidR="009A0E8F">
        <w:rPr>
          <w:b/>
          <w:sz w:val="24"/>
          <w:u w:val="single"/>
        </w:rPr>
        <w:t>“</w:t>
      </w:r>
      <w:r w:rsidR="002658FC" w:rsidRPr="002658FC">
        <w:rPr>
          <w:b/>
          <w:sz w:val="24"/>
          <w:u w:val="single"/>
        </w:rPr>
        <w:t xml:space="preserve">Integrity </w:t>
      </w:r>
      <w:proofErr w:type="gramStart"/>
      <w:r w:rsidR="009A0E8F">
        <w:rPr>
          <w:b/>
          <w:sz w:val="24"/>
          <w:u w:val="single"/>
        </w:rPr>
        <w:t>“ ~</w:t>
      </w:r>
      <w:proofErr w:type="gramEnd"/>
    </w:p>
    <w:p w:rsidR="003636EE" w:rsidRPr="003636EE" w:rsidRDefault="00DC60A1" w:rsidP="003636EE">
      <w:pPr>
        <w:rPr>
          <w:sz w:val="24"/>
        </w:rPr>
      </w:pPr>
      <w:r w:rsidRPr="00DC60A1">
        <w:rPr>
          <w:sz w:val="24"/>
        </w:rPr>
        <w:t xml:space="preserve">• </w:t>
      </w:r>
      <w:r w:rsidR="003636EE">
        <w:rPr>
          <w:sz w:val="24"/>
        </w:rPr>
        <w:t>R</w:t>
      </w:r>
      <w:r w:rsidR="003636EE" w:rsidRPr="003636EE">
        <w:rPr>
          <w:sz w:val="24"/>
        </w:rPr>
        <w:t xml:space="preserve">ead </w:t>
      </w:r>
      <w:r w:rsidR="003636EE">
        <w:rPr>
          <w:sz w:val="24"/>
        </w:rPr>
        <w:t xml:space="preserve">Gen. 39 </w:t>
      </w:r>
      <w:r w:rsidR="003636EE" w:rsidRPr="003636EE">
        <w:rPr>
          <w:sz w:val="24"/>
        </w:rPr>
        <w:t xml:space="preserve">and then discuss what </w:t>
      </w:r>
      <w:r w:rsidR="003636EE">
        <w:rPr>
          <w:sz w:val="24"/>
        </w:rPr>
        <w:t xml:space="preserve">Joseph </w:t>
      </w:r>
      <w:r w:rsidR="003636EE" w:rsidRPr="003636EE">
        <w:rPr>
          <w:sz w:val="24"/>
        </w:rPr>
        <w:t>did and why he did</w:t>
      </w:r>
      <w:r w:rsidR="003636EE">
        <w:rPr>
          <w:sz w:val="24"/>
        </w:rPr>
        <w:t xml:space="preserve"> </w:t>
      </w:r>
      <w:r w:rsidR="003636EE" w:rsidRPr="003636EE">
        <w:rPr>
          <w:sz w:val="24"/>
        </w:rPr>
        <w:t xml:space="preserve">it. </w:t>
      </w:r>
    </w:p>
    <w:p w:rsidR="003636EE" w:rsidRDefault="003636EE" w:rsidP="003636EE">
      <w:pPr>
        <w:pStyle w:val="Heading4"/>
      </w:pPr>
      <w:r>
        <w:t>Genesis 39</w:t>
      </w:r>
    </w:p>
    <w:p w:rsidR="003636EE" w:rsidRPr="00A55DDA" w:rsidRDefault="003636EE" w:rsidP="003636EE">
      <w:pPr>
        <w:pStyle w:val="Heading5"/>
        <w:rPr>
          <w:i/>
        </w:rPr>
      </w:pPr>
      <w:r w:rsidRPr="00A55DDA">
        <w:rPr>
          <w:i/>
        </w:rPr>
        <w:t xml:space="preserve">Joseph and </w:t>
      </w:r>
      <w:proofErr w:type="spellStart"/>
      <w:r w:rsidRPr="00A55DDA">
        <w:rPr>
          <w:i/>
        </w:rPr>
        <w:t>Potiphar’s</w:t>
      </w:r>
      <w:proofErr w:type="spellEnd"/>
      <w:r w:rsidRPr="00A55DDA">
        <w:rPr>
          <w:i/>
        </w:rPr>
        <w:t xml:space="preserve"> Wife</w:t>
      </w:r>
    </w:p>
    <w:p w:rsidR="003636EE" w:rsidRPr="00A55DDA" w:rsidRDefault="003636EE" w:rsidP="003636EE">
      <w:pPr>
        <w:rPr>
          <w:i/>
        </w:rPr>
      </w:pPr>
      <w:r w:rsidRPr="00A55DDA">
        <w:rPr>
          <w:i/>
          <w:vertAlign w:val="superscript"/>
        </w:rPr>
        <w:t>1</w:t>
      </w:r>
      <w:r w:rsidRPr="00A55DDA">
        <w:rPr>
          <w:i/>
        </w:rPr>
        <w:t xml:space="preserve"> Now Joseph had been taken down to Egypt (after his brothers sold him into slavery) to serve </w:t>
      </w:r>
      <w:proofErr w:type="spellStart"/>
      <w:r w:rsidRPr="00A55DDA">
        <w:rPr>
          <w:i/>
        </w:rPr>
        <w:t>Potiphar</w:t>
      </w:r>
      <w:proofErr w:type="spellEnd"/>
      <w:r w:rsidRPr="00A55DDA">
        <w:rPr>
          <w:i/>
        </w:rPr>
        <w:t xml:space="preserve">, an Egyptian who was one of Pharaoh’s officials. </w:t>
      </w:r>
    </w:p>
    <w:p w:rsidR="003636EE" w:rsidRPr="00A55DDA" w:rsidRDefault="003636EE" w:rsidP="003636EE">
      <w:pPr>
        <w:pStyle w:val="NormalWeb"/>
        <w:rPr>
          <w:i/>
          <w:sz w:val="22"/>
          <w:szCs w:val="22"/>
        </w:rPr>
      </w:pPr>
      <w:r w:rsidRPr="00A55DDA">
        <w:rPr>
          <w:i/>
          <w:sz w:val="22"/>
          <w:szCs w:val="22"/>
          <w:vertAlign w:val="superscript"/>
        </w:rPr>
        <w:t>2</w:t>
      </w:r>
      <w:r w:rsidRPr="00A55DDA">
        <w:rPr>
          <w:i/>
          <w:sz w:val="22"/>
          <w:szCs w:val="22"/>
        </w:rPr>
        <w:t xml:space="preserve"> The LORD was with Joseph so that he prospered, and he lived in the house of his Egyptian master. </w:t>
      </w:r>
      <w:r w:rsidRPr="00A55DDA">
        <w:rPr>
          <w:i/>
          <w:sz w:val="22"/>
          <w:szCs w:val="22"/>
          <w:vertAlign w:val="superscript"/>
        </w:rPr>
        <w:t>3</w:t>
      </w:r>
      <w:r w:rsidRPr="00A55DDA">
        <w:rPr>
          <w:i/>
          <w:sz w:val="22"/>
          <w:szCs w:val="22"/>
        </w:rPr>
        <w:t xml:space="preserve"> When his master saw that the LORD was with him and that the LORD gave him success in everything he did, </w:t>
      </w:r>
      <w:r w:rsidRPr="00A55DDA">
        <w:rPr>
          <w:i/>
          <w:sz w:val="22"/>
          <w:szCs w:val="22"/>
          <w:vertAlign w:val="superscript"/>
        </w:rPr>
        <w:t>4</w:t>
      </w:r>
      <w:r w:rsidRPr="00A55DDA">
        <w:rPr>
          <w:i/>
          <w:sz w:val="22"/>
          <w:szCs w:val="22"/>
        </w:rPr>
        <w:t xml:space="preserve"> Joseph found favor in his eyes and became his attendant. </w:t>
      </w:r>
      <w:proofErr w:type="spellStart"/>
      <w:r w:rsidRPr="00A55DDA">
        <w:rPr>
          <w:i/>
          <w:sz w:val="22"/>
          <w:szCs w:val="22"/>
        </w:rPr>
        <w:t>Potiphar</w:t>
      </w:r>
      <w:proofErr w:type="spellEnd"/>
      <w:r w:rsidRPr="00A55DDA">
        <w:rPr>
          <w:i/>
          <w:sz w:val="22"/>
          <w:szCs w:val="22"/>
        </w:rPr>
        <w:t xml:space="preserve"> put him in charge of his </w:t>
      </w:r>
      <w:proofErr w:type="gramStart"/>
      <w:r w:rsidRPr="00A55DDA">
        <w:rPr>
          <w:i/>
          <w:sz w:val="22"/>
          <w:szCs w:val="22"/>
        </w:rPr>
        <w:t>household,</w:t>
      </w:r>
      <w:proofErr w:type="gramEnd"/>
      <w:r w:rsidRPr="00A55DDA">
        <w:rPr>
          <w:i/>
          <w:sz w:val="22"/>
          <w:szCs w:val="22"/>
        </w:rPr>
        <w:t xml:space="preserve"> and he entrusted to his care everything he owned.  Now Joseph was well-built and handsome, </w:t>
      </w:r>
      <w:r w:rsidRPr="00A55DDA">
        <w:rPr>
          <w:i/>
          <w:sz w:val="22"/>
          <w:szCs w:val="22"/>
          <w:vertAlign w:val="superscript"/>
        </w:rPr>
        <w:t>7</w:t>
      </w:r>
      <w:r w:rsidRPr="00A55DDA">
        <w:rPr>
          <w:i/>
          <w:sz w:val="22"/>
          <w:szCs w:val="22"/>
        </w:rPr>
        <w:t xml:space="preserve"> and after a while his master’s wife took notice of Joseph and said, “Come to bed with me!” </w:t>
      </w:r>
    </w:p>
    <w:p w:rsidR="003636EE" w:rsidRPr="00A55DDA" w:rsidRDefault="003636EE" w:rsidP="003636EE">
      <w:pPr>
        <w:pStyle w:val="NormalWeb"/>
        <w:rPr>
          <w:i/>
          <w:sz w:val="22"/>
          <w:szCs w:val="22"/>
        </w:rPr>
      </w:pPr>
      <w:r w:rsidRPr="00A55DDA">
        <w:rPr>
          <w:i/>
          <w:sz w:val="22"/>
          <w:szCs w:val="22"/>
          <w:vertAlign w:val="superscript"/>
        </w:rPr>
        <w:t>8</w:t>
      </w:r>
      <w:r w:rsidRPr="00A55DDA">
        <w:rPr>
          <w:i/>
          <w:sz w:val="22"/>
          <w:szCs w:val="22"/>
        </w:rPr>
        <w:t xml:space="preserve"> But he refused. “With me in charge,” he told her, “my master does not concern himself with anything in the house; everything he owns he has entrusted to my care. </w:t>
      </w:r>
      <w:r w:rsidRPr="00A55DDA">
        <w:rPr>
          <w:i/>
          <w:sz w:val="22"/>
          <w:szCs w:val="22"/>
          <w:vertAlign w:val="superscript"/>
        </w:rPr>
        <w:t>9</w:t>
      </w:r>
      <w:r w:rsidRPr="00A55DDA">
        <w:rPr>
          <w:i/>
          <w:sz w:val="22"/>
          <w:szCs w:val="22"/>
        </w:rPr>
        <w:t xml:space="preserve"> No one is greater in this house than I am. My master has withheld nothing from me except you, because you are his wife. How then could I do such a wicked thing and sin against God?” </w:t>
      </w:r>
      <w:r w:rsidRPr="00A55DDA">
        <w:rPr>
          <w:i/>
          <w:sz w:val="22"/>
          <w:szCs w:val="22"/>
          <w:vertAlign w:val="superscript"/>
        </w:rPr>
        <w:t>10</w:t>
      </w:r>
      <w:r w:rsidRPr="00A55DDA">
        <w:rPr>
          <w:i/>
          <w:sz w:val="22"/>
          <w:szCs w:val="22"/>
        </w:rPr>
        <w:t xml:space="preserve"> And though she spoke to Joseph day after day, he refused to go to bed with her or even be with her. </w:t>
      </w:r>
    </w:p>
    <w:p w:rsidR="003636EE" w:rsidRPr="00A55DDA" w:rsidRDefault="003636EE" w:rsidP="003636EE">
      <w:pPr>
        <w:pStyle w:val="NormalWeb"/>
        <w:rPr>
          <w:i/>
          <w:sz w:val="22"/>
          <w:szCs w:val="22"/>
        </w:rPr>
      </w:pPr>
      <w:r w:rsidRPr="00A55DDA">
        <w:rPr>
          <w:i/>
          <w:sz w:val="22"/>
          <w:szCs w:val="22"/>
          <w:vertAlign w:val="superscript"/>
        </w:rPr>
        <w:t>11</w:t>
      </w:r>
      <w:r w:rsidRPr="00A55DDA">
        <w:rPr>
          <w:i/>
          <w:sz w:val="22"/>
          <w:szCs w:val="22"/>
        </w:rPr>
        <w:t xml:space="preserve"> One day he went into the house to attend to his duties, and none of the household servants was inside. </w:t>
      </w:r>
      <w:r w:rsidRPr="00A55DDA">
        <w:rPr>
          <w:i/>
          <w:sz w:val="22"/>
          <w:szCs w:val="22"/>
          <w:vertAlign w:val="superscript"/>
        </w:rPr>
        <w:t>12</w:t>
      </w:r>
      <w:r w:rsidRPr="00A55DDA">
        <w:rPr>
          <w:i/>
          <w:sz w:val="22"/>
          <w:szCs w:val="22"/>
        </w:rPr>
        <w:t xml:space="preserve"> She caught him by his cloak and said, “Come to bed with me!” But he left his cloak in her hand and ran out of the house. </w:t>
      </w:r>
    </w:p>
    <w:p w:rsidR="003636EE" w:rsidRPr="00A55DDA" w:rsidRDefault="003636EE" w:rsidP="003636EE">
      <w:pPr>
        <w:pStyle w:val="NormalWeb"/>
        <w:rPr>
          <w:i/>
          <w:sz w:val="22"/>
          <w:szCs w:val="22"/>
        </w:rPr>
      </w:pPr>
      <w:r w:rsidRPr="00A55DDA">
        <w:rPr>
          <w:i/>
          <w:sz w:val="22"/>
          <w:szCs w:val="22"/>
          <w:vertAlign w:val="superscript"/>
        </w:rPr>
        <w:t>16</w:t>
      </w:r>
      <w:r w:rsidRPr="00A55DDA">
        <w:rPr>
          <w:i/>
          <w:sz w:val="22"/>
          <w:szCs w:val="22"/>
        </w:rPr>
        <w:t xml:space="preserve"> She kept his cloak beside her until his master came home. </w:t>
      </w:r>
      <w:r w:rsidRPr="00A55DDA">
        <w:rPr>
          <w:i/>
          <w:sz w:val="22"/>
          <w:szCs w:val="22"/>
          <w:vertAlign w:val="superscript"/>
        </w:rPr>
        <w:t>17</w:t>
      </w:r>
      <w:r w:rsidRPr="00A55DDA">
        <w:rPr>
          <w:i/>
          <w:sz w:val="22"/>
          <w:szCs w:val="22"/>
        </w:rPr>
        <w:t xml:space="preserve"> Then she told him this story: “That Hebrew slave you brought us came to me to make sport of me. </w:t>
      </w:r>
      <w:r w:rsidRPr="00A55DDA">
        <w:rPr>
          <w:i/>
          <w:sz w:val="22"/>
          <w:szCs w:val="22"/>
          <w:vertAlign w:val="superscript"/>
        </w:rPr>
        <w:t>18</w:t>
      </w:r>
      <w:r w:rsidRPr="00A55DDA">
        <w:rPr>
          <w:i/>
          <w:sz w:val="22"/>
          <w:szCs w:val="22"/>
        </w:rPr>
        <w:t xml:space="preserve"> </w:t>
      </w:r>
      <w:proofErr w:type="gramStart"/>
      <w:r w:rsidRPr="00A55DDA">
        <w:rPr>
          <w:i/>
          <w:sz w:val="22"/>
          <w:szCs w:val="22"/>
        </w:rPr>
        <w:t>But</w:t>
      </w:r>
      <w:proofErr w:type="gramEnd"/>
      <w:r w:rsidRPr="00A55DDA">
        <w:rPr>
          <w:i/>
          <w:sz w:val="22"/>
          <w:szCs w:val="22"/>
        </w:rPr>
        <w:t xml:space="preserve"> as soon as I screamed for help, he left his cloak beside me and ran out of the house.” </w:t>
      </w:r>
    </w:p>
    <w:p w:rsidR="003636EE" w:rsidRPr="00A55DDA" w:rsidRDefault="003636EE" w:rsidP="003636EE">
      <w:pPr>
        <w:pStyle w:val="NormalWeb"/>
        <w:rPr>
          <w:i/>
          <w:sz w:val="22"/>
          <w:szCs w:val="22"/>
        </w:rPr>
      </w:pPr>
      <w:r w:rsidRPr="00A55DDA">
        <w:rPr>
          <w:i/>
          <w:sz w:val="22"/>
          <w:szCs w:val="22"/>
          <w:vertAlign w:val="superscript"/>
        </w:rPr>
        <w:t>19</w:t>
      </w:r>
      <w:r w:rsidRPr="00A55DDA">
        <w:rPr>
          <w:i/>
          <w:sz w:val="22"/>
          <w:szCs w:val="22"/>
        </w:rPr>
        <w:t xml:space="preserve"> When his master heard the story his wife told him, saying, “This is how your slave treated me,” he burned with anger. </w:t>
      </w:r>
      <w:r w:rsidRPr="00A55DDA">
        <w:rPr>
          <w:i/>
          <w:sz w:val="22"/>
          <w:szCs w:val="22"/>
          <w:vertAlign w:val="superscript"/>
        </w:rPr>
        <w:t>20</w:t>
      </w:r>
      <w:r w:rsidRPr="00A55DDA">
        <w:rPr>
          <w:i/>
          <w:sz w:val="22"/>
          <w:szCs w:val="22"/>
        </w:rPr>
        <w:t xml:space="preserve"> Joseph’s master took him and put him in prison, the place where the king’s prisoners were confined. </w:t>
      </w:r>
    </w:p>
    <w:p w:rsidR="003636EE" w:rsidRPr="00A55DDA" w:rsidRDefault="003636EE" w:rsidP="003636EE">
      <w:pPr>
        <w:pStyle w:val="NormalWeb"/>
        <w:rPr>
          <w:i/>
          <w:sz w:val="22"/>
          <w:szCs w:val="22"/>
        </w:rPr>
      </w:pPr>
      <w:r w:rsidRPr="00A55DDA">
        <w:rPr>
          <w:i/>
          <w:sz w:val="22"/>
          <w:szCs w:val="22"/>
        </w:rPr>
        <w:t xml:space="preserve">But while Joseph was there in the prison, </w:t>
      </w:r>
      <w:r w:rsidRPr="00A55DDA">
        <w:rPr>
          <w:i/>
          <w:sz w:val="22"/>
          <w:szCs w:val="22"/>
          <w:vertAlign w:val="superscript"/>
        </w:rPr>
        <w:t>21</w:t>
      </w:r>
      <w:r w:rsidRPr="00A55DDA">
        <w:rPr>
          <w:i/>
          <w:sz w:val="22"/>
          <w:szCs w:val="22"/>
        </w:rPr>
        <w:t xml:space="preserve"> the LORD was with him; he showed him kindness and granted him favor in the eyes of the prison warden. </w:t>
      </w:r>
      <w:r w:rsidRPr="00A55DDA">
        <w:rPr>
          <w:i/>
          <w:sz w:val="22"/>
          <w:szCs w:val="22"/>
          <w:vertAlign w:val="superscript"/>
        </w:rPr>
        <w:t>22</w:t>
      </w:r>
      <w:r w:rsidRPr="00A55DDA">
        <w:rPr>
          <w:i/>
          <w:sz w:val="22"/>
          <w:szCs w:val="22"/>
        </w:rPr>
        <w:t xml:space="preserve"> So the warden put Joseph in charge of all those held in the prison, and he was made responsible for all that was done there. </w:t>
      </w:r>
      <w:r w:rsidRPr="00A55DDA">
        <w:rPr>
          <w:i/>
          <w:sz w:val="22"/>
          <w:szCs w:val="22"/>
          <w:vertAlign w:val="superscript"/>
        </w:rPr>
        <w:t>23</w:t>
      </w:r>
      <w:r w:rsidRPr="00A55DDA">
        <w:rPr>
          <w:i/>
          <w:sz w:val="22"/>
          <w:szCs w:val="22"/>
        </w:rPr>
        <w:t xml:space="preserve"> The warden paid no attention to anything under Joseph’s care, because the LORD was with Joseph and gave him success in whatever he did. </w:t>
      </w:r>
    </w:p>
    <w:p w:rsidR="00FE730A" w:rsidRDefault="00FE730A" w:rsidP="00FE730A">
      <w:pPr>
        <w:rPr>
          <w:sz w:val="24"/>
        </w:rPr>
      </w:pPr>
      <w:r w:rsidRPr="003636EE">
        <w:rPr>
          <w:sz w:val="24"/>
        </w:rPr>
        <w:t>• What</w:t>
      </w:r>
      <w:r>
        <w:rPr>
          <w:sz w:val="24"/>
        </w:rPr>
        <w:t xml:space="preserve"> were some of Josephs’ options when it came to </w:t>
      </w:r>
      <w:proofErr w:type="spellStart"/>
      <w:r w:rsidRPr="00FE730A">
        <w:rPr>
          <w:sz w:val="24"/>
        </w:rPr>
        <w:t>Potiphar’s</w:t>
      </w:r>
      <w:proofErr w:type="spellEnd"/>
      <w:r w:rsidRPr="00FE730A">
        <w:rPr>
          <w:sz w:val="24"/>
        </w:rPr>
        <w:t xml:space="preserve"> Wife</w:t>
      </w:r>
      <w:r>
        <w:rPr>
          <w:sz w:val="24"/>
        </w:rPr>
        <w:t>?</w:t>
      </w:r>
    </w:p>
    <w:p w:rsidR="00FE730A" w:rsidRPr="003636EE" w:rsidRDefault="00FE730A" w:rsidP="00FE730A">
      <w:pPr>
        <w:rPr>
          <w:sz w:val="24"/>
        </w:rPr>
      </w:pPr>
      <w:r w:rsidRPr="00FE730A">
        <w:rPr>
          <w:sz w:val="24"/>
        </w:rPr>
        <w:lastRenderedPageBreak/>
        <w:t xml:space="preserve"> </w:t>
      </w:r>
      <w:r w:rsidRPr="003636EE">
        <w:rPr>
          <w:sz w:val="24"/>
        </w:rPr>
        <w:t xml:space="preserve">• </w:t>
      </w:r>
      <w:r>
        <w:rPr>
          <w:sz w:val="24"/>
        </w:rPr>
        <w:t xml:space="preserve">What kind of “excuses” could Joseph have come up with to “justify” sleeping with </w:t>
      </w:r>
      <w:proofErr w:type="spellStart"/>
      <w:r>
        <w:t>Potiphar’s</w:t>
      </w:r>
      <w:proofErr w:type="spellEnd"/>
      <w:r>
        <w:t xml:space="preserve"> Wife?</w:t>
      </w:r>
    </w:p>
    <w:p w:rsidR="00FE730A" w:rsidRPr="00DC60A1" w:rsidRDefault="00FE730A" w:rsidP="00FE730A">
      <w:pPr>
        <w:rPr>
          <w:sz w:val="24"/>
        </w:rPr>
      </w:pPr>
      <w:r w:rsidRPr="003636EE">
        <w:rPr>
          <w:sz w:val="24"/>
        </w:rPr>
        <w:t xml:space="preserve">• </w:t>
      </w:r>
      <w:r>
        <w:rPr>
          <w:sz w:val="24"/>
        </w:rPr>
        <w:t xml:space="preserve">Why does doing what is “easy” or giving into “excuses” so often seem to be the (so called) “better” thing to do? </w:t>
      </w:r>
    </w:p>
    <w:p w:rsidR="00FE730A" w:rsidRDefault="00FE730A" w:rsidP="00FE730A">
      <w:pPr>
        <w:rPr>
          <w:sz w:val="24"/>
        </w:rPr>
      </w:pPr>
      <w:r w:rsidRPr="003636EE">
        <w:rPr>
          <w:sz w:val="24"/>
        </w:rPr>
        <w:t xml:space="preserve">• </w:t>
      </w:r>
      <w:r>
        <w:rPr>
          <w:sz w:val="24"/>
        </w:rPr>
        <w:t>Does doing what right (or having integrity) automatically mean that things will turn out good for you? Why or why not?</w:t>
      </w:r>
    </w:p>
    <w:p w:rsidR="00A55DDA" w:rsidRDefault="00A55DDA" w:rsidP="00A55DDA">
      <w:pPr>
        <w:rPr>
          <w:sz w:val="24"/>
        </w:rPr>
      </w:pPr>
      <w:r w:rsidRPr="003636EE">
        <w:rPr>
          <w:sz w:val="24"/>
        </w:rPr>
        <w:t xml:space="preserve">• </w:t>
      </w:r>
      <w:r>
        <w:rPr>
          <w:sz w:val="24"/>
        </w:rPr>
        <w:t xml:space="preserve">Can you think of other biblical examples of men who had to “pay the price” for doing the right thing? </w:t>
      </w:r>
    </w:p>
    <w:p w:rsidR="00A55DDA" w:rsidRDefault="00A55DDA" w:rsidP="00A55DDA">
      <w:pPr>
        <w:rPr>
          <w:sz w:val="24"/>
        </w:rPr>
      </w:pPr>
      <w:r w:rsidRPr="003636EE">
        <w:rPr>
          <w:sz w:val="24"/>
        </w:rPr>
        <w:t xml:space="preserve">• </w:t>
      </w:r>
      <w:r>
        <w:rPr>
          <w:sz w:val="24"/>
        </w:rPr>
        <w:t>What kind of “excuses” could these men you listed above come up with for doing the “easy” thing?</w:t>
      </w:r>
    </w:p>
    <w:p w:rsidR="00A55DDA" w:rsidRDefault="00A55DDA" w:rsidP="00A55DDA">
      <w:pPr>
        <w:autoSpaceDE w:val="0"/>
        <w:autoSpaceDN w:val="0"/>
        <w:adjustRightInd w:val="0"/>
        <w:spacing w:after="0" w:line="240" w:lineRule="auto"/>
        <w:rPr>
          <w:rFonts w:ascii="RotisSerif" w:hAnsi="RotisSerif" w:cs="RotisSerif"/>
          <w:sz w:val="24"/>
          <w:szCs w:val="24"/>
        </w:rPr>
      </w:pPr>
    </w:p>
    <w:p w:rsidR="00A55DDA" w:rsidRDefault="00A55DDA" w:rsidP="00A55DDA">
      <w:pPr>
        <w:autoSpaceDE w:val="0"/>
        <w:autoSpaceDN w:val="0"/>
        <w:adjustRightInd w:val="0"/>
        <w:spacing w:after="0" w:line="240" w:lineRule="auto"/>
        <w:rPr>
          <w:rFonts w:ascii="RotisSerif" w:hAnsi="RotisSerif" w:cs="RotisSerif"/>
          <w:sz w:val="24"/>
          <w:szCs w:val="24"/>
        </w:rPr>
      </w:pPr>
      <w:r w:rsidRPr="003636EE">
        <w:rPr>
          <w:sz w:val="24"/>
        </w:rPr>
        <w:t xml:space="preserve">• </w:t>
      </w:r>
      <w:r>
        <w:rPr>
          <w:rFonts w:ascii="RotisSerif" w:hAnsi="RotisSerif" w:cs="RotisSerif"/>
          <w:sz w:val="24"/>
          <w:szCs w:val="24"/>
        </w:rPr>
        <w:t>Talk about what it means to be a person of integrity in the following aspects of their lives:</w:t>
      </w:r>
    </w:p>
    <w:p w:rsidR="00A55DDA" w:rsidRDefault="00A55DDA" w:rsidP="00A55DDA">
      <w:pPr>
        <w:autoSpaceDE w:val="0"/>
        <w:autoSpaceDN w:val="0"/>
        <w:adjustRightInd w:val="0"/>
        <w:spacing w:after="0" w:line="240" w:lineRule="auto"/>
        <w:rPr>
          <w:rFonts w:ascii="RotisSerif" w:hAnsi="RotisSerif" w:cs="RotisSerif"/>
          <w:sz w:val="24"/>
          <w:szCs w:val="24"/>
        </w:rPr>
      </w:pPr>
      <w:r>
        <w:rPr>
          <w:rFonts w:ascii="RotisSerif" w:hAnsi="RotisSerif" w:cs="RotisSerif"/>
          <w:sz w:val="24"/>
          <w:szCs w:val="24"/>
        </w:rPr>
        <w:tab/>
        <w:t>• At school</w:t>
      </w:r>
    </w:p>
    <w:p w:rsidR="00A55DDA" w:rsidRDefault="00A55DDA" w:rsidP="00A55DDA">
      <w:pPr>
        <w:autoSpaceDE w:val="0"/>
        <w:autoSpaceDN w:val="0"/>
        <w:adjustRightInd w:val="0"/>
        <w:spacing w:after="0" w:line="240" w:lineRule="auto"/>
        <w:rPr>
          <w:rFonts w:ascii="RotisSerif" w:hAnsi="RotisSerif" w:cs="RotisSerif"/>
          <w:sz w:val="24"/>
          <w:szCs w:val="24"/>
        </w:rPr>
      </w:pPr>
      <w:r>
        <w:rPr>
          <w:rFonts w:ascii="RotisSerif" w:hAnsi="RotisSerif" w:cs="RotisSerif"/>
          <w:sz w:val="24"/>
          <w:szCs w:val="24"/>
        </w:rPr>
        <w:tab/>
        <w:t>• At home with their parents and siblings</w:t>
      </w:r>
    </w:p>
    <w:p w:rsidR="00A55DDA" w:rsidRDefault="00A55DDA" w:rsidP="00A55DDA">
      <w:pPr>
        <w:autoSpaceDE w:val="0"/>
        <w:autoSpaceDN w:val="0"/>
        <w:adjustRightInd w:val="0"/>
        <w:spacing w:after="0" w:line="240" w:lineRule="auto"/>
        <w:rPr>
          <w:rFonts w:ascii="RotisSerif" w:hAnsi="RotisSerif" w:cs="RotisSerif"/>
          <w:sz w:val="24"/>
          <w:szCs w:val="24"/>
        </w:rPr>
      </w:pPr>
      <w:r>
        <w:rPr>
          <w:rFonts w:ascii="RotisSerif" w:hAnsi="RotisSerif" w:cs="RotisSerif"/>
          <w:sz w:val="24"/>
          <w:szCs w:val="24"/>
        </w:rPr>
        <w:tab/>
        <w:t>• On the job</w:t>
      </w:r>
    </w:p>
    <w:p w:rsidR="00A55DDA" w:rsidRDefault="00A55DDA" w:rsidP="00A55DDA">
      <w:pPr>
        <w:autoSpaceDE w:val="0"/>
        <w:autoSpaceDN w:val="0"/>
        <w:adjustRightInd w:val="0"/>
        <w:spacing w:after="0" w:line="240" w:lineRule="auto"/>
        <w:rPr>
          <w:rFonts w:ascii="RotisSerif" w:hAnsi="RotisSerif" w:cs="RotisSerif"/>
          <w:sz w:val="24"/>
          <w:szCs w:val="24"/>
        </w:rPr>
      </w:pPr>
      <w:r>
        <w:rPr>
          <w:rFonts w:ascii="RotisSerif" w:hAnsi="RotisSerif" w:cs="RotisSerif"/>
          <w:sz w:val="24"/>
          <w:szCs w:val="24"/>
        </w:rPr>
        <w:tab/>
        <w:t>• On a date, and in their relationships with girls</w:t>
      </w:r>
    </w:p>
    <w:p w:rsidR="00A55DDA" w:rsidRDefault="00A55DDA" w:rsidP="00A55DDA">
      <w:pPr>
        <w:rPr>
          <w:rFonts w:ascii="RotisSerif" w:hAnsi="RotisSerif" w:cs="RotisSerif"/>
          <w:sz w:val="24"/>
          <w:szCs w:val="24"/>
        </w:rPr>
      </w:pPr>
      <w:r>
        <w:rPr>
          <w:rFonts w:ascii="RotisSerif" w:hAnsi="RotisSerif" w:cs="RotisSerif"/>
          <w:sz w:val="24"/>
          <w:szCs w:val="24"/>
        </w:rPr>
        <w:tab/>
        <w:t>• In your relationship with God</w:t>
      </w:r>
    </w:p>
    <w:p w:rsidR="00A55DDA" w:rsidRDefault="00A55DDA" w:rsidP="00A55DDA">
      <w:pPr>
        <w:rPr>
          <w:rFonts w:ascii="RotisSerif-Bold" w:hAnsi="RotisSerif-Bold" w:cs="RotisSerif-Bold"/>
          <w:b/>
          <w:bCs/>
          <w:sz w:val="24"/>
          <w:szCs w:val="24"/>
        </w:rPr>
      </w:pPr>
      <w:r w:rsidRPr="003636EE">
        <w:rPr>
          <w:sz w:val="24"/>
        </w:rPr>
        <w:t xml:space="preserve">• </w:t>
      </w:r>
      <w:r>
        <w:rPr>
          <w:sz w:val="24"/>
        </w:rPr>
        <w:t>Which of the following 3 verse that focus on Integrity stick out to you them most and why?</w:t>
      </w:r>
    </w:p>
    <w:p w:rsidR="00A55DDA" w:rsidRPr="00AE51DF" w:rsidRDefault="00A55DDA" w:rsidP="00A55DDA">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ab/>
      </w:r>
      <w:r w:rsidRPr="00AE51DF">
        <w:rPr>
          <w:rFonts w:ascii="Times New Roman" w:eastAsia="Times New Roman" w:hAnsi="Times New Roman" w:cs="Times New Roman"/>
          <w:b/>
          <w:bCs/>
          <w:sz w:val="27"/>
          <w:szCs w:val="27"/>
        </w:rPr>
        <w:t>Proverbs 12:22</w:t>
      </w:r>
      <w:r w:rsidRPr="00AE51DF">
        <w:rPr>
          <w:rFonts w:ascii="Times New Roman" w:eastAsia="Times New Roman" w:hAnsi="Times New Roman" w:cs="Times New Roman"/>
          <w:sz w:val="24"/>
          <w:szCs w:val="24"/>
        </w:rPr>
        <w:t xml:space="preserve"> </w:t>
      </w:r>
      <w:proofErr w:type="gramStart"/>
      <w:r w:rsidRPr="00AE51DF">
        <w:rPr>
          <w:rFonts w:ascii="Times New Roman" w:eastAsia="Times New Roman" w:hAnsi="Times New Roman" w:cs="Times New Roman"/>
          <w:i/>
          <w:sz w:val="24"/>
          <w:szCs w:val="24"/>
        </w:rPr>
        <w:t>The</w:t>
      </w:r>
      <w:proofErr w:type="gramEnd"/>
      <w:r w:rsidRPr="00AE51DF">
        <w:rPr>
          <w:rFonts w:ascii="Times New Roman" w:eastAsia="Times New Roman" w:hAnsi="Times New Roman" w:cs="Times New Roman"/>
          <w:i/>
          <w:sz w:val="24"/>
          <w:szCs w:val="24"/>
        </w:rPr>
        <w:t xml:space="preserve"> LORD detests lying lips, but he delights in people who are </w:t>
      </w:r>
      <w:r>
        <w:rPr>
          <w:rFonts w:ascii="Times New Roman" w:eastAsia="Times New Roman" w:hAnsi="Times New Roman" w:cs="Times New Roman"/>
          <w:i/>
          <w:sz w:val="24"/>
          <w:szCs w:val="24"/>
        </w:rPr>
        <w:tab/>
      </w:r>
      <w:r w:rsidRPr="00AE51DF">
        <w:rPr>
          <w:rFonts w:ascii="Times New Roman" w:eastAsia="Times New Roman" w:hAnsi="Times New Roman" w:cs="Times New Roman"/>
          <w:i/>
          <w:sz w:val="24"/>
          <w:szCs w:val="24"/>
        </w:rPr>
        <w:t>trustworthy</w:t>
      </w:r>
      <w:r w:rsidRPr="00AE51DF">
        <w:rPr>
          <w:rFonts w:ascii="Times New Roman" w:eastAsia="Times New Roman" w:hAnsi="Times New Roman" w:cs="Times New Roman"/>
          <w:sz w:val="24"/>
          <w:szCs w:val="24"/>
        </w:rPr>
        <w:t xml:space="preserve">. </w:t>
      </w:r>
    </w:p>
    <w:p w:rsidR="00A55DDA" w:rsidRDefault="00A55DDA" w:rsidP="00A55DDA">
      <w:pPr>
        <w:pStyle w:val="Heading3"/>
      </w:pPr>
      <w:r>
        <w:tab/>
        <w:t xml:space="preserve">Proverbs 22:1 </w:t>
      </w:r>
      <w:r w:rsidRPr="00A55DDA">
        <w:rPr>
          <w:b w:val="0"/>
          <w:i/>
        </w:rPr>
        <w:t xml:space="preserve">A good name is more desirable than great riches; to be </w:t>
      </w:r>
      <w:r>
        <w:rPr>
          <w:b w:val="0"/>
          <w:i/>
        </w:rPr>
        <w:tab/>
      </w:r>
      <w:r>
        <w:rPr>
          <w:b w:val="0"/>
          <w:i/>
        </w:rPr>
        <w:tab/>
      </w:r>
      <w:r w:rsidRPr="00A55DDA">
        <w:rPr>
          <w:b w:val="0"/>
          <w:i/>
        </w:rPr>
        <w:t>esteemed is better than silver or gold.</w:t>
      </w:r>
      <w:r>
        <w:t xml:space="preserve"> </w:t>
      </w:r>
    </w:p>
    <w:p w:rsidR="00A55DDA" w:rsidRPr="00AE51DF" w:rsidRDefault="00A55DDA" w:rsidP="00A55DDA">
      <w:pPr>
        <w:spacing w:before="100" w:beforeAutospacing="1" w:after="100" w:afterAutospacing="1" w:line="240" w:lineRule="auto"/>
        <w:outlineLvl w:val="2"/>
        <w:rPr>
          <w:rFonts w:ascii="Times New Roman" w:eastAsia="Times New Roman" w:hAnsi="Times New Roman" w:cs="Times New Roman"/>
          <w:i/>
          <w:sz w:val="24"/>
          <w:szCs w:val="24"/>
        </w:rPr>
      </w:pPr>
      <w:r>
        <w:rPr>
          <w:rFonts w:ascii="Times New Roman" w:eastAsia="Times New Roman" w:hAnsi="Times New Roman" w:cs="Times New Roman"/>
          <w:b/>
          <w:bCs/>
          <w:sz w:val="27"/>
          <w:szCs w:val="27"/>
        </w:rPr>
        <w:tab/>
      </w:r>
      <w:r w:rsidRPr="00AE51DF">
        <w:rPr>
          <w:rFonts w:ascii="Times New Roman" w:eastAsia="Times New Roman" w:hAnsi="Times New Roman" w:cs="Times New Roman"/>
          <w:b/>
          <w:bCs/>
          <w:sz w:val="27"/>
          <w:szCs w:val="27"/>
        </w:rPr>
        <w:t>Matthew 5:37</w:t>
      </w:r>
      <w:r>
        <w:rPr>
          <w:rFonts w:ascii="Times New Roman" w:eastAsia="Times New Roman" w:hAnsi="Times New Roman" w:cs="Times New Roman"/>
          <w:b/>
          <w:bCs/>
          <w:sz w:val="27"/>
          <w:szCs w:val="27"/>
        </w:rPr>
        <w:t xml:space="preserve"> </w:t>
      </w:r>
      <w:r w:rsidRPr="00AE51DF">
        <w:rPr>
          <w:rFonts w:ascii="Times New Roman" w:eastAsia="Times New Roman" w:hAnsi="Times New Roman" w:cs="Times New Roman"/>
          <w:sz w:val="24"/>
          <w:szCs w:val="24"/>
        </w:rPr>
        <w:t xml:space="preserve"> </w:t>
      </w:r>
      <w:r w:rsidRPr="00AE51DF">
        <w:rPr>
          <w:rFonts w:ascii="Times New Roman" w:eastAsia="Times New Roman" w:hAnsi="Times New Roman" w:cs="Times New Roman"/>
          <w:i/>
          <w:sz w:val="24"/>
          <w:szCs w:val="24"/>
        </w:rPr>
        <w:t xml:space="preserve">All you need to say is simply ‘Yes’ or ‘No’; anything beyond this comes </w:t>
      </w:r>
      <w:r>
        <w:rPr>
          <w:rFonts w:ascii="Times New Roman" w:eastAsia="Times New Roman" w:hAnsi="Times New Roman" w:cs="Times New Roman"/>
          <w:i/>
          <w:sz w:val="24"/>
          <w:szCs w:val="24"/>
        </w:rPr>
        <w:tab/>
      </w:r>
      <w:r w:rsidRPr="00AE51DF">
        <w:rPr>
          <w:rFonts w:ascii="Times New Roman" w:eastAsia="Times New Roman" w:hAnsi="Times New Roman" w:cs="Times New Roman"/>
          <w:i/>
          <w:sz w:val="24"/>
          <w:szCs w:val="24"/>
        </w:rPr>
        <w:t>from the evil one.</w:t>
      </w:r>
    </w:p>
    <w:p w:rsidR="00A55DDA" w:rsidRDefault="00A55DDA" w:rsidP="00A55DDA"/>
    <w:p w:rsidR="00A55DDA" w:rsidRDefault="00A55DDA" w:rsidP="00A55DDA">
      <w:pPr>
        <w:rPr>
          <w:sz w:val="24"/>
        </w:rPr>
      </w:pPr>
    </w:p>
    <w:p w:rsidR="00DC60A1" w:rsidRPr="00DC60A1" w:rsidRDefault="00DC60A1" w:rsidP="00DC60A1">
      <w:pPr>
        <w:jc w:val="center"/>
        <w:rPr>
          <w:sz w:val="24"/>
        </w:rPr>
      </w:pPr>
      <w:r w:rsidRPr="00DC60A1">
        <w:rPr>
          <w:b/>
          <w:sz w:val="24"/>
          <w:u w:val="single"/>
        </w:rPr>
        <w:t>~Personal Reading Report ~</w:t>
      </w:r>
    </w:p>
    <w:p w:rsidR="00DC60A1" w:rsidRPr="00DC60A1" w:rsidRDefault="00DC60A1" w:rsidP="00DC60A1">
      <w:pPr>
        <w:rPr>
          <w:sz w:val="24"/>
        </w:rPr>
      </w:pPr>
      <w:r w:rsidRPr="00DC60A1">
        <w:rPr>
          <w:sz w:val="24"/>
        </w:rPr>
        <w:t xml:space="preserve">If anyone from your group has been reading an books on the topic of how to be a “Godly Man” give </w:t>
      </w:r>
      <w:proofErr w:type="gramStart"/>
      <w:r w:rsidRPr="00DC60A1">
        <w:rPr>
          <w:sz w:val="24"/>
        </w:rPr>
        <w:t>them  a</w:t>
      </w:r>
      <w:proofErr w:type="gramEnd"/>
      <w:r w:rsidRPr="00DC60A1">
        <w:rPr>
          <w:sz w:val="24"/>
        </w:rPr>
        <w:t xml:space="preserve"> few minutes to share with the group what they are reading and what has stuck out for them. </w:t>
      </w:r>
    </w:p>
    <w:sectPr w:rsidR="00DC60A1" w:rsidRPr="00DC60A1" w:rsidSect="00D31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RotisSerif">
    <w:panose1 w:val="00000000000000000000"/>
    <w:charset w:val="00"/>
    <w:family w:val="roman"/>
    <w:notTrueType/>
    <w:pitch w:val="default"/>
    <w:sig w:usb0="00000003" w:usb1="00000000" w:usb2="00000000" w:usb3="00000000" w:csb0="00000001" w:csb1="00000000"/>
  </w:font>
  <w:font w:name="RotisSerif-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C60A1"/>
    <w:rsid w:val="002658FC"/>
    <w:rsid w:val="003636EE"/>
    <w:rsid w:val="005E351E"/>
    <w:rsid w:val="009A0E8F"/>
    <w:rsid w:val="00A111A5"/>
    <w:rsid w:val="00A30126"/>
    <w:rsid w:val="00A55DDA"/>
    <w:rsid w:val="00CB1DE8"/>
    <w:rsid w:val="00CF103F"/>
    <w:rsid w:val="00D31664"/>
    <w:rsid w:val="00DC60A1"/>
    <w:rsid w:val="00E71940"/>
    <w:rsid w:val="00FE7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0A1"/>
  </w:style>
  <w:style w:type="paragraph" w:styleId="Heading3">
    <w:name w:val="heading 3"/>
    <w:basedOn w:val="Normal"/>
    <w:link w:val="Heading3Char"/>
    <w:uiPriority w:val="9"/>
    <w:qFormat/>
    <w:rsid w:val="009A0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636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636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0A1"/>
    <w:rPr>
      <w:color w:val="0000FF" w:themeColor="hyperlink"/>
      <w:u w:val="single"/>
    </w:rPr>
  </w:style>
  <w:style w:type="paragraph" w:styleId="BalloonText">
    <w:name w:val="Balloon Text"/>
    <w:basedOn w:val="Normal"/>
    <w:link w:val="BalloonTextChar"/>
    <w:uiPriority w:val="99"/>
    <w:semiHidden/>
    <w:unhideWhenUsed/>
    <w:rsid w:val="00DC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A1"/>
    <w:rPr>
      <w:rFonts w:ascii="Tahoma" w:hAnsi="Tahoma" w:cs="Tahoma"/>
      <w:sz w:val="16"/>
      <w:szCs w:val="16"/>
    </w:rPr>
  </w:style>
  <w:style w:type="character" w:customStyle="1" w:styleId="Heading3Char">
    <w:name w:val="Heading 3 Char"/>
    <w:basedOn w:val="DefaultParagraphFont"/>
    <w:link w:val="Heading3"/>
    <w:uiPriority w:val="9"/>
    <w:rsid w:val="009A0E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0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636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636EE"/>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59089341">
      <w:bodyDiv w:val="1"/>
      <w:marLeft w:val="0"/>
      <w:marRight w:val="0"/>
      <w:marTop w:val="0"/>
      <w:marBottom w:val="0"/>
      <w:divBdr>
        <w:top w:val="none" w:sz="0" w:space="0" w:color="auto"/>
        <w:left w:val="none" w:sz="0" w:space="0" w:color="auto"/>
        <w:bottom w:val="none" w:sz="0" w:space="0" w:color="auto"/>
        <w:right w:val="none" w:sz="0" w:space="0" w:color="auto"/>
      </w:divBdr>
      <w:divsChild>
        <w:div w:id="1945846736">
          <w:marLeft w:val="0"/>
          <w:marRight w:val="0"/>
          <w:marTop w:val="0"/>
          <w:marBottom w:val="0"/>
          <w:divBdr>
            <w:top w:val="none" w:sz="0" w:space="0" w:color="auto"/>
            <w:left w:val="none" w:sz="0" w:space="0" w:color="auto"/>
            <w:bottom w:val="none" w:sz="0" w:space="0" w:color="auto"/>
            <w:right w:val="none" w:sz="0" w:space="0" w:color="auto"/>
          </w:divBdr>
          <w:divsChild>
            <w:div w:id="119687870">
              <w:marLeft w:val="0"/>
              <w:marRight w:val="0"/>
              <w:marTop w:val="0"/>
              <w:marBottom w:val="0"/>
              <w:divBdr>
                <w:top w:val="none" w:sz="0" w:space="0" w:color="auto"/>
                <w:left w:val="none" w:sz="0" w:space="0" w:color="auto"/>
                <w:bottom w:val="none" w:sz="0" w:space="0" w:color="auto"/>
                <w:right w:val="none" w:sz="0" w:space="0" w:color="auto"/>
              </w:divBdr>
              <w:divsChild>
                <w:div w:id="392047873">
                  <w:marLeft w:val="0"/>
                  <w:marRight w:val="0"/>
                  <w:marTop w:val="0"/>
                  <w:marBottom w:val="0"/>
                  <w:divBdr>
                    <w:top w:val="none" w:sz="0" w:space="0" w:color="auto"/>
                    <w:left w:val="none" w:sz="0" w:space="0" w:color="auto"/>
                    <w:bottom w:val="none" w:sz="0" w:space="0" w:color="auto"/>
                    <w:right w:val="none" w:sz="0" w:space="0" w:color="auto"/>
                  </w:divBdr>
                  <w:divsChild>
                    <w:div w:id="399211372">
                      <w:marLeft w:val="0"/>
                      <w:marRight w:val="0"/>
                      <w:marTop w:val="0"/>
                      <w:marBottom w:val="0"/>
                      <w:divBdr>
                        <w:top w:val="none" w:sz="0" w:space="0" w:color="auto"/>
                        <w:left w:val="none" w:sz="0" w:space="0" w:color="auto"/>
                        <w:bottom w:val="none" w:sz="0" w:space="0" w:color="auto"/>
                        <w:right w:val="none" w:sz="0" w:space="0" w:color="auto"/>
                      </w:divBdr>
                      <w:divsChild>
                        <w:div w:id="1829855670">
                          <w:marLeft w:val="0"/>
                          <w:marRight w:val="0"/>
                          <w:marTop w:val="0"/>
                          <w:marBottom w:val="0"/>
                          <w:divBdr>
                            <w:top w:val="none" w:sz="0" w:space="0" w:color="auto"/>
                            <w:left w:val="none" w:sz="0" w:space="0" w:color="auto"/>
                            <w:bottom w:val="none" w:sz="0" w:space="0" w:color="auto"/>
                            <w:right w:val="none" w:sz="0" w:space="0" w:color="auto"/>
                          </w:divBdr>
                          <w:divsChild>
                            <w:div w:id="1662613118">
                              <w:marLeft w:val="0"/>
                              <w:marRight w:val="0"/>
                              <w:marTop w:val="0"/>
                              <w:marBottom w:val="0"/>
                              <w:divBdr>
                                <w:top w:val="none" w:sz="0" w:space="0" w:color="auto"/>
                                <w:left w:val="none" w:sz="0" w:space="0" w:color="auto"/>
                                <w:bottom w:val="none" w:sz="0" w:space="0" w:color="auto"/>
                                <w:right w:val="none" w:sz="0" w:space="0" w:color="auto"/>
                              </w:divBdr>
                              <w:divsChild>
                                <w:div w:id="983855071">
                                  <w:marLeft w:val="0"/>
                                  <w:marRight w:val="0"/>
                                  <w:marTop w:val="0"/>
                                  <w:marBottom w:val="0"/>
                                  <w:divBdr>
                                    <w:top w:val="none" w:sz="0" w:space="0" w:color="auto"/>
                                    <w:left w:val="none" w:sz="0" w:space="0" w:color="auto"/>
                                    <w:bottom w:val="none" w:sz="0" w:space="0" w:color="auto"/>
                                    <w:right w:val="none" w:sz="0" w:space="0" w:color="auto"/>
                                  </w:divBdr>
                                  <w:divsChild>
                                    <w:div w:id="838038527">
                                      <w:marLeft w:val="0"/>
                                      <w:marRight w:val="0"/>
                                      <w:marTop w:val="0"/>
                                      <w:marBottom w:val="0"/>
                                      <w:divBdr>
                                        <w:top w:val="none" w:sz="0" w:space="0" w:color="auto"/>
                                        <w:left w:val="none" w:sz="0" w:space="0" w:color="auto"/>
                                        <w:bottom w:val="none" w:sz="0" w:space="0" w:color="auto"/>
                                        <w:right w:val="none" w:sz="0" w:space="0" w:color="auto"/>
                                      </w:divBdr>
                                      <w:divsChild>
                                        <w:div w:id="1286500738">
                                          <w:marLeft w:val="0"/>
                                          <w:marRight w:val="0"/>
                                          <w:marTop w:val="0"/>
                                          <w:marBottom w:val="0"/>
                                          <w:divBdr>
                                            <w:top w:val="none" w:sz="0" w:space="0" w:color="auto"/>
                                            <w:left w:val="none" w:sz="0" w:space="0" w:color="auto"/>
                                            <w:bottom w:val="none" w:sz="0" w:space="0" w:color="auto"/>
                                            <w:right w:val="none" w:sz="0" w:space="0" w:color="auto"/>
                                          </w:divBdr>
                                          <w:divsChild>
                                            <w:div w:id="393939510">
                                              <w:marLeft w:val="0"/>
                                              <w:marRight w:val="0"/>
                                              <w:marTop w:val="0"/>
                                              <w:marBottom w:val="0"/>
                                              <w:divBdr>
                                                <w:top w:val="none" w:sz="0" w:space="0" w:color="auto"/>
                                                <w:left w:val="none" w:sz="0" w:space="0" w:color="auto"/>
                                                <w:bottom w:val="none" w:sz="0" w:space="0" w:color="auto"/>
                                                <w:right w:val="none" w:sz="0" w:space="0" w:color="auto"/>
                                              </w:divBdr>
                                              <w:divsChild>
                                                <w:div w:id="1551307211">
                                                  <w:marLeft w:val="0"/>
                                                  <w:marRight w:val="0"/>
                                                  <w:marTop w:val="0"/>
                                                  <w:marBottom w:val="0"/>
                                                  <w:divBdr>
                                                    <w:top w:val="none" w:sz="0" w:space="0" w:color="auto"/>
                                                    <w:left w:val="none" w:sz="0" w:space="0" w:color="auto"/>
                                                    <w:bottom w:val="none" w:sz="0" w:space="0" w:color="auto"/>
                                                    <w:right w:val="none" w:sz="0" w:space="0" w:color="auto"/>
                                                  </w:divBdr>
                                                  <w:divsChild>
                                                    <w:div w:id="612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groups/22672768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PULSE</dc:creator>
  <cp:lastModifiedBy>Youth PULSE</cp:lastModifiedBy>
  <cp:revision>2</cp:revision>
  <dcterms:created xsi:type="dcterms:W3CDTF">2012-02-11T05:33:00Z</dcterms:created>
  <dcterms:modified xsi:type="dcterms:W3CDTF">2012-02-11T05:33:00Z</dcterms:modified>
</cp:coreProperties>
</file>