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0929B" w14:textId="77777777"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Becoming a Leader of No Reputation </w:t>
      </w:r>
    </w:p>
    <w:p w14:paraId="1E550F3E" w14:textId="77777777"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R. Scott Rodin</w:t>
      </w:r>
    </w:p>
    <w:p w14:paraId="582FF98A"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1CB9200E" w14:textId="77777777" w:rsidR="0024220F" w:rsidRDefault="00BD595C" w:rsidP="004C5BA4">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have been asked to reflect on my five years in the presidency at Eastern Baptist Theological Seminary, and to do so honestly, I need to begin with a confession.  I was wrong.  </w:t>
      </w:r>
    </w:p>
    <w:p w14:paraId="3B4347CE" w14:textId="77777777" w:rsidR="0024220F" w:rsidRDefault="0024220F" w:rsidP="004C5BA4">
      <w:pPr>
        <w:widowControl w:val="0"/>
        <w:autoSpaceDE w:val="0"/>
        <w:autoSpaceDN w:val="0"/>
        <w:adjustRightInd w:val="0"/>
        <w:rPr>
          <w:rFonts w:ascii="Helvetica" w:hAnsi="Helvetica" w:cs="Helvetica"/>
          <w:b/>
          <w:bCs/>
          <w:color w:val="540001"/>
        </w:rPr>
      </w:pPr>
    </w:p>
    <w:p w14:paraId="04EC643F" w14:textId="050F6932" w:rsidR="00BD595C" w:rsidRPr="00BD595C" w:rsidRDefault="00BD595C" w:rsidP="004C5BA4">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was wrong in my understanding and preconceived notions of leadership in Christian ministry.  I was wrong in my expectations of others and myself.  And I was wrong in my motivations, which may be the hardest thing to admit.</w:t>
      </w:r>
    </w:p>
    <w:p w14:paraId="7BCE87F2"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3D423E8F" w14:textId="65680419"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Five years ago, if you had asked me for a Scripture that epitomized the leadership ideal, I would likely have pointed you to Nathan’s directive to King David, “Whatever you have in mind, go ahead and do it, for the Lord is with you.” (2 Samuel 7:3)  </w:t>
      </w:r>
    </w:p>
    <w:p w14:paraId="3166C04D"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4DEC2755" w14:textId="4D01C46C" w:rsidR="00BD595C" w:rsidRPr="00BD595C" w:rsidRDefault="00374A70"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 xml:space="preserve">Now </w:t>
      </w:r>
      <w:r w:rsidR="00BD595C" w:rsidRPr="00BD595C">
        <w:rPr>
          <w:rFonts w:ascii="Helvetica" w:hAnsi="Helvetica" w:cs="Helvetica"/>
          <w:b/>
          <w:bCs/>
          <w:color w:val="540001"/>
        </w:rPr>
        <w:t>I would point to a different verse.  In speaking of Jesus’ incarnation, Paul tells us, “he made himself a man of no reputation, taking on the very nature of a servant.” (Phil 2:7)  The verse does not say that Jesus became a man of bad reputation, or questionable reputation, but simply of ‘no’ reputation.  That is, reputation, image, prestige, prominence, power, and other trappings of leadership were not only devalued, they were purposefully dismissed.  Jesus became such a man.  Not by default or accident, but by intention and design.  And it was only in this form that he could serve, love, give, teach, and yes, lead.  </w:t>
      </w:r>
    </w:p>
    <w:p w14:paraId="77ADCE27"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5A0DC5DA" w14:textId="5C2D8B13"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 have come to believe that true Christian leadership is an ongoing, disciplined practice of becoming a pe</w:t>
      </w:r>
      <w:r w:rsidR="0024220F">
        <w:rPr>
          <w:rFonts w:ascii="Helvetica" w:hAnsi="Helvetica" w:cs="Helvetica"/>
          <w:b/>
          <w:bCs/>
          <w:color w:val="540001"/>
        </w:rPr>
        <w:t>rson of no reputation,</w:t>
      </w:r>
      <w:r w:rsidRPr="00BD595C">
        <w:rPr>
          <w:rFonts w:ascii="Helvetica" w:hAnsi="Helvetica" w:cs="Helvetica"/>
          <w:b/>
          <w:bCs/>
          <w:color w:val="540001"/>
        </w:rPr>
        <w:t xml:space="preserve"> becoming more like Christ in this u</w:t>
      </w:r>
      <w:r w:rsidR="004C5BA4">
        <w:rPr>
          <w:rFonts w:ascii="Helvetica" w:hAnsi="Helvetica" w:cs="Helvetica"/>
          <w:b/>
          <w:bCs/>
          <w:color w:val="540001"/>
        </w:rPr>
        <w:t>nique way.  </w:t>
      </w:r>
      <w:r w:rsidRPr="00BD595C">
        <w:rPr>
          <w:rFonts w:ascii="Helvetica" w:hAnsi="Helvetica" w:cs="Helvetica"/>
          <w:b/>
          <w:bCs/>
          <w:color w:val="540001"/>
        </w:rPr>
        <w:t xml:space="preserve">I will speak here to five areas where I have begun to learn what it is to be </w:t>
      </w:r>
      <w:r w:rsidR="004C5BA4">
        <w:rPr>
          <w:rFonts w:ascii="Helvetica" w:hAnsi="Helvetica" w:cs="Helvetica"/>
          <w:b/>
          <w:bCs/>
          <w:color w:val="540001"/>
        </w:rPr>
        <w:t xml:space="preserve">this sort of Christian leader. </w:t>
      </w:r>
    </w:p>
    <w:p w14:paraId="5D6C252B"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265404A8" w14:textId="77777777" w:rsidR="0024220F" w:rsidRDefault="0024220F" w:rsidP="00BD595C">
      <w:pPr>
        <w:widowControl w:val="0"/>
        <w:autoSpaceDE w:val="0"/>
        <w:autoSpaceDN w:val="0"/>
        <w:adjustRightInd w:val="0"/>
        <w:rPr>
          <w:rFonts w:ascii="Helvetica" w:hAnsi="Helvetica" w:cs="Helvetica"/>
          <w:b/>
          <w:bCs/>
          <w:color w:val="540001"/>
        </w:rPr>
      </w:pPr>
    </w:p>
    <w:p w14:paraId="00437388" w14:textId="77777777" w:rsidR="0024220F" w:rsidRDefault="0024220F" w:rsidP="00BD595C">
      <w:pPr>
        <w:widowControl w:val="0"/>
        <w:autoSpaceDE w:val="0"/>
        <w:autoSpaceDN w:val="0"/>
        <w:adjustRightInd w:val="0"/>
        <w:rPr>
          <w:rFonts w:ascii="Helvetica" w:hAnsi="Helvetica" w:cs="Helvetica"/>
          <w:b/>
          <w:bCs/>
          <w:color w:val="540001"/>
        </w:rPr>
      </w:pPr>
    </w:p>
    <w:p w14:paraId="36B3DB5C" w14:textId="77777777" w:rsidR="0024220F" w:rsidRDefault="0024220F" w:rsidP="00BD595C">
      <w:pPr>
        <w:widowControl w:val="0"/>
        <w:autoSpaceDE w:val="0"/>
        <w:autoSpaceDN w:val="0"/>
        <w:adjustRightInd w:val="0"/>
        <w:rPr>
          <w:rFonts w:ascii="Helvetica" w:hAnsi="Helvetica" w:cs="Helvetica"/>
          <w:b/>
          <w:bCs/>
          <w:color w:val="540001"/>
        </w:rPr>
      </w:pPr>
    </w:p>
    <w:p w14:paraId="2CF31FAE" w14:textId="77777777" w:rsidR="0024220F" w:rsidRDefault="0024220F" w:rsidP="00BD595C">
      <w:pPr>
        <w:widowControl w:val="0"/>
        <w:autoSpaceDE w:val="0"/>
        <w:autoSpaceDN w:val="0"/>
        <w:adjustRightInd w:val="0"/>
        <w:rPr>
          <w:rFonts w:ascii="Helvetica" w:hAnsi="Helvetica" w:cs="Helvetica"/>
          <w:b/>
          <w:bCs/>
          <w:color w:val="540001"/>
        </w:rPr>
      </w:pPr>
    </w:p>
    <w:p w14:paraId="06133479" w14:textId="77777777" w:rsidR="0024220F" w:rsidRDefault="0024220F" w:rsidP="00BD595C">
      <w:pPr>
        <w:widowControl w:val="0"/>
        <w:autoSpaceDE w:val="0"/>
        <w:autoSpaceDN w:val="0"/>
        <w:adjustRightInd w:val="0"/>
        <w:rPr>
          <w:rFonts w:ascii="Helvetica" w:hAnsi="Helvetica" w:cs="Helvetica"/>
          <w:b/>
          <w:bCs/>
          <w:color w:val="540001"/>
        </w:rPr>
      </w:pPr>
    </w:p>
    <w:p w14:paraId="29D0CCC4" w14:textId="77777777" w:rsidR="0024220F" w:rsidRDefault="0024220F" w:rsidP="00BD595C">
      <w:pPr>
        <w:widowControl w:val="0"/>
        <w:autoSpaceDE w:val="0"/>
        <w:autoSpaceDN w:val="0"/>
        <w:adjustRightInd w:val="0"/>
        <w:rPr>
          <w:rFonts w:ascii="Helvetica" w:hAnsi="Helvetica" w:cs="Helvetica"/>
          <w:b/>
          <w:bCs/>
          <w:color w:val="540001"/>
        </w:rPr>
      </w:pPr>
    </w:p>
    <w:p w14:paraId="4A4C47A1" w14:textId="77777777" w:rsidR="0024220F" w:rsidRDefault="0024220F" w:rsidP="00BD595C">
      <w:pPr>
        <w:widowControl w:val="0"/>
        <w:autoSpaceDE w:val="0"/>
        <w:autoSpaceDN w:val="0"/>
        <w:adjustRightInd w:val="0"/>
        <w:rPr>
          <w:rFonts w:ascii="Helvetica" w:hAnsi="Helvetica" w:cs="Helvetica"/>
          <w:b/>
          <w:bCs/>
          <w:color w:val="540001"/>
        </w:rPr>
      </w:pPr>
    </w:p>
    <w:p w14:paraId="6B64CFD1" w14:textId="77777777" w:rsidR="0024220F" w:rsidRDefault="0024220F" w:rsidP="00BD595C">
      <w:pPr>
        <w:widowControl w:val="0"/>
        <w:autoSpaceDE w:val="0"/>
        <w:autoSpaceDN w:val="0"/>
        <w:adjustRightInd w:val="0"/>
        <w:rPr>
          <w:rFonts w:ascii="Helvetica" w:hAnsi="Helvetica" w:cs="Helvetica"/>
          <w:b/>
          <w:bCs/>
          <w:color w:val="540001"/>
        </w:rPr>
      </w:pPr>
    </w:p>
    <w:p w14:paraId="5A3D51CF" w14:textId="77777777" w:rsidR="0024220F" w:rsidRDefault="0024220F" w:rsidP="00BD595C">
      <w:pPr>
        <w:widowControl w:val="0"/>
        <w:autoSpaceDE w:val="0"/>
        <w:autoSpaceDN w:val="0"/>
        <w:adjustRightInd w:val="0"/>
        <w:rPr>
          <w:rFonts w:ascii="Helvetica" w:hAnsi="Helvetica" w:cs="Helvetica"/>
          <w:b/>
          <w:bCs/>
          <w:color w:val="540001"/>
        </w:rPr>
      </w:pPr>
    </w:p>
    <w:p w14:paraId="15856716" w14:textId="77777777" w:rsidR="0024220F" w:rsidRDefault="0024220F" w:rsidP="00BD595C">
      <w:pPr>
        <w:widowControl w:val="0"/>
        <w:autoSpaceDE w:val="0"/>
        <w:autoSpaceDN w:val="0"/>
        <w:adjustRightInd w:val="0"/>
        <w:rPr>
          <w:rFonts w:ascii="Helvetica" w:hAnsi="Helvetica" w:cs="Helvetica"/>
          <w:b/>
          <w:bCs/>
          <w:color w:val="540001"/>
        </w:rPr>
      </w:pPr>
    </w:p>
    <w:p w14:paraId="39D068AC" w14:textId="77777777" w:rsidR="0024220F" w:rsidRDefault="0024220F" w:rsidP="00BD595C">
      <w:pPr>
        <w:widowControl w:val="0"/>
        <w:autoSpaceDE w:val="0"/>
        <w:autoSpaceDN w:val="0"/>
        <w:adjustRightInd w:val="0"/>
        <w:rPr>
          <w:rFonts w:ascii="Helvetica" w:hAnsi="Helvetica" w:cs="Helvetica"/>
          <w:b/>
          <w:bCs/>
          <w:color w:val="540001"/>
        </w:rPr>
      </w:pPr>
    </w:p>
    <w:p w14:paraId="0B4C525F" w14:textId="77777777" w:rsidR="0024220F" w:rsidRDefault="0024220F" w:rsidP="00BD595C">
      <w:pPr>
        <w:widowControl w:val="0"/>
        <w:autoSpaceDE w:val="0"/>
        <w:autoSpaceDN w:val="0"/>
        <w:adjustRightInd w:val="0"/>
        <w:rPr>
          <w:rFonts w:ascii="Helvetica" w:hAnsi="Helvetica" w:cs="Helvetica"/>
          <w:b/>
          <w:bCs/>
          <w:color w:val="540001"/>
        </w:rPr>
      </w:pPr>
    </w:p>
    <w:p w14:paraId="18DACED2" w14:textId="77777777" w:rsidR="00BD595C" w:rsidRPr="00BD595C" w:rsidRDefault="004C5BA4"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lastRenderedPageBreak/>
        <w:t>#1.</w:t>
      </w:r>
      <w:r>
        <w:rPr>
          <w:rFonts w:ascii="Helvetica" w:hAnsi="Helvetica" w:cs="Helvetica"/>
          <w:b/>
          <w:bCs/>
          <w:color w:val="540001"/>
        </w:rPr>
        <w:tab/>
      </w:r>
      <w:r w:rsidR="00BD595C" w:rsidRPr="00BD595C">
        <w:rPr>
          <w:rFonts w:ascii="Helvetica" w:hAnsi="Helvetica" w:cs="Helvetica"/>
          <w:b/>
          <w:bCs/>
          <w:color w:val="540001"/>
        </w:rPr>
        <w:t>Anointed vs. Appointed</w:t>
      </w:r>
    </w:p>
    <w:p w14:paraId="1D3D0CDB"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4A22FABC" w14:textId="74D9E83E"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We have employed the business model of doing careful searches looking for Christian leaders </w:t>
      </w:r>
      <w:r w:rsidR="004C5BA4">
        <w:rPr>
          <w:rFonts w:ascii="Helvetica" w:hAnsi="Helvetica" w:cs="Helvetica"/>
          <w:b/>
          <w:bCs/>
          <w:color w:val="540001"/>
        </w:rPr>
        <w:t xml:space="preserve">whom we can appoint to office. </w:t>
      </w:r>
      <w:r w:rsidR="004C5BA4" w:rsidRPr="00BD595C">
        <w:rPr>
          <w:rFonts w:ascii="Helvetica" w:hAnsi="Helvetica" w:cs="Helvetica"/>
          <w:b/>
          <w:bCs/>
          <w:color w:val="540001"/>
        </w:rPr>
        <w:t xml:space="preserve"> </w:t>
      </w:r>
      <w:r w:rsidRPr="00BD595C">
        <w:rPr>
          <w:rFonts w:ascii="Helvetica" w:hAnsi="Helvetica" w:cs="Helvetica"/>
          <w:b/>
          <w:bCs/>
          <w:color w:val="540001"/>
        </w:rPr>
        <w:t>Once in place, we then anoint them and ask God to bless their work.</w:t>
      </w:r>
    </w:p>
    <w:p w14:paraId="3AF9DB95"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1E69C271" w14:textId="3C695870"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God selects leaders in the opposite order.  Samuel anointed David before appointing him King. </w:t>
      </w:r>
      <w:r w:rsidR="00D37EBB">
        <w:rPr>
          <w:rFonts w:ascii="Helvetica" w:hAnsi="Helvetica" w:cs="Helvetica"/>
          <w:b/>
          <w:bCs/>
          <w:color w:val="540001"/>
        </w:rPr>
        <w:t xml:space="preserve"> </w:t>
      </w:r>
      <w:r w:rsidR="00374A70">
        <w:rPr>
          <w:rFonts w:ascii="Helvetica" w:hAnsi="Helvetica" w:cs="Helvetica"/>
          <w:b/>
          <w:bCs/>
          <w:color w:val="540001"/>
        </w:rPr>
        <w:t>A</w:t>
      </w:r>
      <w:r w:rsidRPr="00BD595C">
        <w:rPr>
          <w:rFonts w:ascii="Helvetica" w:hAnsi="Helvetica" w:cs="Helvetica"/>
          <w:b/>
          <w:bCs/>
          <w:color w:val="540001"/>
        </w:rPr>
        <w:t>ppointment without anointment always led to disaster.  </w:t>
      </w:r>
    </w:p>
    <w:p w14:paraId="5A551E53"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0E79359D" w14:textId="5EECCFC0"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Christian leadership requires nothing less than a complete, wholesale sell-out of your life in service to God and God only.  It is the ‘losing of your life’ to the work God will do in you to benefit </w:t>
      </w:r>
      <w:r w:rsidR="00374A70">
        <w:rPr>
          <w:rFonts w:ascii="Helvetica" w:hAnsi="Helvetica" w:cs="Helvetica"/>
          <w:b/>
          <w:bCs/>
          <w:color w:val="540001"/>
        </w:rPr>
        <w:t xml:space="preserve">others.  </w:t>
      </w:r>
    </w:p>
    <w:p w14:paraId="5B0A8B3F"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3E8CC71B" w14:textId="66AF774D"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There is a unique presence of God in the lives of those God anoints and calls to leadership through that anointing.  Without it, we are continually thrown back upon ourselves to make things work.   </w:t>
      </w:r>
    </w:p>
    <w:p w14:paraId="39BF1AC5"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7372C7BD" w14:textId="5EC8F364"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God’s anointed will do anything God asks… anything.  God’s anointed will s</w:t>
      </w:r>
      <w:r w:rsidR="004C5BA4">
        <w:rPr>
          <w:rFonts w:ascii="Helvetica" w:hAnsi="Helvetica" w:cs="Helvetica"/>
          <w:b/>
          <w:bCs/>
          <w:color w:val="540001"/>
        </w:rPr>
        <w:t xml:space="preserve">eek God’s will with a passion. </w:t>
      </w:r>
      <w:r w:rsidR="004C5BA4" w:rsidRPr="00BD595C">
        <w:rPr>
          <w:rFonts w:ascii="Helvetica" w:hAnsi="Helvetica" w:cs="Helvetica"/>
          <w:b/>
          <w:bCs/>
          <w:color w:val="540001"/>
        </w:rPr>
        <w:t xml:space="preserve"> </w:t>
      </w:r>
      <w:r w:rsidRPr="00BD595C">
        <w:rPr>
          <w:rFonts w:ascii="Helvetica" w:hAnsi="Helvetica" w:cs="Helvetica"/>
          <w:b/>
          <w:bCs/>
          <w:color w:val="540001"/>
        </w:rPr>
        <w:t>God’s anointed will love what God loves and hate what God hates</w:t>
      </w:r>
      <w:r w:rsidR="004C5BA4">
        <w:rPr>
          <w:rFonts w:ascii="Helvetica" w:hAnsi="Helvetica" w:cs="Helvetica"/>
          <w:b/>
          <w:bCs/>
          <w:color w:val="540001"/>
        </w:rPr>
        <w:t xml:space="preserve">.  </w:t>
      </w:r>
      <w:r w:rsidRPr="00BD595C">
        <w:rPr>
          <w:rFonts w:ascii="Helvetica" w:hAnsi="Helvetica" w:cs="Helvetica"/>
          <w:b/>
          <w:bCs/>
          <w:color w:val="540001"/>
        </w:rPr>
        <w:t>It also means hating sin in every form and coming against anything that stands between God’s lovin</w:t>
      </w:r>
      <w:r w:rsidR="004C5BA4">
        <w:rPr>
          <w:rFonts w:ascii="Helvetica" w:hAnsi="Helvetica" w:cs="Helvetica"/>
          <w:b/>
          <w:bCs/>
          <w:color w:val="540001"/>
        </w:rPr>
        <w:t>g plan and its accomplishment</w:t>
      </w:r>
      <w:r w:rsidRPr="00BD595C">
        <w:rPr>
          <w:rFonts w:ascii="Helvetica" w:hAnsi="Helvetica" w:cs="Helvetica"/>
          <w:b/>
          <w:bCs/>
          <w:color w:val="540001"/>
        </w:rPr>
        <w:t>.  God’s anointed are serva</w:t>
      </w:r>
      <w:r w:rsidR="00464210">
        <w:rPr>
          <w:rFonts w:ascii="Helvetica" w:hAnsi="Helvetica" w:cs="Helvetica"/>
          <w:b/>
          <w:bCs/>
          <w:color w:val="540001"/>
        </w:rPr>
        <w:t xml:space="preserve">nts first, last and always. </w:t>
      </w:r>
      <w:r w:rsidRPr="00BD595C">
        <w:rPr>
          <w:rFonts w:ascii="Helvetica" w:hAnsi="Helvetica" w:cs="Helvetica"/>
          <w:b/>
          <w:bCs/>
          <w:color w:val="540001"/>
        </w:rPr>
        <w:t>God’s anointed have only one passion, to know and do God’s will that He might have the glory.  In this way, God’s anointed are people of no reputation.</w:t>
      </w:r>
    </w:p>
    <w:p w14:paraId="15658524" w14:textId="77777777" w:rsidR="00BD595C" w:rsidRDefault="00BD595C" w:rsidP="00BD595C">
      <w:pPr>
        <w:widowControl w:val="0"/>
        <w:autoSpaceDE w:val="0"/>
        <w:autoSpaceDN w:val="0"/>
        <w:adjustRightInd w:val="0"/>
        <w:rPr>
          <w:rFonts w:ascii="Helvetica" w:hAnsi="Helvetica" w:cs="Helvetica"/>
          <w:b/>
          <w:bCs/>
          <w:color w:val="540001"/>
        </w:rPr>
      </w:pPr>
    </w:p>
    <w:p w14:paraId="2EFC541B" w14:textId="77777777" w:rsidR="00591903" w:rsidRDefault="00591903" w:rsidP="00BD595C">
      <w:pPr>
        <w:widowControl w:val="0"/>
        <w:autoSpaceDE w:val="0"/>
        <w:autoSpaceDN w:val="0"/>
        <w:adjustRightInd w:val="0"/>
        <w:rPr>
          <w:rFonts w:ascii="Helvetica" w:hAnsi="Helvetica" w:cs="Helvetica"/>
          <w:b/>
          <w:bCs/>
          <w:color w:val="540001"/>
        </w:rPr>
      </w:pPr>
    </w:p>
    <w:p w14:paraId="213353FF" w14:textId="77777777" w:rsidR="00591903" w:rsidRDefault="00591903" w:rsidP="00BD595C">
      <w:pPr>
        <w:widowControl w:val="0"/>
        <w:autoSpaceDE w:val="0"/>
        <w:autoSpaceDN w:val="0"/>
        <w:adjustRightInd w:val="0"/>
        <w:rPr>
          <w:rFonts w:ascii="Helvetica" w:hAnsi="Helvetica" w:cs="Helvetica"/>
          <w:b/>
          <w:bCs/>
          <w:color w:val="540001"/>
        </w:rPr>
      </w:pPr>
    </w:p>
    <w:p w14:paraId="492A1C5A" w14:textId="77777777" w:rsidR="00591903" w:rsidRDefault="00591903" w:rsidP="00BD595C">
      <w:pPr>
        <w:widowControl w:val="0"/>
        <w:autoSpaceDE w:val="0"/>
        <w:autoSpaceDN w:val="0"/>
        <w:adjustRightInd w:val="0"/>
        <w:rPr>
          <w:rFonts w:ascii="Helvetica" w:hAnsi="Helvetica" w:cs="Helvetica"/>
          <w:b/>
          <w:bCs/>
          <w:color w:val="540001"/>
        </w:rPr>
      </w:pPr>
    </w:p>
    <w:p w14:paraId="6F8E83CE" w14:textId="77777777" w:rsidR="00591903" w:rsidRDefault="00591903" w:rsidP="00BD595C">
      <w:pPr>
        <w:widowControl w:val="0"/>
        <w:autoSpaceDE w:val="0"/>
        <w:autoSpaceDN w:val="0"/>
        <w:adjustRightInd w:val="0"/>
        <w:rPr>
          <w:rFonts w:ascii="Helvetica" w:hAnsi="Helvetica" w:cs="Helvetica"/>
          <w:b/>
          <w:bCs/>
          <w:color w:val="540001"/>
        </w:rPr>
      </w:pPr>
    </w:p>
    <w:p w14:paraId="4963713E" w14:textId="77777777" w:rsidR="00591903" w:rsidRDefault="00591903" w:rsidP="00BD595C">
      <w:pPr>
        <w:widowControl w:val="0"/>
        <w:autoSpaceDE w:val="0"/>
        <w:autoSpaceDN w:val="0"/>
        <w:adjustRightInd w:val="0"/>
        <w:rPr>
          <w:rFonts w:ascii="Helvetica" w:hAnsi="Helvetica" w:cs="Helvetica"/>
          <w:b/>
          <w:bCs/>
          <w:color w:val="540001"/>
        </w:rPr>
      </w:pPr>
    </w:p>
    <w:p w14:paraId="06FC37A9" w14:textId="77777777" w:rsidR="00591903" w:rsidRDefault="00591903" w:rsidP="00BD595C">
      <w:pPr>
        <w:widowControl w:val="0"/>
        <w:autoSpaceDE w:val="0"/>
        <w:autoSpaceDN w:val="0"/>
        <w:adjustRightInd w:val="0"/>
        <w:rPr>
          <w:rFonts w:ascii="Helvetica" w:hAnsi="Helvetica" w:cs="Helvetica"/>
          <w:b/>
          <w:bCs/>
          <w:color w:val="540001"/>
        </w:rPr>
      </w:pPr>
    </w:p>
    <w:p w14:paraId="56C6B6B5" w14:textId="77777777" w:rsidR="00591903" w:rsidRDefault="00591903" w:rsidP="00BD595C">
      <w:pPr>
        <w:widowControl w:val="0"/>
        <w:autoSpaceDE w:val="0"/>
        <w:autoSpaceDN w:val="0"/>
        <w:adjustRightInd w:val="0"/>
        <w:rPr>
          <w:rFonts w:ascii="Helvetica" w:hAnsi="Helvetica" w:cs="Helvetica"/>
          <w:b/>
          <w:bCs/>
          <w:color w:val="540001"/>
        </w:rPr>
      </w:pPr>
    </w:p>
    <w:p w14:paraId="7480AAA6" w14:textId="77777777" w:rsidR="00591903" w:rsidRDefault="00591903" w:rsidP="00BD595C">
      <w:pPr>
        <w:widowControl w:val="0"/>
        <w:autoSpaceDE w:val="0"/>
        <w:autoSpaceDN w:val="0"/>
        <w:adjustRightInd w:val="0"/>
        <w:rPr>
          <w:rFonts w:ascii="Helvetica" w:hAnsi="Helvetica" w:cs="Helvetica"/>
          <w:b/>
          <w:bCs/>
          <w:color w:val="540001"/>
        </w:rPr>
      </w:pPr>
    </w:p>
    <w:p w14:paraId="071F8ECE" w14:textId="77777777" w:rsidR="00591903" w:rsidRDefault="00591903" w:rsidP="00BD595C">
      <w:pPr>
        <w:widowControl w:val="0"/>
        <w:autoSpaceDE w:val="0"/>
        <w:autoSpaceDN w:val="0"/>
        <w:adjustRightInd w:val="0"/>
        <w:rPr>
          <w:rFonts w:ascii="Helvetica" w:hAnsi="Helvetica" w:cs="Helvetica"/>
          <w:b/>
          <w:bCs/>
          <w:color w:val="540001"/>
        </w:rPr>
      </w:pPr>
    </w:p>
    <w:p w14:paraId="2BA6A64F" w14:textId="77777777" w:rsidR="00063418" w:rsidRDefault="00063418" w:rsidP="00BD595C">
      <w:pPr>
        <w:widowControl w:val="0"/>
        <w:autoSpaceDE w:val="0"/>
        <w:autoSpaceDN w:val="0"/>
        <w:adjustRightInd w:val="0"/>
        <w:rPr>
          <w:rFonts w:ascii="Helvetica" w:hAnsi="Helvetica" w:cs="Helvetica"/>
          <w:b/>
          <w:bCs/>
          <w:color w:val="540001"/>
        </w:rPr>
      </w:pPr>
    </w:p>
    <w:p w14:paraId="60B628E9" w14:textId="77777777" w:rsidR="00591903" w:rsidRDefault="00591903" w:rsidP="00BD595C">
      <w:pPr>
        <w:widowControl w:val="0"/>
        <w:autoSpaceDE w:val="0"/>
        <w:autoSpaceDN w:val="0"/>
        <w:adjustRightInd w:val="0"/>
        <w:rPr>
          <w:rFonts w:ascii="Helvetica" w:hAnsi="Helvetica" w:cs="Helvetica"/>
          <w:b/>
          <w:bCs/>
          <w:color w:val="540001"/>
        </w:rPr>
      </w:pPr>
    </w:p>
    <w:p w14:paraId="3DEAD61C" w14:textId="77777777" w:rsidR="006B66F7" w:rsidRDefault="006B66F7" w:rsidP="00BD595C">
      <w:pPr>
        <w:widowControl w:val="0"/>
        <w:autoSpaceDE w:val="0"/>
        <w:autoSpaceDN w:val="0"/>
        <w:adjustRightInd w:val="0"/>
        <w:rPr>
          <w:rFonts w:ascii="Helvetica" w:hAnsi="Helvetica" w:cs="Helvetica"/>
          <w:b/>
          <w:bCs/>
          <w:color w:val="540001"/>
        </w:rPr>
      </w:pPr>
    </w:p>
    <w:p w14:paraId="7524D672" w14:textId="77777777" w:rsidR="006B66F7" w:rsidRDefault="006B66F7" w:rsidP="00BD595C">
      <w:pPr>
        <w:widowControl w:val="0"/>
        <w:autoSpaceDE w:val="0"/>
        <w:autoSpaceDN w:val="0"/>
        <w:adjustRightInd w:val="0"/>
        <w:rPr>
          <w:rFonts w:ascii="Helvetica" w:hAnsi="Helvetica" w:cs="Helvetica"/>
          <w:b/>
          <w:bCs/>
          <w:color w:val="540001"/>
        </w:rPr>
      </w:pPr>
    </w:p>
    <w:p w14:paraId="2143D14C" w14:textId="77777777" w:rsidR="006B66F7" w:rsidRDefault="006B66F7" w:rsidP="00BD595C">
      <w:pPr>
        <w:widowControl w:val="0"/>
        <w:autoSpaceDE w:val="0"/>
        <w:autoSpaceDN w:val="0"/>
        <w:adjustRightInd w:val="0"/>
        <w:rPr>
          <w:rFonts w:ascii="Helvetica" w:hAnsi="Helvetica" w:cs="Helvetica"/>
          <w:b/>
          <w:bCs/>
          <w:color w:val="540001"/>
        </w:rPr>
      </w:pPr>
    </w:p>
    <w:p w14:paraId="41C10A14" w14:textId="77777777" w:rsidR="006B66F7" w:rsidRDefault="006B66F7" w:rsidP="00BD595C">
      <w:pPr>
        <w:widowControl w:val="0"/>
        <w:autoSpaceDE w:val="0"/>
        <w:autoSpaceDN w:val="0"/>
        <w:adjustRightInd w:val="0"/>
        <w:rPr>
          <w:rFonts w:ascii="Helvetica" w:hAnsi="Helvetica" w:cs="Helvetica"/>
          <w:b/>
          <w:bCs/>
          <w:color w:val="540001"/>
        </w:rPr>
      </w:pPr>
    </w:p>
    <w:p w14:paraId="205C2B74" w14:textId="77777777" w:rsidR="00591903" w:rsidRDefault="00591903" w:rsidP="00BD595C">
      <w:pPr>
        <w:widowControl w:val="0"/>
        <w:autoSpaceDE w:val="0"/>
        <w:autoSpaceDN w:val="0"/>
        <w:adjustRightInd w:val="0"/>
        <w:rPr>
          <w:rFonts w:ascii="Helvetica" w:hAnsi="Helvetica" w:cs="Helvetica"/>
          <w:b/>
          <w:bCs/>
          <w:color w:val="540001"/>
        </w:rPr>
      </w:pPr>
    </w:p>
    <w:p w14:paraId="0AFBB19F" w14:textId="77777777" w:rsidR="00591903" w:rsidRPr="00BD595C" w:rsidRDefault="00591903" w:rsidP="00BD595C">
      <w:pPr>
        <w:widowControl w:val="0"/>
        <w:autoSpaceDE w:val="0"/>
        <w:autoSpaceDN w:val="0"/>
        <w:adjustRightInd w:val="0"/>
        <w:rPr>
          <w:rFonts w:ascii="Helvetica" w:hAnsi="Helvetica" w:cs="Helvetica"/>
          <w:b/>
          <w:bCs/>
          <w:color w:val="540001"/>
        </w:rPr>
      </w:pPr>
    </w:p>
    <w:p w14:paraId="166E0A18" w14:textId="77777777" w:rsidR="007223FF" w:rsidRDefault="007223FF" w:rsidP="00BD595C">
      <w:pPr>
        <w:widowControl w:val="0"/>
        <w:autoSpaceDE w:val="0"/>
        <w:autoSpaceDN w:val="0"/>
        <w:adjustRightInd w:val="0"/>
        <w:rPr>
          <w:rFonts w:ascii="Helvetica" w:hAnsi="Helvetica" w:cs="Helvetica"/>
          <w:b/>
          <w:bCs/>
          <w:color w:val="540001"/>
        </w:rPr>
      </w:pPr>
    </w:p>
    <w:p w14:paraId="72B163B5" w14:textId="77777777" w:rsidR="00BD595C" w:rsidRPr="00BD595C" w:rsidRDefault="004C5BA4"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#2.</w:t>
      </w:r>
      <w:r>
        <w:rPr>
          <w:rFonts w:ascii="Helvetica" w:hAnsi="Helvetica" w:cs="Helvetica"/>
          <w:b/>
          <w:bCs/>
          <w:color w:val="540001"/>
        </w:rPr>
        <w:tab/>
      </w:r>
      <w:r w:rsidR="00BD595C" w:rsidRPr="00BD595C">
        <w:rPr>
          <w:rFonts w:ascii="Helvetica" w:hAnsi="Helvetica" w:cs="Helvetica"/>
          <w:b/>
          <w:bCs/>
          <w:color w:val="540001"/>
        </w:rPr>
        <w:t>Fighting the Need to Increase</w:t>
      </w:r>
    </w:p>
    <w:p w14:paraId="1A4B0859"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4B8BFFE5" w14:textId="25AC8752"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When John the Baptist s</w:t>
      </w:r>
      <w:r w:rsidR="007223FF">
        <w:rPr>
          <w:rFonts w:ascii="Helvetica" w:hAnsi="Helvetica" w:cs="Helvetica"/>
          <w:b/>
          <w:bCs/>
          <w:color w:val="540001"/>
        </w:rPr>
        <w:t>aw Jesus</w:t>
      </w:r>
      <w:r w:rsidRPr="00BD595C">
        <w:rPr>
          <w:rFonts w:ascii="Helvetica" w:hAnsi="Helvetica" w:cs="Helvetica"/>
          <w:b/>
          <w:bCs/>
          <w:color w:val="540001"/>
        </w:rPr>
        <w:t>, he made the declaration, “He must i</w:t>
      </w:r>
      <w:r w:rsidR="004C5BA4">
        <w:rPr>
          <w:rFonts w:ascii="Helvetica" w:hAnsi="Helvetica" w:cs="Helvetica"/>
          <w:b/>
          <w:bCs/>
          <w:color w:val="540001"/>
        </w:rPr>
        <w:t xml:space="preserve">ncrease, but I must decrease.” </w:t>
      </w:r>
      <w:r w:rsidR="004C5BA4" w:rsidRPr="00BD595C">
        <w:rPr>
          <w:rFonts w:ascii="Helvetica" w:hAnsi="Helvetica" w:cs="Helvetica"/>
          <w:b/>
          <w:bCs/>
          <w:color w:val="540001"/>
        </w:rPr>
        <w:t xml:space="preserve"> </w:t>
      </w:r>
    </w:p>
    <w:p w14:paraId="54E4CB8F"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6861FED8" w14:textId="1D8D06CA"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The way of the Christian leader is not the way of upward mobility in which our world has invested so much, but the way of downward mobility ending on the cross… It is not a leadership of power and control, but a leadership of powerlessness and humility in which the suffering servant of God, Je</w:t>
      </w:r>
      <w:r w:rsidR="00591903">
        <w:rPr>
          <w:rFonts w:ascii="Helvetica" w:hAnsi="Helvetica" w:cs="Helvetica"/>
          <w:b/>
          <w:bCs/>
          <w:color w:val="540001"/>
        </w:rPr>
        <w:t>sus Christ, is made manifest.</w:t>
      </w:r>
    </w:p>
    <w:p w14:paraId="127A92C4"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035D2B12" w14:textId="77777777"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Perhaps the hardest place to decrease is in the influence and the power we h</w:t>
      </w:r>
      <w:r w:rsidR="004C5BA4">
        <w:rPr>
          <w:rFonts w:ascii="Helvetica" w:hAnsi="Helvetica" w:cs="Helvetica"/>
          <w:b/>
          <w:bCs/>
          <w:color w:val="540001"/>
        </w:rPr>
        <w:t xml:space="preserve">old over people and decisions. </w:t>
      </w:r>
      <w:r w:rsidR="004C5BA4" w:rsidRPr="00BD595C">
        <w:rPr>
          <w:rFonts w:ascii="Helvetica" w:hAnsi="Helvetica" w:cs="Helvetica"/>
          <w:b/>
          <w:bCs/>
          <w:color w:val="540001"/>
        </w:rPr>
        <w:t xml:space="preserve"> </w:t>
      </w:r>
      <w:r w:rsidRPr="00BD595C">
        <w:rPr>
          <w:rFonts w:ascii="Helvetica" w:hAnsi="Helvetica" w:cs="Helvetica"/>
          <w:b/>
          <w:bCs/>
          <w:color w:val="540001"/>
        </w:rPr>
        <w:t>By overestimating our own worth, we help our people depend on us for everything.  </w:t>
      </w:r>
    </w:p>
    <w:p w14:paraId="2849F80E"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38BDF280" w14:textId="54300D4D"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For the Christian leader this means that our self-confidence must be founded in our faith in Christ and our desire to be like Him in every way.  We must be confident that "He who began a good work in you will be faithful to complete it." (Philippians 1:6) </w:t>
      </w:r>
      <w:r w:rsidR="00D67823">
        <w:rPr>
          <w:rFonts w:ascii="Helvetica" w:hAnsi="Helvetica" w:cs="Helvetica"/>
          <w:b/>
          <w:bCs/>
          <w:color w:val="540001"/>
        </w:rPr>
        <w:t xml:space="preserve"> </w:t>
      </w:r>
      <w:r w:rsidRPr="00BD595C">
        <w:rPr>
          <w:rFonts w:ascii="Helvetica" w:hAnsi="Helvetica" w:cs="Helvetica"/>
          <w:b/>
          <w:bCs/>
          <w:color w:val="540001"/>
        </w:rPr>
        <w:t>We will have no need to seek for incre</w:t>
      </w:r>
      <w:r w:rsidR="004C5BA4">
        <w:rPr>
          <w:rFonts w:ascii="Helvetica" w:hAnsi="Helvetica" w:cs="Helvetica"/>
          <w:b/>
          <w:bCs/>
          <w:color w:val="540001"/>
        </w:rPr>
        <w:t xml:space="preserve">ase in our positions of power. </w:t>
      </w:r>
      <w:r w:rsidR="004C5BA4" w:rsidRPr="00BD595C">
        <w:rPr>
          <w:rFonts w:ascii="Helvetica" w:hAnsi="Helvetica" w:cs="Helvetica"/>
          <w:b/>
          <w:bCs/>
          <w:color w:val="540001"/>
        </w:rPr>
        <w:t xml:space="preserve"> </w:t>
      </w:r>
      <w:r w:rsidRPr="00BD595C">
        <w:rPr>
          <w:rFonts w:ascii="Helvetica" w:hAnsi="Helvetica" w:cs="Helvetica"/>
          <w:b/>
          <w:bCs/>
          <w:color w:val="540001"/>
        </w:rPr>
        <w:t>Our lives are hidden with Christ in God (Colossians 3:3) and therefore it is no longer we who live, but Christ who lives in us (Galatians 2:20).  </w:t>
      </w:r>
    </w:p>
    <w:p w14:paraId="6A0CE1ED"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0B44419A" w14:textId="77777777"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Truly godly leaders seek no glory for themselves, but find great joy in seeing others prosper.  They take no account of their reputation, but seek that Jesus’ face be seen in all they do.  </w:t>
      </w:r>
    </w:p>
    <w:p w14:paraId="54957820"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5D2EEAEA" w14:textId="77777777" w:rsidR="00BD595C" w:rsidRDefault="00BD595C" w:rsidP="00BD595C">
      <w:pPr>
        <w:widowControl w:val="0"/>
        <w:autoSpaceDE w:val="0"/>
        <w:autoSpaceDN w:val="0"/>
        <w:adjustRightInd w:val="0"/>
        <w:rPr>
          <w:rFonts w:ascii="Helvetica" w:hAnsi="Helvetica" w:cs="Helvetica"/>
          <w:b/>
          <w:bCs/>
          <w:color w:val="540001"/>
        </w:rPr>
      </w:pPr>
    </w:p>
    <w:p w14:paraId="48B88BB3" w14:textId="77777777" w:rsidR="00934FCE" w:rsidRDefault="00934FCE" w:rsidP="00BD595C">
      <w:pPr>
        <w:widowControl w:val="0"/>
        <w:autoSpaceDE w:val="0"/>
        <w:autoSpaceDN w:val="0"/>
        <w:adjustRightInd w:val="0"/>
        <w:rPr>
          <w:rFonts w:ascii="Helvetica" w:hAnsi="Helvetica" w:cs="Helvetica"/>
          <w:b/>
          <w:bCs/>
          <w:color w:val="540001"/>
        </w:rPr>
      </w:pPr>
    </w:p>
    <w:p w14:paraId="6AD42186" w14:textId="77777777" w:rsidR="00934FCE" w:rsidRDefault="00934FCE" w:rsidP="00BD595C">
      <w:pPr>
        <w:widowControl w:val="0"/>
        <w:autoSpaceDE w:val="0"/>
        <w:autoSpaceDN w:val="0"/>
        <w:adjustRightInd w:val="0"/>
        <w:rPr>
          <w:rFonts w:ascii="Helvetica" w:hAnsi="Helvetica" w:cs="Helvetica"/>
          <w:b/>
          <w:bCs/>
          <w:color w:val="540001"/>
        </w:rPr>
      </w:pPr>
    </w:p>
    <w:p w14:paraId="6717072A" w14:textId="77777777" w:rsidR="00934FCE" w:rsidRDefault="00934FCE" w:rsidP="00BD595C">
      <w:pPr>
        <w:widowControl w:val="0"/>
        <w:autoSpaceDE w:val="0"/>
        <w:autoSpaceDN w:val="0"/>
        <w:adjustRightInd w:val="0"/>
        <w:rPr>
          <w:rFonts w:ascii="Helvetica" w:hAnsi="Helvetica" w:cs="Helvetica"/>
          <w:b/>
          <w:bCs/>
          <w:color w:val="540001"/>
        </w:rPr>
      </w:pPr>
    </w:p>
    <w:p w14:paraId="797ACF44" w14:textId="77777777" w:rsidR="00934FCE" w:rsidRDefault="00934FCE" w:rsidP="00BD595C">
      <w:pPr>
        <w:widowControl w:val="0"/>
        <w:autoSpaceDE w:val="0"/>
        <w:autoSpaceDN w:val="0"/>
        <w:adjustRightInd w:val="0"/>
        <w:rPr>
          <w:rFonts w:ascii="Helvetica" w:hAnsi="Helvetica" w:cs="Helvetica"/>
          <w:b/>
          <w:bCs/>
          <w:color w:val="540001"/>
        </w:rPr>
      </w:pPr>
    </w:p>
    <w:p w14:paraId="776E4AF4" w14:textId="77777777" w:rsidR="00934FCE" w:rsidRDefault="00934FCE" w:rsidP="00BD595C">
      <w:pPr>
        <w:widowControl w:val="0"/>
        <w:autoSpaceDE w:val="0"/>
        <w:autoSpaceDN w:val="0"/>
        <w:adjustRightInd w:val="0"/>
        <w:rPr>
          <w:rFonts w:ascii="Helvetica" w:hAnsi="Helvetica" w:cs="Helvetica"/>
          <w:b/>
          <w:bCs/>
          <w:color w:val="540001"/>
        </w:rPr>
      </w:pPr>
    </w:p>
    <w:p w14:paraId="5D3E582B" w14:textId="77777777" w:rsidR="00934FCE" w:rsidRDefault="00934FCE" w:rsidP="00BD595C">
      <w:pPr>
        <w:widowControl w:val="0"/>
        <w:autoSpaceDE w:val="0"/>
        <w:autoSpaceDN w:val="0"/>
        <w:adjustRightInd w:val="0"/>
        <w:rPr>
          <w:rFonts w:ascii="Helvetica" w:hAnsi="Helvetica" w:cs="Helvetica"/>
          <w:b/>
          <w:bCs/>
          <w:color w:val="540001"/>
        </w:rPr>
      </w:pPr>
    </w:p>
    <w:p w14:paraId="3BC94842" w14:textId="77777777" w:rsidR="00934FCE" w:rsidRDefault="00934FCE" w:rsidP="00BD595C">
      <w:pPr>
        <w:widowControl w:val="0"/>
        <w:autoSpaceDE w:val="0"/>
        <w:autoSpaceDN w:val="0"/>
        <w:adjustRightInd w:val="0"/>
        <w:rPr>
          <w:rFonts w:ascii="Helvetica" w:hAnsi="Helvetica" w:cs="Helvetica"/>
          <w:b/>
          <w:bCs/>
          <w:color w:val="540001"/>
        </w:rPr>
      </w:pPr>
    </w:p>
    <w:p w14:paraId="33E5CF43" w14:textId="77777777" w:rsidR="00934FCE" w:rsidRDefault="00934FCE" w:rsidP="00BD595C">
      <w:pPr>
        <w:widowControl w:val="0"/>
        <w:autoSpaceDE w:val="0"/>
        <w:autoSpaceDN w:val="0"/>
        <w:adjustRightInd w:val="0"/>
        <w:rPr>
          <w:rFonts w:ascii="Helvetica" w:hAnsi="Helvetica" w:cs="Helvetica"/>
          <w:b/>
          <w:bCs/>
          <w:color w:val="540001"/>
        </w:rPr>
      </w:pPr>
    </w:p>
    <w:p w14:paraId="124D1B87" w14:textId="77777777" w:rsidR="00934FCE" w:rsidRDefault="00934FCE" w:rsidP="00BD595C">
      <w:pPr>
        <w:widowControl w:val="0"/>
        <w:autoSpaceDE w:val="0"/>
        <w:autoSpaceDN w:val="0"/>
        <w:adjustRightInd w:val="0"/>
        <w:rPr>
          <w:rFonts w:ascii="Helvetica" w:hAnsi="Helvetica" w:cs="Helvetica"/>
          <w:b/>
          <w:bCs/>
          <w:color w:val="540001"/>
        </w:rPr>
      </w:pPr>
    </w:p>
    <w:p w14:paraId="3325C9E2" w14:textId="77777777" w:rsidR="00934FCE" w:rsidRPr="00BD595C" w:rsidRDefault="00934FCE" w:rsidP="00BD595C">
      <w:pPr>
        <w:widowControl w:val="0"/>
        <w:autoSpaceDE w:val="0"/>
        <w:autoSpaceDN w:val="0"/>
        <w:adjustRightInd w:val="0"/>
        <w:rPr>
          <w:rFonts w:ascii="Helvetica" w:hAnsi="Helvetica" w:cs="Helvetica"/>
          <w:b/>
          <w:bCs/>
          <w:color w:val="540001"/>
        </w:rPr>
      </w:pPr>
    </w:p>
    <w:p w14:paraId="527B33BD" w14:textId="77777777" w:rsidR="00D67823" w:rsidRDefault="00D67823" w:rsidP="00BD595C">
      <w:pPr>
        <w:widowControl w:val="0"/>
        <w:autoSpaceDE w:val="0"/>
        <w:autoSpaceDN w:val="0"/>
        <w:adjustRightInd w:val="0"/>
        <w:rPr>
          <w:rFonts w:ascii="Helvetica" w:hAnsi="Helvetica" w:cs="Helvetica"/>
          <w:b/>
          <w:bCs/>
          <w:color w:val="540001"/>
        </w:rPr>
      </w:pPr>
    </w:p>
    <w:p w14:paraId="08E85AC1" w14:textId="77777777" w:rsidR="009078F4" w:rsidRDefault="009078F4" w:rsidP="00BD595C">
      <w:pPr>
        <w:widowControl w:val="0"/>
        <w:autoSpaceDE w:val="0"/>
        <w:autoSpaceDN w:val="0"/>
        <w:adjustRightInd w:val="0"/>
        <w:rPr>
          <w:rFonts w:ascii="Helvetica" w:hAnsi="Helvetica" w:cs="Helvetica"/>
          <w:b/>
          <w:bCs/>
          <w:color w:val="540001"/>
        </w:rPr>
      </w:pPr>
    </w:p>
    <w:p w14:paraId="54EE5722" w14:textId="77777777" w:rsidR="009078F4" w:rsidRDefault="009078F4" w:rsidP="00BD595C">
      <w:pPr>
        <w:widowControl w:val="0"/>
        <w:autoSpaceDE w:val="0"/>
        <w:autoSpaceDN w:val="0"/>
        <w:adjustRightInd w:val="0"/>
        <w:rPr>
          <w:rFonts w:ascii="Helvetica" w:hAnsi="Helvetica" w:cs="Helvetica"/>
          <w:b/>
          <w:bCs/>
          <w:color w:val="540001"/>
        </w:rPr>
      </w:pPr>
    </w:p>
    <w:p w14:paraId="5B7CC1A9" w14:textId="77777777" w:rsidR="00D67823" w:rsidRDefault="00D67823" w:rsidP="00BD595C">
      <w:pPr>
        <w:widowControl w:val="0"/>
        <w:autoSpaceDE w:val="0"/>
        <w:autoSpaceDN w:val="0"/>
        <w:adjustRightInd w:val="0"/>
        <w:rPr>
          <w:rFonts w:ascii="Helvetica" w:hAnsi="Helvetica" w:cs="Helvetica"/>
          <w:b/>
          <w:bCs/>
          <w:color w:val="540001"/>
        </w:rPr>
      </w:pPr>
    </w:p>
    <w:p w14:paraId="5C1E4EBA" w14:textId="77777777" w:rsidR="00D67823" w:rsidRDefault="00D67823" w:rsidP="00BD595C">
      <w:pPr>
        <w:widowControl w:val="0"/>
        <w:autoSpaceDE w:val="0"/>
        <w:autoSpaceDN w:val="0"/>
        <w:adjustRightInd w:val="0"/>
        <w:rPr>
          <w:rFonts w:ascii="Helvetica" w:hAnsi="Helvetica" w:cs="Helvetica"/>
          <w:b/>
          <w:bCs/>
          <w:color w:val="540001"/>
        </w:rPr>
      </w:pPr>
    </w:p>
    <w:p w14:paraId="11BF29B6" w14:textId="77777777" w:rsidR="00D67823" w:rsidRDefault="00D67823" w:rsidP="00BD595C">
      <w:pPr>
        <w:widowControl w:val="0"/>
        <w:autoSpaceDE w:val="0"/>
        <w:autoSpaceDN w:val="0"/>
        <w:adjustRightInd w:val="0"/>
        <w:rPr>
          <w:rFonts w:ascii="Helvetica" w:hAnsi="Helvetica" w:cs="Helvetica"/>
          <w:b/>
          <w:bCs/>
          <w:color w:val="540001"/>
        </w:rPr>
      </w:pPr>
    </w:p>
    <w:p w14:paraId="6BF6F709" w14:textId="77777777" w:rsidR="00BD595C" w:rsidRPr="00BD595C" w:rsidRDefault="004C5BA4"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#3.</w:t>
      </w:r>
      <w:r>
        <w:rPr>
          <w:rFonts w:ascii="Helvetica" w:hAnsi="Helvetica" w:cs="Helvetica"/>
          <w:b/>
          <w:bCs/>
          <w:color w:val="540001"/>
        </w:rPr>
        <w:tab/>
      </w:r>
      <w:r w:rsidR="00BD595C" w:rsidRPr="00BD595C">
        <w:rPr>
          <w:rFonts w:ascii="Helvetica" w:hAnsi="Helvetica" w:cs="Helvetica"/>
          <w:b/>
          <w:bCs/>
          <w:color w:val="540001"/>
        </w:rPr>
        <w:t>Being and Doing</w:t>
      </w:r>
    </w:p>
    <w:p w14:paraId="7C7000EA"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31FAD725" w14:textId="258CF897" w:rsidR="00BD595C" w:rsidRPr="00BD595C" w:rsidRDefault="00166A96"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God</w:t>
      </w:r>
      <w:r w:rsidR="00BD595C" w:rsidRPr="00BD595C">
        <w:rPr>
          <w:rFonts w:ascii="Helvetica" w:hAnsi="Helvetica" w:cs="Helvetica"/>
          <w:b/>
          <w:bCs/>
          <w:color w:val="540001"/>
        </w:rPr>
        <w:t xml:space="preserve"> in his very natu</w:t>
      </w:r>
      <w:r w:rsidR="004C5BA4">
        <w:rPr>
          <w:rFonts w:ascii="Helvetica" w:hAnsi="Helvetica" w:cs="Helvetica"/>
          <w:b/>
          <w:bCs/>
          <w:color w:val="540001"/>
        </w:rPr>
        <w:t>re is defined by relationship.</w:t>
      </w:r>
      <w:r w:rsidR="004C5BA4" w:rsidRPr="00BD595C">
        <w:rPr>
          <w:rFonts w:ascii="Helvetica" w:hAnsi="Helvetica" w:cs="Helvetica"/>
          <w:b/>
          <w:bCs/>
          <w:color w:val="540001"/>
        </w:rPr>
        <w:t xml:space="preserve"> </w:t>
      </w:r>
      <w:r>
        <w:rPr>
          <w:rFonts w:ascii="Helvetica" w:hAnsi="Helvetica" w:cs="Helvetica"/>
          <w:b/>
          <w:bCs/>
          <w:color w:val="540001"/>
        </w:rPr>
        <w:t xml:space="preserve"> R</w:t>
      </w:r>
      <w:r w:rsidR="00BD595C" w:rsidRPr="00BD595C">
        <w:rPr>
          <w:rFonts w:ascii="Helvetica" w:hAnsi="Helvetica" w:cs="Helvetica"/>
          <w:b/>
          <w:bCs/>
          <w:color w:val="540001"/>
        </w:rPr>
        <w:t>elationship is what defines us.  </w:t>
      </w:r>
    </w:p>
    <w:p w14:paraId="7F1C8705"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0474D031" w14:textId="68560DF2"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Jesus was concerned about people over product, relationship over output, and transformation over transaction.  And from beginning to end, Jesus was a servant.  </w:t>
      </w:r>
    </w:p>
    <w:p w14:paraId="1063A791"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65D71D3D" w14:textId="3A549668" w:rsidR="00D27D37" w:rsidRDefault="00166A96"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W</w:t>
      </w:r>
      <w:r w:rsidR="00BD595C" w:rsidRPr="00BD595C">
        <w:rPr>
          <w:rFonts w:ascii="Helvetica" w:hAnsi="Helvetica" w:cs="Helvetica"/>
          <w:b/>
          <w:bCs/>
          <w:color w:val="540001"/>
        </w:rPr>
        <w:t xml:space="preserve">hat is most important to God is </w:t>
      </w:r>
      <w:r w:rsidR="00D27D37">
        <w:rPr>
          <w:rFonts w:ascii="Helvetica" w:hAnsi="Helvetica" w:cs="Helvetica"/>
          <w:b/>
          <w:bCs/>
          <w:color w:val="540001"/>
        </w:rPr>
        <w:t xml:space="preserve">not what we do but who we are. </w:t>
      </w:r>
      <w:r w:rsidR="00D27D37" w:rsidRPr="00BD595C">
        <w:rPr>
          <w:rFonts w:ascii="Helvetica" w:hAnsi="Helvetica" w:cs="Helvetica"/>
          <w:b/>
          <w:bCs/>
          <w:color w:val="540001"/>
        </w:rPr>
        <w:t xml:space="preserve"> </w:t>
      </w:r>
      <w:r w:rsidR="00BD595C" w:rsidRPr="00BD595C">
        <w:rPr>
          <w:rFonts w:ascii="Helvetica" w:hAnsi="Helvetica" w:cs="Helvetica"/>
          <w:b/>
          <w:bCs/>
          <w:color w:val="540001"/>
        </w:rPr>
        <w:t>In Christian terms this means that the leader is transformed first!  Before God can do a great work in an organization, that work must be done first in the heart of the leader.  </w:t>
      </w:r>
    </w:p>
    <w:p w14:paraId="08899D2F" w14:textId="77777777" w:rsidR="00BD595C" w:rsidRPr="00BD595C" w:rsidRDefault="00D27D37"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 xml:space="preserve"> </w:t>
      </w:r>
    </w:p>
    <w:p w14:paraId="225FB665" w14:textId="07FDB203" w:rsidR="00D27D37"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Godly leaders undertake their work with a deep humility and a keen awareness of their own weaknesses and shortcomings.  They know themselves well, seek accountability, pray fervently and watch carefully for red flags a</w:t>
      </w:r>
      <w:r w:rsidR="00D27D37">
        <w:rPr>
          <w:rFonts w:ascii="Helvetica" w:hAnsi="Helvetica" w:cs="Helvetica"/>
          <w:b/>
          <w:bCs/>
          <w:color w:val="540001"/>
        </w:rPr>
        <w:t>nd warning signals.  </w:t>
      </w:r>
    </w:p>
    <w:p w14:paraId="4CE4FB82" w14:textId="77777777" w:rsidR="00D27D37" w:rsidRDefault="00D27D37" w:rsidP="00BD595C">
      <w:pPr>
        <w:widowControl w:val="0"/>
        <w:autoSpaceDE w:val="0"/>
        <w:autoSpaceDN w:val="0"/>
        <w:adjustRightInd w:val="0"/>
        <w:rPr>
          <w:rFonts w:ascii="Helvetica" w:hAnsi="Helvetica" w:cs="Helvetica"/>
          <w:b/>
          <w:bCs/>
          <w:color w:val="540001"/>
        </w:rPr>
      </w:pPr>
    </w:p>
    <w:p w14:paraId="07919A9F" w14:textId="2F81F7B8" w:rsidR="00BD595C" w:rsidRDefault="00AA2058"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T</w:t>
      </w:r>
      <w:r w:rsidR="00BD595C" w:rsidRPr="00BD595C">
        <w:rPr>
          <w:rFonts w:ascii="Helvetica" w:hAnsi="Helvetica" w:cs="Helvetica"/>
          <w:b/>
          <w:bCs/>
          <w:color w:val="540001"/>
        </w:rPr>
        <w:t>he greatest tool for effective Christian leadership may be a mirror, and a group of friends to be sure you are looking into it with clarity and focus.</w:t>
      </w:r>
    </w:p>
    <w:p w14:paraId="444978A4" w14:textId="77777777" w:rsidR="0058596F" w:rsidRDefault="0058596F" w:rsidP="00BD595C">
      <w:pPr>
        <w:widowControl w:val="0"/>
        <w:autoSpaceDE w:val="0"/>
        <w:autoSpaceDN w:val="0"/>
        <w:adjustRightInd w:val="0"/>
        <w:rPr>
          <w:rFonts w:ascii="Helvetica" w:hAnsi="Helvetica" w:cs="Helvetica"/>
          <w:b/>
          <w:bCs/>
          <w:color w:val="540001"/>
        </w:rPr>
      </w:pPr>
    </w:p>
    <w:p w14:paraId="51A601E5" w14:textId="77777777" w:rsidR="0058596F" w:rsidRDefault="0058596F" w:rsidP="00BD595C">
      <w:pPr>
        <w:widowControl w:val="0"/>
        <w:autoSpaceDE w:val="0"/>
        <w:autoSpaceDN w:val="0"/>
        <w:adjustRightInd w:val="0"/>
        <w:rPr>
          <w:rFonts w:ascii="Helvetica" w:hAnsi="Helvetica" w:cs="Helvetica"/>
          <w:b/>
          <w:bCs/>
          <w:color w:val="540001"/>
        </w:rPr>
      </w:pPr>
    </w:p>
    <w:p w14:paraId="68A3919E" w14:textId="77777777" w:rsidR="0058596F" w:rsidRDefault="0058596F" w:rsidP="00BD595C">
      <w:pPr>
        <w:widowControl w:val="0"/>
        <w:autoSpaceDE w:val="0"/>
        <w:autoSpaceDN w:val="0"/>
        <w:adjustRightInd w:val="0"/>
        <w:rPr>
          <w:rFonts w:ascii="Helvetica" w:hAnsi="Helvetica" w:cs="Helvetica"/>
          <w:b/>
          <w:bCs/>
          <w:color w:val="540001"/>
        </w:rPr>
      </w:pPr>
    </w:p>
    <w:p w14:paraId="66165C06" w14:textId="77777777" w:rsidR="0058596F" w:rsidRDefault="0058596F" w:rsidP="00BD595C">
      <w:pPr>
        <w:widowControl w:val="0"/>
        <w:autoSpaceDE w:val="0"/>
        <w:autoSpaceDN w:val="0"/>
        <w:adjustRightInd w:val="0"/>
        <w:rPr>
          <w:rFonts w:ascii="Helvetica" w:hAnsi="Helvetica" w:cs="Helvetica"/>
          <w:b/>
          <w:bCs/>
          <w:color w:val="540001"/>
        </w:rPr>
      </w:pPr>
    </w:p>
    <w:p w14:paraId="4861ED9B" w14:textId="77777777" w:rsidR="001F0CAA" w:rsidRDefault="001F0CAA" w:rsidP="00BD595C">
      <w:pPr>
        <w:widowControl w:val="0"/>
        <w:autoSpaceDE w:val="0"/>
        <w:autoSpaceDN w:val="0"/>
        <w:adjustRightInd w:val="0"/>
        <w:rPr>
          <w:rFonts w:ascii="Helvetica" w:hAnsi="Helvetica" w:cs="Helvetica"/>
          <w:b/>
          <w:bCs/>
          <w:color w:val="540001"/>
        </w:rPr>
      </w:pPr>
    </w:p>
    <w:p w14:paraId="28090D9C" w14:textId="77777777" w:rsidR="00AA2058" w:rsidRDefault="00AA2058" w:rsidP="00BD595C">
      <w:pPr>
        <w:widowControl w:val="0"/>
        <w:autoSpaceDE w:val="0"/>
        <w:autoSpaceDN w:val="0"/>
        <w:adjustRightInd w:val="0"/>
        <w:rPr>
          <w:rFonts w:ascii="Helvetica" w:hAnsi="Helvetica" w:cs="Helvetica"/>
          <w:b/>
          <w:bCs/>
          <w:color w:val="540001"/>
        </w:rPr>
      </w:pPr>
    </w:p>
    <w:p w14:paraId="6FE53457" w14:textId="77777777" w:rsidR="001F0CAA" w:rsidRDefault="001F0CAA" w:rsidP="00BD595C">
      <w:pPr>
        <w:widowControl w:val="0"/>
        <w:autoSpaceDE w:val="0"/>
        <w:autoSpaceDN w:val="0"/>
        <w:adjustRightInd w:val="0"/>
        <w:rPr>
          <w:rFonts w:ascii="Helvetica" w:hAnsi="Helvetica" w:cs="Helvetica"/>
          <w:b/>
          <w:bCs/>
          <w:color w:val="540001"/>
        </w:rPr>
      </w:pPr>
    </w:p>
    <w:p w14:paraId="4715D010" w14:textId="77777777" w:rsidR="001F0CAA" w:rsidRDefault="001F0CAA" w:rsidP="00BD595C">
      <w:pPr>
        <w:widowControl w:val="0"/>
        <w:autoSpaceDE w:val="0"/>
        <w:autoSpaceDN w:val="0"/>
        <w:adjustRightInd w:val="0"/>
        <w:rPr>
          <w:rFonts w:ascii="Helvetica" w:hAnsi="Helvetica" w:cs="Helvetica"/>
          <w:b/>
          <w:bCs/>
          <w:color w:val="540001"/>
        </w:rPr>
      </w:pPr>
    </w:p>
    <w:p w14:paraId="2ADBC35D" w14:textId="77777777" w:rsidR="001F0CAA" w:rsidRDefault="001F0CAA" w:rsidP="00BD595C">
      <w:pPr>
        <w:widowControl w:val="0"/>
        <w:autoSpaceDE w:val="0"/>
        <w:autoSpaceDN w:val="0"/>
        <w:adjustRightInd w:val="0"/>
        <w:rPr>
          <w:rFonts w:ascii="Helvetica" w:hAnsi="Helvetica" w:cs="Helvetica"/>
          <w:b/>
          <w:bCs/>
          <w:color w:val="540001"/>
        </w:rPr>
      </w:pPr>
    </w:p>
    <w:p w14:paraId="5A1AD3FE" w14:textId="77777777" w:rsidR="00166A96" w:rsidRDefault="00166A96" w:rsidP="00BD595C">
      <w:pPr>
        <w:widowControl w:val="0"/>
        <w:autoSpaceDE w:val="0"/>
        <w:autoSpaceDN w:val="0"/>
        <w:adjustRightInd w:val="0"/>
        <w:rPr>
          <w:rFonts w:ascii="Helvetica" w:hAnsi="Helvetica" w:cs="Helvetica"/>
          <w:b/>
          <w:bCs/>
          <w:color w:val="540001"/>
        </w:rPr>
      </w:pPr>
    </w:p>
    <w:p w14:paraId="5243AAAA" w14:textId="77777777" w:rsidR="00166A96" w:rsidRDefault="00166A96" w:rsidP="00BD595C">
      <w:pPr>
        <w:widowControl w:val="0"/>
        <w:autoSpaceDE w:val="0"/>
        <w:autoSpaceDN w:val="0"/>
        <w:adjustRightInd w:val="0"/>
        <w:rPr>
          <w:rFonts w:ascii="Helvetica" w:hAnsi="Helvetica" w:cs="Helvetica"/>
          <w:b/>
          <w:bCs/>
          <w:color w:val="540001"/>
        </w:rPr>
      </w:pPr>
    </w:p>
    <w:p w14:paraId="08F70B1C" w14:textId="77777777" w:rsidR="00166A96" w:rsidRDefault="00166A96" w:rsidP="00BD595C">
      <w:pPr>
        <w:widowControl w:val="0"/>
        <w:autoSpaceDE w:val="0"/>
        <w:autoSpaceDN w:val="0"/>
        <w:adjustRightInd w:val="0"/>
        <w:rPr>
          <w:rFonts w:ascii="Helvetica" w:hAnsi="Helvetica" w:cs="Helvetica"/>
          <w:b/>
          <w:bCs/>
          <w:color w:val="540001"/>
        </w:rPr>
      </w:pPr>
    </w:p>
    <w:p w14:paraId="0871F25D" w14:textId="77777777" w:rsidR="00166A96" w:rsidRDefault="00166A96" w:rsidP="00BD595C">
      <w:pPr>
        <w:widowControl w:val="0"/>
        <w:autoSpaceDE w:val="0"/>
        <w:autoSpaceDN w:val="0"/>
        <w:adjustRightInd w:val="0"/>
        <w:rPr>
          <w:rFonts w:ascii="Helvetica" w:hAnsi="Helvetica" w:cs="Helvetica"/>
          <w:b/>
          <w:bCs/>
          <w:color w:val="540001"/>
        </w:rPr>
      </w:pPr>
    </w:p>
    <w:p w14:paraId="166B8E50" w14:textId="77777777" w:rsidR="00166A96" w:rsidRDefault="00166A96" w:rsidP="00BD595C">
      <w:pPr>
        <w:widowControl w:val="0"/>
        <w:autoSpaceDE w:val="0"/>
        <w:autoSpaceDN w:val="0"/>
        <w:adjustRightInd w:val="0"/>
        <w:rPr>
          <w:rFonts w:ascii="Helvetica" w:hAnsi="Helvetica" w:cs="Helvetica"/>
          <w:b/>
          <w:bCs/>
          <w:color w:val="540001"/>
        </w:rPr>
      </w:pPr>
    </w:p>
    <w:p w14:paraId="373F5334" w14:textId="77777777" w:rsidR="00166A96" w:rsidRDefault="00166A96" w:rsidP="00BD595C">
      <w:pPr>
        <w:widowControl w:val="0"/>
        <w:autoSpaceDE w:val="0"/>
        <w:autoSpaceDN w:val="0"/>
        <w:adjustRightInd w:val="0"/>
        <w:rPr>
          <w:rFonts w:ascii="Helvetica" w:hAnsi="Helvetica" w:cs="Helvetica"/>
          <w:b/>
          <w:bCs/>
          <w:color w:val="540001"/>
        </w:rPr>
      </w:pPr>
    </w:p>
    <w:p w14:paraId="1367B7F4" w14:textId="77777777" w:rsidR="00166A96" w:rsidRDefault="00166A96" w:rsidP="00BD595C">
      <w:pPr>
        <w:widowControl w:val="0"/>
        <w:autoSpaceDE w:val="0"/>
        <w:autoSpaceDN w:val="0"/>
        <w:adjustRightInd w:val="0"/>
        <w:rPr>
          <w:rFonts w:ascii="Helvetica" w:hAnsi="Helvetica" w:cs="Helvetica"/>
          <w:b/>
          <w:bCs/>
          <w:color w:val="540001"/>
        </w:rPr>
      </w:pPr>
    </w:p>
    <w:p w14:paraId="0D08B8C0" w14:textId="77777777" w:rsidR="00166A96" w:rsidRDefault="00166A96" w:rsidP="00BD595C">
      <w:pPr>
        <w:widowControl w:val="0"/>
        <w:autoSpaceDE w:val="0"/>
        <w:autoSpaceDN w:val="0"/>
        <w:adjustRightInd w:val="0"/>
        <w:rPr>
          <w:rFonts w:ascii="Helvetica" w:hAnsi="Helvetica" w:cs="Helvetica"/>
          <w:b/>
          <w:bCs/>
          <w:color w:val="540001"/>
        </w:rPr>
      </w:pPr>
    </w:p>
    <w:p w14:paraId="22A45E91" w14:textId="77777777" w:rsidR="00166A96" w:rsidRDefault="00166A96" w:rsidP="00BD595C">
      <w:pPr>
        <w:widowControl w:val="0"/>
        <w:autoSpaceDE w:val="0"/>
        <w:autoSpaceDN w:val="0"/>
        <w:adjustRightInd w:val="0"/>
        <w:rPr>
          <w:rFonts w:ascii="Helvetica" w:hAnsi="Helvetica" w:cs="Helvetica"/>
          <w:b/>
          <w:bCs/>
          <w:color w:val="540001"/>
        </w:rPr>
      </w:pPr>
    </w:p>
    <w:p w14:paraId="16CC98BA" w14:textId="77777777" w:rsidR="00166A96" w:rsidRDefault="00166A96" w:rsidP="00BD595C">
      <w:pPr>
        <w:widowControl w:val="0"/>
        <w:autoSpaceDE w:val="0"/>
        <w:autoSpaceDN w:val="0"/>
        <w:adjustRightInd w:val="0"/>
        <w:rPr>
          <w:rFonts w:ascii="Helvetica" w:hAnsi="Helvetica" w:cs="Helvetica"/>
          <w:b/>
          <w:bCs/>
          <w:color w:val="540001"/>
        </w:rPr>
      </w:pPr>
    </w:p>
    <w:p w14:paraId="4BE2A08D" w14:textId="77777777" w:rsidR="001F0CAA" w:rsidRDefault="001F0CAA" w:rsidP="00BD595C">
      <w:pPr>
        <w:widowControl w:val="0"/>
        <w:autoSpaceDE w:val="0"/>
        <w:autoSpaceDN w:val="0"/>
        <w:adjustRightInd w:val="0"/>
        <w:rPr>
          <w:rFonts w:ascii="Helvetica" w:hAnsi="Helvetica" w:cs="Helvetica"/>
          <w:b/>
          <w:bCs/>
          <w:color w:val="540001"/>
        </w:rPr>
      </w:pPr>
    </w:p>
    <w:p w14:paraId="02D5352A" w14:textId="77777777" w:rsidR="0058596F" w:rsidRDefault="0058596F" w:rsidP="00BD595C">
      <w:pPr>
        <w:widowControl w:val="0"/>
        <w:autoSpaceDE w:val="0"/>
        <w:autoSpaceDN w:val="0"/>
        <w:adjustRightInd w:val="0"/>
        <w:rPr>
          <w:rFonts w:ascii="Helvetica" w:hAnsi="Helvetica" w:cs="Helvetica"/>
          <w:b/>
          <w:bCs/>
          <w:color w:val="540001"/>
        </w:rPr>
      </w:pPr>
    </w:p>
    <w:p w14:paraId="48653DB6" w14:textId="77777777" w:rsidR="0058596F" w:rsidRPr="00BD595C" w:rsidRDefault="0058596F" w:rsidP="00BD595C">
      <w:pPr>
        <w:widowControl w:val="0"/>
        <w:autoSpaceDE w:val="0"/>
        <w:autoSpaceDN w:val="0"/>
        <w:adjustRightInd w:val="0"/>
        <w:rPr>
          <w:rFonts w:ascii="Helvetica" w:hAnsi="Helvetica" w:cs="Helvetica"/>
          <w:b/>
          <w:bCs/>
          <w:color w:val="540001"/>
        </w:rPr>
      </w:pPr>
    </w:p>
    <w:p w14:paraId="31EF651E"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4806F163" w14:textId="77777777" w:rsidR="00BD595C" w:rsidRPr="00BD595C" w:rsidRDefault="00D27D37"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#4.</w:t>
      </w:r>
      <w:r>
        <w:rPr>
          <w:rFonts w:ascii="Helvetica" w:hAnsi="Helvetica" w:cs="Helvetica"/>
          <w:b/>
          <w:bCs/>
          <w:color w:val="540001"/>
        </w:rPr>
        <w:tab/>
      </w:r>
      <w:r w:rsidR="00BD595C" w:rsidRPr="00BD595C">
        <w:rPr>
          <w:rFonts w:ascii="Helvetica" w:hAnsi="Helvetica" w:cs="Helvetica"/>
          <w:b/>
          <w:bCs/>
          <w:color w:val="540001"/>
        </w:rPr>
        <w:t>Leadership is a Miracle</w:t>
      </w:r>
    </w:p>
    <w:p w14:paraId="4D67335D"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0B2A4CCE" w14:textId="49F832C9" w:rsidR="00BD595C" w:rsidRPr="00BD595C" w:rsidRDefault="000E2B51"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In</w:t>
      </w:r>
      <w:r w:rsidR="00DB3182">
        <w:rPr>
          <w:rFonts w:ascii="Helvetica" w:hAnsi="Helvetica" w:cs="Helvetica"/>
          <w:b/>
          <w:bCs/>
          <w:color w:val="540001"/>
        </w:rPr>
        <w:t xml:space="preserve"> </w:t>
      </w:r>
      <w:r>
        <w:rPr>
          <w:rFonts w:ascii="Helvetica" w:hAnsi="Helvetica" w:cs="Helvetica"/>
          <w:b/>
          <w:bCs/>
          <w:color w:val="540001"/>
        </w:rPr>
        <w:t xml:space="preserve">"Leadership Prayers" by Richard </w:t>
      </w:r>
      <w:proofErr w:type="spellStart"/>
      <w:r>
        <w:rPr>
          <w:rFonts w:ascii="Helvetica" w:hAnsi="Helvetica" w:cs="Helvetica"/>
          <w:b/>
          <w:bCs/>
          <w:color w:val="540001"/>
        </w:rPr>
        <w:t>Kriegbaum</w:t>
      </w:r>
      <w:proofErr w:type="spellEnd"/>
      <w:r>
        <w:rPr>
          <w:rFonts w:ascii="Helvetica" w:hAnsi="Helvetica" w:cs="Helvetica"/>
          <w:b/>
          <w:bCs/>
          <w:color w:val="540001"/>
        </w:rPr>
        <w:t xml:space="preserve"> he prays:</w:t>
      </w:r>
    </w:p>
    <w:p w14:paraId="70D14264"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26ECE214" w14:textId="400E6727" w:rsidR="00BD595C" w:rsidRPr="000A1B37" w:rsidRDefault="000A1B37" w:rsidP="00BD595C">
      <w:pPr>
        <w:widowControl w:val="0"/>
        <w:autoSpaceDE w:val="0"/>
        <w:autoSpaceDN w:val="0"/>
        <w:adjustRightInd w:val="0"/>
        <w:rPr>
          <w:rFonts w:ascii="Helvetica" w:hAnsi="Helvetica" w:cs="Helvetica"/>
          <w:b/>
          <w:bCs/>
          <w:i/>
          <w:color w:val="540001"/>
        </w:rPr>
      </w:pPr>
      <w:r w:rsidRPr="000A1B37">
        <w:rPr>
          <w:rFonts w:ascii="Helvetica" w:hAnsi="Helvetica" w:cs="Helvetica"/>
          <w:b/>
          <w:bCs/>
          <w:i/>
          <w:color w:val="540001"/>
        </w:rPr>
        <w:t>“</w:t>
      </w:r>
      <w:r w:rsidR="00BD595C" w:rsidRPr="000A1B37">
        <w:rPr>
          <w:rFonts w:ascii="Helvetica" w:hAnsi="Helvetica" w:cs="Helvetica"/>
          <w:b/>
          <w:bCs/>
          <w:i/>
          <w:color w:val="540001"/>
        </w:rPr>
        <w:t xml:space="preserve">I love you, God.  You know I do.  How natural it is to love you.  You are perfect.  You are beautiful, pure, powerful, absolutely truthful, and kind.  You have been so generous to me that just saying thank you seems pitiful sometimes.  But far more powerful in my life is </w:t>
      </w:r>
      <w:proofErr w:type="gramStart"/>
      <w:r w:rsidR="00BD595C" w:rsidRPr="000A1B37">
        <w:rPr>
          <w:rFonts w:ascii="Helvetica" w:hAnsi="Helvetica" w:cs="Helvetica"/>
          <w:b/>
          <w:bCs/>
          <w:i/>
          <w:color w:val="540001"/>
        </w:rPr>
        <w:t>knowing</w:t>
      </w:r>
      <w:proofErr w:type="gramEnd"/>
      <w:r w:rsidR="00BD595C" w:rsidRPr="000A1B37">
        <w:rPr>
          <w:rFonts w:ascii="Helvetica" w:hAnsi="Helvetica" w:cs="Helvetica"/>
          <w:b/>
          <w:bCs/>
          <w:i/>
          <w:color w:val="540001"/>
        </w:rPr>
        <w:t xml:space="preserve"> and feeling that you love me.  You know exactly and completely who I am - all my ugly thoughts, my mangled motivations, my pretending, my irrational fears, my pride, and my unfaithfulness - and you still love me.  I know you love me.  You know me, and yet, because you love me, you let me lead others.  I do not under</w:t>
      </w:r>
      <w:r w:rsidRPr="000A1B37">
        <w:rPr>
          <w:rFonts w:ascii="Helvetica" w:hAnsi="Helvetica" w:cs="Helvetica"/>
          <w:b/>
          <w:bCs/>
          <w:i/>
          <w:color w:val="540001"/>
        </w:rPr>
        <w:t>stand it, but I am grateful.”</w:t>
      </w:r>
    </w:p>
    <w:p w14:paraId="68A9D488"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789F2085" w14:textId="2F6FBB04" w:rsidR="00FC0538" w:rsidRDefault="00F83D27"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W</w:t>
      </w:r>
      <w:r w:rsidR="00BD595C" w:rsidRPr="00BD595C">
        <w:rPr>
          <w:rFonts w:ascii="Helvetica" w:hAnsi="Helvetica" w:cs="Helvetica"/>
          <w:b/>
          <w:bCs/>
          <w:color w:val="540001"/>
        </w:rPr>
        <w:t xml:space="preserve">hen God uses any of us to lead effectively, it </w:t>
      </w:r>
      <w:r w:rsidR="00A42B3A">
        <w:rPr>
          <w:rFonts w:ascii="Helvetica" w:hAnsi="Helvetica" w:cs="Helvetica"/>
          <w:b/>
          <w:bCs/>
          <w:color w:val="540001"/>
        </w:rPr>
        <w:t>is nothing short of a miracle</w:t>
      </w:r>
      <w:r w:rsidR="00BD595C" w:rsidRPr="00BD595C">
        <w:rPr>
          <w:rFonts w:ascii="Helvetica" w:hAnsi="Helvetica" w:cs="Helvetica"/>
          <w:b/>
          <w:bCs/>
          <w:color w:val="540001"/>
        </w:rPr>
        <w:t>.</w:t>
      </w:r>
      <w:r w:rsidR="00A42B3A">
        <w:rPr>
          <w:rFonts w:ascii="Helvetica" w:hAnsi="Helvetica" w:cs="Helvetica"/>
          <w:b/>
          <w:bCs/>
          <w:color w:val="540001"/>
        </w:rPr>
        <w:t xml:space="preserve">  </w:t>
      </w:r>
      <w:r w:rsidR="00BD595C" w:rsidRPr="00BD595C">
        <w:rPr>
          <w:rFonts w:ascii="Helvetica" w:hAnsi="Helvetica" w:cs="Helvetica"/>
          <w:b/>
          <w:bCs/>
          <w:color w:val="540001"/>
        </w:rPr>
        <w:t>Throughout history God looked to the least, the weakest, the outcast, the untalented, the sinful and the rejected to give great leadership at historic times.  </w:t>
      </w:r>
      <w:r w:rsidR="000A1B37" w:rsidRPr="00BD595C">
        <w:rPr>
          <w:rFonts w:ascii="Helvetica" w:hAnsi="Helvetica" w:cs="Helvetica"/>
          <w:b/>
          <w:bCs/>
          <w:color w:val="540001"/>
        </w:rPr>
        <w:t xml:space="preserve"> </w:t>
      </w:r>
      <w:r w:rsidR="00BD595C" w:rsidRPr="00BD595C">
        <w:rPr>
          <w:rFonts w:ascii="Helvetica" w:hAnsi="Helvetica" w:cs="Helvetica"/>
          <w:b/>
          <w:bCs/>
          <w:color w:val="540001"/>
        </w:rPr>
        <w:t>If we are honest as leaders, we know that we are not capable of leading as the size and complexity of our call demands.  We know that there are others more talented, more prepared, more spiritual and more courageous than are we.  </w:t>
      </w:r>
    </w:p>
    <w:p w14:paraId="692953FE" w14:textId="77777777" w:rsidR="00FC0538" w:rsidRDefault="00FC0538" w:rsidP="00BD595C">
      <w:pPr>
        <w:widowControl w:val="0"/>
        <w:autoSpaceDE w:val="0"/>
        <w:autoSpaceDN w:val="0"/>
        <w:adjustRightInd w:val="0"/>
        <w:rPr>
          <w:rFonts w:ascii="Helvetica" w:hAnsi="Helvetica" w:cs="Helvetica"/>
          <w:b/>
          <w:bCs/>
          <w:color w:val="540001"/>
        </w:rPr>
      </w:pPr>
    </w:p>
    <w:p w14:paraId="216ADAFF" w14:textId="51BBDF3B" w:rsidR="00BD595C" w:rsidRPr="00BD595C" w:rsidRDefault="00144A66"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A</w:t>
      </w:r>
      <w:r w:rsidR="00BD595C" w:rsidRPr="00BD595C">
        <w:rPr>
          <w:rFonts w:ascii="Helvetica" w:hAnsi="Helvetica" w:cs="Helvetica"/>
          <w:b/>
          <w:bCs/>
          <w:color w:val="540001"/>
        </w:rPr>
        <w:t>ll that we bring will fall woefully short of what is required, and we will be ever thrown again into the grace and faithfulness of God to work the miracle of leadership in and through and even in spite of our small pile of skills and talents.</w:t>
      </w:r>
    </w:p>
    <w:p w14:paraId="1B6032E5"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1120D7E8" w14:textId="77777777" w:rsidR="0035233A" w:rsidRDefault="0035233A" w:rsidP="00BD595C">
      <w:pPr>
        <w:widowControl w:val="0"/>
        <w:autoSpaceDE w:val="0"/>
        <w:autoSpaceDN w:val="0"/>
        <w:adjustRightInd w:val="0"/>
        <w:rPr>
          <w:rFonts w:ascii="Helvetica" w:hAnsi="Helvetica" w:cs="Helvetica"/>
          <w:b/>
          <w:bCs/>
          <w:color w:val="540001"/>
        </w:rPr>
      </w:pPr>
    </w:p>
    <w:p w14:paraId="340796CE" w14:textId="77777777" w:rsidR="0035233A" w:rsidRDefault="0035233A" w:rsidP="00BD595C">
      <w:pPr>
        <w:widowControl w:val="0"/>
        <w:autoSpaceDE w:val="0"/>
        <w:autoSpaceDN w:val="0"/>
        <w:adjustRightInd w:val="0"/>
        <w:rPr>
          <w:rFonts w:ascii="Helvetica" w:hAnsi="Helvetica" w:cs="Helvetica"/>
          <w:b/>
          <w:bCs/>
          <w:color w:val="540001"/>
        </w:rPr>
      </w:pPr>
    </w:p>
    <w:p w14:paraId="2231272B" w14:textId="77777777" w:rsidR="0035233A" w:rsidRDefault="0035233A" w:rsidP="00BD595C">
      <w:pPr>
        <w:widowControl w:val="0"/>
        <w:autoSpaceDE w:val="0"/>
        <w:autoSpaceDN w:val="0"/>
        <w:adjustRightInd w:val="0"/>
        <w:rPr>
          <w:rFonts w:ascii="Helvetica" w:hAnsi="Helvetica" w:cs="Helvetica"/>
          <w:b/>
          <w:bCs/>
          <w:color w:val="540001"/>
        </w:rPr>
      </w:pPr>
    </w:p>
    <w:p w14:paraId="52B8574A" w14:textId="77777777" w:rsidR="0035233A" w:rsidRDefault="0035233A" w:rsidP="00BD595C">
      <w:pPr>
        <w:widowControl w:val="0"/>
        <w:autoSpaceDE w:val="0"/>
        <w:autoSpaceDN w:val="0"/>
        <w:adjustRightInd w:val="0"/>
        <w:rPr>
          <w:rFonts w:ascii="Helvetica" w:hAnsi="Helvetica" w:cs="Helvetica"/>
          <w:b/>
          <w:bCs/>
          <w:color w:val="540001"/>
        </w:rPr>
      </w:pPr>
    </w:p>
    <w:p w14:paraId="04F99458" w14:textId="77777777" w:rsidR="0035233A" w:rsidRDefault="0035233A" w:rsidP="00BD595C">
      <w:pPr>
        <w:widowControl w:val="0"/>
        <w:autoSpaceDE w:val="0"/>
        <w:autoSpaceDN w:val="0"/>
        <w:adjustRightInd w:val="0"/>
        <w:rPr>
          <w:rFonts w:ascii="Helvetica" w:hAnsi="Helvetica" w:cs="Helvetica"/>
          <w:b/>
          <w:bCs/>
          <w:color w:val="540001"/>
        </w:rPr>
      </w:pPr>
    </w:p>
    <w:p w14:paraId="15AB2728" w14:textId="77777777" w:rsidR="00657D48" w:rsidRDefault="00657D48" w:rsidP="00BD595C">
      <w:pPr>
        <w:widowControl w:val="0"/>
        <w:autoSpaceDE w:val="0"/>
        <w:autoSpaceDN w:val="0"/>
        <w:adjustRightInd w:val="0"/>
        <w:rPr>
          <w:rFonts w:ascii="Helvetica" w:hAnsi="Helvetica" w:cs="Helvetica"/>
          <w:b/>
          <w:bCs/>
          <w:color w:val="540001"/>
        </w:rPr>
      </w:pPr>
    </w:p>
    <w:p w14:paraId="6209F745" w14:textId="77777777" w:rsidR="00657D48" w:rsidRDefault="00657D48" w:rsidP="00BD595C">
      <w:pPr>
        <w:widowControl w:val="0"/>
        <w:autoSpaceDE w:val="0"/>
        <w:autoSpaceDN w:val="0"/>
        <w:adjustRightInd w:val="0"/>
        <w:rPr>
          <w:rFonts w:ascii="Helvetica" w:hAnsi="Helvetica" w:cs="Helvetica"/>
          <w:b/>
          <w:bCs/>
          <w:color w:val="540001"/>
        </w:rPr>
      </w:pPr>
    </w:p>
    <w:p w14:paraId="559A523D" w14:textId="77777777" w:rsidR="00EB3802" w:rsidRDefault="00EB3802" w:rsidP="00BD595C">
      <w:pPr>
        <w:widowControl w:val="0"/>
        <w:autoSpaceDE w:val="0"/>
        <w:autoSpaceDN w:val="0"/>
        <w:adjustRightInd w:val="0"/>
        <w:rPr>
          <w:rFonts w:ascii="Helvetica" w:hAnsi="Helvetica" w:cs="Helvetica"/>
          <w:b/>
          <w:bCs/>
          <w:color w:val="540001"/>
        </w:rPr>
      </w:pPr>
    </w:p>
    <w:p w14:paraId="1C51CC33" w14:textId="77777777" w:rsidR="00EB3802" w:rsidRDefault="00EB3802" w:rsidP="00BD595C">
      <w:pPr>
        <w:widowControl w:val="0"/>
        <w:autoSpaceDE w:val="0"/>
        <w:autoSpaceDN w:val="0"/>
        <w:adjustRightInd w:val="0"/>
        <w:rPr>
          <w:rFonts w:ascii="Helvetica" w:hAnsi="Helvetica" w:cs="Helvetica"/>
          <w:b/>
          <w:bCs/>
          <w:color w:val="540001"/>
        </w:rPr>
      </w:pPr>
    </w:p>
    <w:p w14:paraId="0913726F" w14:textId="77777777" w:rsidR="00EB3802" w:rsidRDefault="00EB3802" w:rsidP="00BD595C">
      <w:pPr>
        <w:widowControl w:val="0"/>
        <w:autoSpaceDE w:val="0"/>
        <w:autoSpaceDN w:val="0"/>
        <w:adjustRightInd w:val="0"/>
        <w:rPr>
          <w:rFonts w:ascii="Helvetica" w:hAnsi="Helvetica" w:cs="Helvetica"/>
          <w:b/>
          <w:bCs/>
          <w:color w:val="540001"/>
        </w:rPr>
      </w:pPr>
    </w:p>
    <w:p w14:paraId="4A19BEC0" w14:textId="77777777" w:rsidR="00EB3802" w:rsidRDefault="00EB3802" w:rsidP="00BD595C">
      <w:pPr>
        <w:widowControl w:val="0"/>
        <w:autoSpaceDE w:val="0"/>
        <w:autoSpaceDN w:val="0"/>
        <w:adjustRightInd w:val="0"/>
        <w:rPr>
          <w:rFonts w:ascii="Helvetica" w:hAnsi="Helvetica" w:cs="Helvetica"/>
          <w:b/>
          <w:bCs/>
          <w:color w:val="540001"/>
        </w:rPr>
      </w:pPr>
    </w:p>
    <w:p w14:paraId="58B7AEF4" w14:textId="77777777" w:rsidR="00EB3802" w:rsidRDefault="00EB3802" w:rsidP="00BD595C">
      <w:pPr>
        <w:widowControl w:val="0"/>
        <w:autoSpaceDE w:val="0"/>
        <w:autoSpaceDN w:val="0"/>
        <w:adjustRightInd w:val="0"/>
        <w:rPr>
          <w:rFonts w:ascii="Helvetica" w:hAnsi="Helvetica" w:cs="Helvetica"/>
          <w:b/>
          <w:bCs/>
          <w:color w:val="540001"/>
        </w:rPr>
      </w:pPr>
    </w:p>
    <w:p w14:paraId="6C666776" w14:textId="77777777" w:rsidR="00144A66" w:rsidRDefault="00144A66" w:rsidP="00BD595C">
      <w:pPr>
        <w:widowControl w:val="0"/>
        <w:autoSpaceDE w:val="0"/>
        <w:autoSpaceDN w:val="0"/>
        <w:adjustRightInd w:val="0"/>
        <w:rPr>
          <w:rFonts w:ascii="Helvetica" w:hAnsi="Helvetica" w:cs="Helvetica"/>
          <w:b/>
          <w:bCs/>
          <w:color w:val="540001"/>
        </w:rPr>
      </w:pPr>
    </w:p>
    <w:p w14:paraId="2F9BFFFF" w14:textId="77777777" w:rsidR="00144A66" w:rsidRDefault="00144A66" w:rsidP="00BD595C">
      <w:pPr>
        <w:widowControl w:val="0"/>
        <w:autoSpaceDE w:val="0"/>
        <w:autoSpaceDN w:val="0"/>
        <w:adjustRightInd w:val="0"/>
        <w:rPr>
          <w:rFonts w:ascii="Helvetica" w:hAnsi="Helvetica" w:cs="Helvetica"/>
          <w:b/>
          <w:bCs/>
          <w:color w:val="540001"/>
        </w:rPr>
      </w:pPr>
    </w:p>
    <w:p w14:paraId="0EB8A34B" w14:textId="77777777" w:rsidR="00144A66" w:rsidRDefault="00144A66" w:rsidP="00BD595C">
      <w:pPr>
        <w:widowControl w:val="0"/>
        <w:autoSpaceDE w:val="0"/>
        <w:autoSpaceDN w:val="0"/>
        <w:adjustRightInd w:val="0"/>
        <w:rPr>
          <w:rFonts w:ascii="Helvetica" w:hAnsi="Helvetica" w:cs="Helvetica"/>
          <w:b/>
          <w:bCs/>
          <w:color w:val="540001"/>
        </w:rPr>
      </w:pPr>
    </w:p>
    <w:p w14:paraId="5C5D3CED" w14:textId="77777777" w:rsidR="00144A66" w:rsidRDefault="00144A66" w:rsidP="00BD595C">
      <w:pPr>
        <w:widowControl w:val="0"/>
        <w:autoSpaceDE w:val="0"/>
        <w:autoSpaceDN w:val="0"/>
        <w:adjustRightInd w:val="0"/>
        <w:rPr>
          <w:rFonts w:ascii="Helvetica" w:hAnsi="Helvetica" w:cs="Helvetica"/>
          <w:b/>
          <w:bCs/>
          <w:color w:val="540001"/>
        </w:rPr>
      </w:pPr>
    </w:p>
    <w:p w14:paraId="7FF73147" w14:textId="77777777" w:rsidR="00144A66" w:rsidRDefault="00144A66" w:rsidP="00BD595C">
      <w:pPr>
        <w:widowControl w:val="0"/>
        <w:autoSpaceDE w:val="0"/>
        <w:autoSpaceDN w:val="0"/>
        <w:adjustRightInd w:val="0"/>
        <w:rPr>
          <w:rFonts w:ascii="Helvetica" w:hAnsi="Helvetica" w:cs="Helvetica"/>
          <w:b/>
          <w:bCs/>
          <w:color w:val="540001"/>
        </w:rPr>
      </w:pPr>
    </w:p>
    <w:p w14:paraId="3C20BB69" w14:textId="747AF594" w:rsidR="00BD595C" w:rsidRPr="00BD595C" w:rsidRDefault="000A1B37"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#5.</w:t>
      </w:r>
      <w:r>
        <w:rPr>
          <w:rFonts w:ascii="Helvetica" w:hAnsi="Helvetica" w:cs="Helvetica"/>
          <w:b/>
          <w:bCs/>
          <w:color w:val="540001"/>
        </w:rPr>
        <w:tab/>
      </w:r>
      <w:r w:rsidR="00BD595C" w:rsidRPr="00BD595C">
        <w:rPr>
          <w:rFonts w:ascii="Helvetica" w:hAnsi="Helvetica" w:cs="Helvetica"/>
          <w:b/>
          <w:bCs/>
          <w:color w:val="540001"/>
        </w:rPr>
        <w:t>Seeking the Right Applause</w:t>
      </w:r>
    </w:p>
    <w:p w14:paraId="35596B59" w14:textId="77777777" w:rsidR="00AA3DE7" w:rsidRDefault="00AA3DE7" w:rsidP="00BD595C">
      <w:pPr>
        <w:widowControl w:val="0"/>
        <w:autoSpaceDE w:val="0"/>
        <w:autoSpaceDN w:val="0"/>
        <w:adjustRightInd w:val="0"/>
        <w:rPr>
          <w:rFonts w:ascii="Helvetica" w:hAnsi="Helvetica" w:cs="Helvetica"/>
          <w:b/>
          <w:bCs/>
          <w:color w:val="540001"/>
        </w:rPr>
      </w:pPr>
    </w:p>
    <w:p w14:paraId="427802E2" w14:textId="77777777" w:rsidR="00AA3DE7"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“It doesn’t matter if the world knows, or sees or understands, the only applause we are meant to seek is that of nail-scarred hands.”  </w:t>
      </w:r>
    </w:p>
    <w:p w14:paraId="32041C5A" w14:textId="77777777" w:rsidR="00AA3DE7" w:rsidRDefault="00AA3DE7" w:rsidP="00BD595C">
      <w:pPr>
        <w:widowControl w:val="0"/>
        <w:autoSpaceDE w:val="0"/>
        <w:autoSpaceDN w:val="0"/>
        <w:adjustRightInd w:val="0"/>
        <w:rPr>
          <w:rFonts w:ascii="Helvetica" w:hAnsi="Helvetica" w:cs="Helvetica"/>
          <w:b/>
          <w:bCs/>
          <w:color w:val="540001"/>
        </w:rPr>
      </w:pPr>
    </w:p>
    <w:p w14:paraId="74BB2672" w14:textId="0A3114FD" w:rsidR="00CD19F1" w:rsidRDefault="00BD595C" w:rsidP="00CD19F1">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Leaders are exposed to opportun</w:t>
      </w:r>
      <w:r w:rsidR="000B6DCC">
        <w:rPr>
          <w:rFonts w:ascii="Helvetica" w:hAnsi="Helvetica" w:cs="Helvetica"/>
          <w:b/>
          <w:bCs/>
          <w:color w:val="540001"/>
        </w:rPr>
        <w:t>ities to generate applause.  O</w:t>
      </w:r>
      <w:r w:rsidRPr="00BD595C">
        <w:rPr>
          <w:rFonts w:ascii="Helvetica" w:hAnsi="Helvetica" w:cs="Helvetica"/>
          <w:b/>
          <w:bCs/>
          <w:color w:val="540001"/>
        </w:rPr>
        <w:t xml:space="preserve">ur job is to </w:t>
      </w:r>
      <w:r w:rsidR="009D641F">
        <w:rPr>
          <w:rFonts w:ascii="Helvetica" w:hAnsi="Helvetica" w:cs="Helvetica"/>
          <w:b/>
          <w:bCs/>
          <w:color w:val="540001"/>
        </w:rPr>
        <w:t>never take</w:t>
      </w:r>
      <w:r w:rsidRPr="00BD595C">
        <w:rPr>
          <w:rFonts w:ascii="Helvetica" w:hAnsi="Helvetica" w:cs="Helvetica"/>
          <w:b/>
          <w:bCs/>
          <w:color w:val="540001"/>
        </w:rPr>
        <w:t xml:space="preserve"> the criticism </w:t>
      </w:r>
      <w:r w:rsidR="009D641F">
        <w:rPr>
          <w:rFonts w:ascii="Helvetica" w:hAnsi="Helvetica" w:cs="Helvetica"/>
          <w:b/>
          <w:bCs/>
          <w:color w:val="540001"/>
        </w:rPr>
        <w:t>too personally and not accept</w:t>
      </w:r>
      <w:r w:rsidRPr="00BD595C">
        <w:rPr>
          <w:rFonts w:ascii="Helvetica" w:hAnsi="Helvetica" w:cs="Helvetica"/>
          <w:b/>
          <w:bCs/>
          <w:color w:val="540001"/>
        </w:rPr>
        <w:t xml:space="preserve"> the praise too easily.  </w:t>
      </w:r>
      <w:proofErr w:type="gramStart"/>
      <w:r w:rsidR="00FC0538">
        <w:rPr>
          <w:rFonts w:ascii="Helvetica" w:hAnsi="Helvetica" w:cs="Helvetica"/>
          <w:b/>
          <w:bCs/>
          <w:color w:val="540001"/>
        </w:rPr>
        <w:t>L</w:t>
      </w:r>
      <w:r w:rsidRPr="00BD595C">
        <w:rPr>
          <w:rFonts w:ascii="Helvetica" w:hAnsi="Helvetica" w:cs="Helvetica"/>
          <w:b/>
          <w:bCs/>
          <w:color w:val="540001"/>
        </w:rPr>
        <w:t>eaders do</w:t>
      </w:r>
      <w:r w:rsidR="00FC0538">
        <w:rPr>
          <w:rFonts w:ascii="Helvetica" w:hAnsi="Helvetica" w:cs="Helvetica"/>
          <w:b/>
          <w:bCs/>
          <w:color w:val="540001"/>
        </w:rPr>
        <w:t xml:space="preserve"> not inflict pain</w:t>
      </w:r>
      <w:proofErr w:type="gramEnd"/>
      <w:r w:rsidR="00FC0538">
        <w:rPr>
          <w:rFonts w:ascii="Helvetica" w:hAnsi="Helvetica" w:cs="Helvetica"/>
          <w:b/>
          <w:bCs/>
          <w:color w:val="540001"/>
        </w:rPr>
        <w:t xml:space="preserve">, </w:t>
      </w:r>
      <w:proofErr w:type="gramStart"/>
      <w:r w:rsidR="00FC0538">
        <w:rPr>
          <w:rFonts w:ascii="Helvetica" w:hAnsi="Helvetica" w:cs="Helvetica"/>
          <w:b/>
          <w:bCs/>
          <w:color w:val="540001"/>
        </w:rPr>
        <w:t>they bear it</w:t>
      </w:r>
      <w:proofErr w:type="gramEnd"/>
      <w:r w:rsidR="00FC0538">
        <w:rPr>
          <w:rFonts w:ascii="Helvetica" w:hAnsi="Helvetica" w:cs="Helvetica"/>
          <w:b/>
          <w:bCs/>
          <w:color w:val="540001"/>
        </w:rPr>
        <w:t>.  </w:t>
      </w:r>
      <w:proofErr w:type="gramStart"/>
      <w:r w:rsidR="00FC0538">
        <w:rPr>
          <w:rFonts w:ascii="Helvetica" w:hAnsi="Helvetica" w:cs="Helvetica"/>
          <w:b/>
          <w:bCs/>
          <w:color w:val="540001"/>
        </w:rPr>
        <w:t>Leaders d</w:t>
      </w:r>
      <w:r w:rsidRPr="00BD595C">
        <w:rPr>
          <w:rFonts w:ascii="Helvetica" w:hAnsi="Helvetica" w:cs="Helvetica"/>
          <w:b/>
          <w:bCs/>
          <w:color w:val="540001"/>
        </w:rPr>
        <w:t>o not absorb praise</w:t>
      </w:r>
      <w:proofErr w:type="gramEnd"/>
      <w:r w:rsidRPr="00BD595C">
        <w:rPr>
          <w:rFonts w:ascii="Helvetica" w:hAnsi="Helvetica" w:cs="Helvetica"/>
          <w:b/>
          <w:bCs/>
          <w:color w:val="540001"/>
        </w:rPr>
        <w:t xml:space="preserve">, </w:t>
      </w:r>
      <w:proofErr w:type="gramStart"/>
      <w:r w:rsidRPr="00BD595C">
        <w:rPr>
          <w:rFonts w:ascii="Helvetica" w:hAnsi="Helvetica" w:cs="Helvetica"/>
          <w:b/>
          <w:bCs/>
          <w:color w:val="540001"/>
        </w:rPr>
        <w:t>they re-direct it</w:t>
      </w:r>
      <w:proofErr w:type="gramEnd"/>
      <w:r w:rsidRPr="00BD595C">
        <w:rPr>
          <w:rFonts w:ascii="Helvetica" w:hAnsi="Helvetica" w:cs="Helvetica"/>
          <w:b/>
          <w:bCs/>
          <w:color w:val="540001"/>
        </w:rPr>
        <w:t xml:space="preserve">. </w:t>
      </w:r>
    </w:p>
    <w:p w14:paraId="15661639" w14:textId="77777777" w:rsidR="00CD19F1" w:rsidRDefault="00CD19F1" w:rsidP="00CD19F1">
      <w:pPr>
        <w:widowControl w:val="0"/>
        <w:autoSpaceDE w:val="0"/>
        <w:autoSpaceDN w:val="0"/>
        <w:adjustRightInd w:val="0"/>
        <w:rPr>
          <w:rFonts w:ascii="Helvetica" w:hAnsi="Helvetica" w:cs="Helvetica"/>
          <w:b/>
          <w:bCs/>
          <w:color w:val="540001"/>
        </w:rPr>
      </w:pPr>
    </w:p>
    <w:p w14:paraId="4472ADBF" w14:textId="392FB763" w:rsidR="00BD595C" w:rsidRPr="00BD595C" w:rsidRDefault="00BD595C" w:rsidP="00BD595C">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It is at that intersection between doing what God was telling us to do vs. doing the expedient and popular that true leadership takes place.  </w:t>
      </w:r>
    </w:p>
    <w:p w14:paraId="7E80415D"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35622EF4"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43FD1385" w14:textId="77777777" w:rsidR="00FC0538" w:rsidRDefault="00FC0538" w:rsidP="00BD595C">
      <w:pPr>
        <w:widowControl w:val="0"/>
        <w:autoSpaceDE w:val="0"/>
        <w:autoSpaceDN w:val="0"/>
        <w:adjustRightInd w:val="0"/>
        <w:rPr>
          <w:rFonts w:ascii="Helvetica" w:hAnsi="Helvetica" w:cs="Helvetica"/>
          <w:b/>
          <w:bCs/>
          <w:color w:val="540001"/>
        </w:rPr>
      </w:pPr>
    </w:p>
    <w:p w14:paraId="5EE2AA95" w14:textId="77777777" w:rsidR="00FC0538" w:rsidRDefault="00FC0538" w:rsidP="00BD595C">
      <w:pPr>
        <w:widowControl w:val="0"/>
        <w:autoSpaceDE w:val="0"/>
        <w:autoSpaceDN w:val="0"/>
        <w:adjustRightInd w:val="0"/>
        <w:rPr>
          <w:rFonts w:ascii="Helvetica" w:hAnsi="Helvetica" w:cs="Helvetica"/>
          <w:b/>
          <w:bCs/>
          <w:color w:val="540001"/>
        </w:rPr>
      </w:pPr>
    </w:p>
    <w:p w14:paraId="38B70B18" w14:textId="77777777" w:rsidR="00FC0538" w:rsidRDefault="00FC0538" w:rsidP="00BD595C">
      <w:pPr>
        <w:widowControl w:val="0"/>
        <w:autoSpaceDE w:val="0"/>
        <w:autoSpaceDN w:val="0"/>
        <w:adjustRightInd w:val="0"/>
        <w:rPr>
          <w:rFonts w:ascii="Helvetica" w:hAnsi="Helvetica" w:cs="Helvetica"/>
          <w:b/>
          <w:bCs/>
          <w:color w:val="540001"/>
        </w:rPr>
      </w:pPr>
    </w:p>
    <w:p w14:paraId="61315FF3" w14:textId="77777777" w:rsidR="00FC0538" w:rsidRDefault="00FC0538" w:rsidP="00BD595C">
      <w:pPr>
        <w:widowControl w:val="0"/>
        <w:autoSpaceDE w:val="0"/>
        <w:autoSpaceDN w:val="0"/>
        <w:adjustRightInd w:val="0"/>
        <w:rPr>
          <w:rFonts w:ascii="Helvetica" w:hAnsi="Helvetica" w:cs="Helvetica"/>
          <w:b/>
          <w:bCs/>
          <w:color w:val="540001"/>
        </w:rPr>
      </w:pPr>
    </w:p>
    <w:p w14:paraId="3E3ACB03" w14:textId="77777777" w:rsidR="00FC0538" w:rsidRDefault="00FC0538" w:rsidP="00BD595C">
      <w:pPr>
        <w:widowControl w:val="0"/>
        <w:autoSpaceDE w:val="0"/>
        <w:autoSpaceDN w:val="0"/>
        <w:adjustRightInd w:val="0"/>
        <w:rPr>
          <w:rFonts w:ascii="Helvetica" w:hAnsi="Helvetica" w:cs="Helvetica"/>
          <w:b/>
          <w:bCs/>
          <w:color w:val="540001"/>
        </w:rPr>
      </w:pPr>
    </w:p>
    <w:p w14:paraId="708B14D8" w14:textId="77777777" w:rsidR="00FC0538" w:rsidRDefault="00FC0538" w:rsidP="00BD595C">
      <w:pPr>
        <w:widowControl w:val="0"/>
        <w:autoSpaceDE w:val="0"/>
        <w:autoSpaceDN w:val="0"/>
        <w:adjustRightInd w:val="0"/>
        <w:rPr>
          <w:rFonts w:ascii="Helvetica" w:hAnsi="Helvetica" w:cs="Helvetica"/>
          <w:b/>
          <w:bCs/>
          <w:color w:val="540001"/>
        </w:rPr>
      </w:pPr>
    </w:p>
    <w:p w14:paraId="22AB8BBF" w14:textId="77777777" w:rsidR="00FC0538" w:rsidRDefault="00FC0538" w:rsidP="00BD595C">
      <w:pPr>
        <w:widowControl w:val="0"/>
        <w:autoSpaceDE w:val="0"/>
        <w:autoSpaceDN w:val="0"/>
        <w:adjustRightInd w:val="0"/>
        <w:rPr>
          <w:rFonts w:ascii="Helvetica" w:hAnsi="Helvetica" w:cs="Helvetica"/>
          <w:b/>
          <w:bCs/>
          <w:color w:val="540001"/>
        </w:rPr>
      </w:pPr>
    </w:p>
    <w:p w14:paraId="2A1CD9CE" w14:textId="77777777" w:rsidR="00FC0538" w:rsidRDefault="00FC0538" w:rsidP="00BD595C">
      <w:pPr>
        <w:widowControl w:val="0"/>
        <w:autoSpaceDE w:val="0"/>
        <w:autoSpaceDN w:val="0"/>
        <w:adjustRightInd w:val="0"/>
        <w:rPr>
          <w:rFonts w:ascii="Helvetica" w:hAnsi="Helvetica" w:cs="Helvetica"/>
          <w:b/>
          <w:bCs/>
          <w:color w:val="540001"/>
        </w:rPr>
      </w:pPr>
    </w:p>
    <w:p w14:paraId="2FDC8F40" w14:textId="77777777" w:rsidR="00FC0538" w:rsidRDefault="00FC0538" w:rsidP="00BD595C">
      <w:pPr>
        <w:widowControl w:val="0"/>
        <w:autoSpaceDE w:val="0"/>
        <w:autoSpaceDN w:val="0"/>
        <w:adjustRightInd w:val="0"/>
        <w:rPr>
          <w:rFonts w:ascii="Helvetica" w:hAnsi="Helvetica" w:cs="Helvetica"/>
          <w:b/>
          <w:bCs/>
          <w:color w:val="540001"/>
        </w:rPr>
      </w:pPr>
    </w:p>
    <w:p w14:paraId="3B7054CE" w14:textId="77777777" w:rsidR="00FC0538" w:rsidRDefault="00FC0538" w:rsidP="00BD595C">
      <w:pPr>
        <w:widowControl w:val="0"/>
        <w:autoSpaceDE w:val="0"/>
        <w:autoSpaceDN w:val="0"/>
        <w:adjustRightInd w:val="0"/>
        <w:rPr>
          <w:rFonts w:ascii="Helvetica" w:hAnsi="Helvetica" w:cs="Helvetica"/>
          <w:b/>
          <w:bCs/>
          <w:color w:val="540001"/>
        </w:rPr>
      </w:pPr>
    </w:p>
    <w:p w14:paraId="5F723268" w14:textId="77777777" w:rsidR="00FC0538" w:rsidRDefault="00FC0538" w:rsidP="00BD595C">
      <w:pPr>
        <w:widowControl w:val="0"/>
        <w:autoSpaceDE w:val="0"/>
        <w:autoSpaceDN w:val="0"/>
        <w:adjustRightInd w:val="0"/>
        <w:rPr>
          <w:rFonts w:ascii="Helvetica" w:hAnsi="Helvetica" w:cs="Helvetica"/>
          <w:b/>
          <w:bCs/>
          <w:color w:val="540001"/>
        </w:rPr>
      </w:pPr>
    </w:p>
    <w:p w14:paraId="3B04BC3D" w14:textId="77777777" w:rsidR="00FC0538" w:rsidRDefault="00FC0538" w:rsidP="00BD595C">
      <w:pPr>
        <w:widowControl w:val="0"/>
        <w:autoSpaceDE w:val="0"/>
        <w:autoSpaceDN w:val="0"/>
        <w:adjustRightInd w:val="0"/>
        <w:rPr>
          <w:rFonts w:ascii="Helvetica" w:hAnsi="Helvetica" w:cs="Helvetica"/>
          <w:b/>
          <w:bCs/>
          <w:color w:val="540001"/>
        </w:rPr>
      </w:pPr>
    </w:p>
    <w:p w14:paraId="3FB63EAF" w14:textId="77777777" w:rsidR="00FC0538" w:rsidRDefault="00FC0538" w:rsidP="00BD595C">
      <w:pPr>
        <w:widowControl w:val="0"/>
        <w:autoSpaceDE w:val="0"/>
        <w:autoSpaceDN w:val="0"/>
        <w:adjustRightInd w:val="0"/>
        <w:rPr>
          <w:rFonts w:ascii="Helvetica" w:hAnsi="Helvetica" w:cs="Helvetica"/>
          <w:b/>
          <w:bCs/>
          <w:color w:val="540001"/>
        </w:rPr>
      </w:pPr>
    </w:p>
    <w:p w14:paraId="373B4033" w14:textId="77777777" w:rsidR="00566C33" w:rsidRDefault="00566C33" w:rsidP="00BD595C">
      <w:pPr>
        <w:widowControl w:val="0"/>
        <w:autoSpaceDE w:val="0"/>
        <w:autoSpaceDN w:val="0"/>
        <w:adjustRightInd w:val="0"/>
        <w:rPr>
          <w:rFonts w:ascii="Helvetica" w:hAnsi="Helvetica" w:cs="Helvetica"/>
          <w:b/>
          <w:bCs/>
          <w:color w:val="540001"/>
        </w:rPr>
      </w:pPr>
    </w:p>
    <w:p w14:paraId="771AC183" w14:textId="77777777" w:rsidR="00566C33" w:rsidRDefault="00566C33" w:rsidP="00BD595C">
      <w:pPr>
        <w:widowControl w:val="0"/>
        <w:autoSpaceDE w:val="0"/>
        <w:autoSpaceDN w:val="0"/>
        <w:adjustRightInd w:val="0"/>
        <w:rPr>
          <w:rFonts w:ascii="Helvetica" w:hAnsi="Helvetica" w:cs="Helvetica"/>
          <w:b/>
          <w:bCs/>
          <w:color w:val="540001"/>
        </w:rPr>
      </w:pPr>
    </w:p>
    <w:p w14:paraId="587EA863" w14:textId="77777777" w:rsidR="00566C33" w:rsidRDefault="00566C33" w:rsidP="00BD595C">
      <w:pPr>
        <w:widowControl w:val="0"/>
        <w:autoSpaceDE w:val="0"/>
        <w:autoSpaceDN w:val="0"/>
        <w:adjustRightInd w:val="0"/>
        <w:rPr>
          <w:rFonts w:ascii="Helvetica" w:hAnsi="Helvetica" w:cs="Helvetica"/>
          <w:b/>
          <w:bCs/>
          <w:color w:val="540001"/>
        </w:rPr>
      </w:pPr>
    </w:p>
    <w:p w14:paraId="0E0ECA17" w14:textId="77777777" w:rsidR="00566C33" w:rsidRDefault="00566C33" w:rsidP="00BD595C">
      <w:pPr>
        <w:widowControl w:val="0"/>
        <w:autoSpaceDE w:val="0"/>
        <w:autoSpaceDN w:val="0"/>
        <w:adjustRightInd w:val="0"/>
        <w:rPr>
          <w:rFonts w:ascii="Helvetica" w:hAnsi="Helvetica" w:cs="Helvetica"/>
          <w:b/>
          <w:bCs/>
          <w:color w:val="540001"/>
        </w:rPr>
      </w:pPr>
    </w:p>
    <w:p w14:paraId="4D8FA733" w14:textId="77777777" w:rsidR="00FC0538" w:rsidRDefault="00FC0538" w:rsidP="00BD595C">
      <w:pPr>
        <w:widowControl w:val="0"/>
        <w:autoSpaceDE w:val="0"/>
        <w:autoSpaceDN w:val="0"/>
        <w:adjustRightInd w:val="0"/>
        <w:rPr>
          <w:rFonts w:ascii="Helvetica" w:hAnsi="Helvetica" w:cs="Helvetica"/>
          <w:b/>
          <w:bCs/>
          <w:color w:val="540001"/>
        </w:rPr>
      </w:pPr>
    </w:p>
    <w:p w14:paraId="1BD9C90F" w14:textId="77777777" w:rsidR="00540AAC" w:rsidRDefault="00540AAC" w:rsidP="00BD595C">
      <w:pPr>
        <w:widowControl w:val="0"/>
        <w:autoSpaceDE w:val="0"/>
        <w:autoSpaceDN w:val="0"/>
        <w:adjustRightInd w:val="0"/>
        <w:rPr>
          <w:rFonts w:ascii="Helvetica" w:hAnsi="Helvetica" w:cs="Helvetica"/>
          <w:b/>
          <w:bCs/>
          <w:color w:val="540001"/>
        </w:rPr>
      </w:pPr>
    </w:p>
    <w:p w14:paraId="0D03099D" w14:textId="77777777" w:rsidR="00540AAC" w:rsidRDefault="00540AAC" w:rsidP="00BD595C">
      <w:pPr>
        <w:widowControl w:val="0"/>
        <w:autoSpaceDE w:val="0"/>
        <w:autoSpaceDN w:val="0"/>
        <w:adjustRightInd w:val="0"/>
        <w:rPr>
          <w:rFonts w:ascii="Helvetica" w:hAnsi="Helvetica" w:cs="Helvetica"/>
          <w:b/>
          <w:bCs/>
          <w:color w:val="540001"/>
        </w:rPr>
      </w:pPr>
    </w:p>
    <w:p w14:paraId="48947240" w14:textId="77777777" w:rsidR="00540AAC" w:rsidRDefault="00540AAC" w:rsidP="00BD595C">
      <w:pPr>
        <w:widowControl w:val="0"/>
        <w:autoSpaceDE w:val="0"/>
        <w:autoSpaceDN w:val="0"/>
        <w:adjustRightInd w:val="0"/>
        <w:rPr>
          <w:rFonts w:ascii="Helvetica" w:hAnsi="Helvetica" w:cs="Helvetica"/>
          <w:b/>
          <w:bCs/>
          <w:color w:val="540001"/>
        </w:rPr>
      </w:pPr>
    </w:p>
    <w:p w14:paraId="01EFCD28" w14:textId="77777777" w:rsidR="00540AAC" w:rsidRDefault="00540AAC" w:rsidP="00BD595C">
      <w:pPr>
        <w:widowControl w:val="0"/>
        <w:autoSpaceDE w:val="0"/>
        <w:autoSpaceDN w:val="0"/>
        <w:adjustRightInd w:val="0"/>
        <w:rPr>
          <w:rFonts w:ascii="Helvetica" w:hAnsi="Helvetica" w:cs="Helvetica"/>
          <w:b/>
          <w:bCs/>
          <w:color w:val="540001"/>
        </w:rPr>
      </w:pPr>
    </w:p>
    <w:p w14:paraId="679E2B14" w14:textId="77777777" w:rsidR="00540AAC" w:rsidRDefault="00540AAC" w:rsidP="00BD595C">
      <w:pPr>
        <w:widowControl w:val="0"/>
        <w:autoSpaceDE w:val="0"/>
        <w:autoSpaceDN w:val="0"/>
        <w:adjustRightInd w:val="0"/>
        <w:rPr>
          <w:rFonts w:ascii="Helvetica" w:hAnsi="Helvetica" w:cs="Helvetica"/>
          <w:b/>
          <w:bCs/>
          <w:color w:val="540001"/>
        </w:rPr>
      </w:pPr>
    </w:p>
    <w:p w14:paraId="769B2EEC" w14:textId="77777777" w:rsidR="0080138A" w:rsidRDefault="0080138A" w:rsidP="00BD595C">
      <w:pPr>
        <w:widowControl w:val="0"/>
        <w:autoSpaceDE w:val="0"/>
        <w:autoSpaceDN w:val="0"/>
        <w:adjustRightInd w:val="0"/>
        <w:rPr>
          <w:rFonts w:ascii="Helvetica" w:hAnsi="Helvetica" w:cs="Helvetica"/>
          <w:b/>
          <w:bCs/>
          <w:color w:val="540001"/>
        </w:rPr>
      </w:pPr>
    </w:p>
    <w:p w14:paraId="3A640B65" w14:textId="77777777" w:rsidR="0080138A" w:rsidRDefault="0080138A" w:rsidP="00BD595C">
      <w:pPr>
        <w:widowControl w:val="0"/>
        <w:autoSpaceDE w:val="0"/>
        <w:autoSpaceDN w:val="0"/>
        <w:adjustRightInd w:val="0"/>
        <w:rPr>
          <w:rFonts w:ascii="Helvetica" w:hAnsi="Helvetica" w:cs="Helvetica"/>
          <w:b/>
          <w:bCs/>
          <w:color w:val="540001"/>
        </w:rPr>
      </w:pPr>
    </w:p>
    <w:p w14:paraId="5979059C" w14:textId="77777777" w:rsidR="00044C25" w:rsidRDefault="00044C25" w:rsidP="00BD595C">
      <w:pPr>
        <w:widowControl w:val="0"/>
        <w:autoSpaceDE w:val="0"/>
        <w:autoSpaceDN w:val="0"/>
        <w:adjustRightInd w:val="0"/>
        <w:rPr>
          <w:rFonts w:ascii="Helvetica" w:hAnsi="Helvetica" w:cs="Helvetica"/>
          <w:b/>
          <w:bCs/>
          <w:color w:val="540001"/>
        </w:rPr>
      </w:pPr>
    </w:p>
    <w:p w14:paraId="12D90B70" w14:textId="77777777" w:rsidR="00044C25" w:rsidRDefault="00044C25" w:rsidP="00BD595C">
      <w:pPr>
        <w:widowControl w:val="0"/>
        <w:autoSpaceDE w:val="0"/>
        <w:autoSpaceDN w:val="0"/>
        <w:adjustRightInd w:val="0"/>
        <w:rPr>
          <w:rFonts w:ascii="Helvetica" w:hAnsi="Helvetica" w:cs="Helvetica"/>
          <w:b/>
          <w:bCs/>
          <w:color w:val="540001"/>
        </w:rPr>
      </w:pPr>
    </w:p>
    <w:p w14:paraId="492A612F" w14:textId="77777777" w:rsidR="00144A66" w:rsidRDefault="00144A66" w:rsidP="00BD595C">
      <w:pPr>
        <w:widowControl w:val="0"/>
        <w:autoSpaceDE w:val="0"/>
        <w:autoSpaceDN w:val="0"/>
        <w:adjustRightInd w:val="0"/>
        <w:rPr>
          <w:rFonts w:ascii="Helvetica" w:hAnsi="Helvetica" w:cs="Helvetica"/>
          <w:b/>
          <w:bCs/>
          <w:color w:val="540001"/>
        </w:rPr>
      </w:pPr>
    </w:p>
    <w:p w14:paraId="79DF3398" w14:textId="77777777" w:rsidR="00144A66" w:rsidRDefault="00144A66" w:rsidP="00BD595C">
      <w:pPr>
        <w:widowControl w:val="0"/>
        <w:autoSpaceDE w:val="0"/>
        <w:autoSpaceDN w:val="0"/>
        <w:adjustRightInd w:val="0"/>
        <w:rPr>
          <w:rFonts w:ascii="Helvetica" w:hAnsi="Helvetica" w:cs="Helvetica"/>
          <w:b/>
          <w:bCs/>
          <w:color w:val="540001"/>
        </w:rPr>
      </w:pPr>
    </w:p>
    <w:p w14:paraId="02CB412A" w14:textId="77777777" w:rsidR="00144A66" w:rsidRDefault="00144A66" w:rsidP="00BD595C">
      <w:pPr>
        <w:widowControl w:val="0"/>
        <w:autoSpaceDE w:val="0"/>
        <w:autoSpaceDN w:val="0"/>
        <w:adjustRightInd w:val="0"/>
        <w:rPr>
          <w:rFonts w:ascii="Helvetica" w:hAnsi="Helvetica" w:cs="Helvetica"/>
          <w:b/>
          <w:bCs/>
          <w:color w:val="540001"/>
        </w:rPr>
      </w:pPr>
    </w:p>
    <w:p w14:paraId="69DB2CE8" w14:textId="7F2D0804" w:rsidR="00BD595C" w:rsidRPr="00BD595C" w:rsidRDefault="000D139E" w:rsidP="00BD595C">
      <w:pPr>
        <w:widowControl w:val="0"/>
        <w:autoSpaceDE w:val="0"/>
        <w:autoSpaceDN w:val="0"/>
        <w:adjustRightInd w:val="0"/>
        <w:rPr>
          <w:rFonts w:ascii="Helvetica" w:hAnsi="Helvetica" w:cs="Helvetica"/>
          <w:b/>
          <w:bCs/>
          <w:color w:val="540001"/>
        </w:rPr>
      </w:pPr>
      <w:bookmarkStart w:id="0" w:name="_GoBack"/>
      <w:bookmarkEnd w:id="0"/>
      <w:r>
        <w:rPr>
          <w:rFonts w:ascii="Helvetica" w:hAnsi="Helvetica" w:cs="Helvetica"/>
          <w:b/>
          <w:bCs/>
          <w:color w:val="540001"/>
        </w:rPr>
        <w:t>Before leading</w:t>
      </w:r>
      <w:r w:rsidR="00BD595C" w:rsidRPr="00BD595C">
        <w:rPr>
          <w:rFonts w:ascii="Helvetica" w:hAnsi="Helvetica" w:cs="Helvetica"/>
          <w:b/>
          <w:bCs/>
          <w:color w:val="540001"/>
        </w:rPr>
        <w:t xml:space="preserve"> is about vision-casting or risk-taking or motivating others or building teams or communicating or strategic planning or public speaking, it is about lordship.  Where Jesus is singularly and absolutely lord of our life, we will seek to be like him and him only.  That will be our sole calling.  We will be called to our work</w:t>
      </w:r>
      <w:r w:rsidR="00566C33">
        <w:rPr>
          <w:rFonts w:ascii="Helvetica" w:hAnsi="Helvetica" w:cs="Helvetica"/>
          <w:b/>
          <w:bCs/>
          <w:color w:val="540001"/>
        </w:rPr>
        <w:t>,</w:t>
      </w:r>
      <w:r w:rsidR="00BD595C" w:rsidRPr="00BD595C">
        <w:rPr>
          <w:rFonts w:ascii="Helvetica" w:hAnsi="Helvetica" w:cs="Helvetica"/>
          <w:b/>
          <w:bCs/>
          <w:color w:val="540001"/>
        </w:rPr>
        <w:t xml:space="preserve"> and that work will carry God’s anointing.  We will be called to decrease that Christ may increase.  We will be called to be people of God before and as we do the work of God.  We will be called to pray and look for the miracle of leadership that God may work in our midst.  And we will be called to strain our ears for that one sweet sound of two nail-scarred hands affirming all that we do in his name.  </w:t>
      </w:r>
    </w:p>
    <w:p w14:paraId="1856A031"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4E4C3E75" w14:textId="5DA0B234" w:rsidR="00BD595C" w:rsidRDefault="00374D32" w:rsidP="00BD595C">
      <w:pPr>
        <w:widowControl w:val="0"/>
        <w:autoSpaceDE w:val="0"/>
        <w:autoSpaceDN w:val="0"/>
        <w:adjustRightInd w:val="0"/>
        <w:rPr>
          <w:rFonts w:ascii="Helvetica" w:hAnsi="Helvetica" w:cs="Helvetica"/>
          <w:b/>
          <w:bCs/>
          <w:color w:val="540001"/>
        </w:rPr>
      </w:pPr>
      <w:r>
        <w:rPr>
          <w:rFonts w:ascii="Helvetica" w:hAnsi="Helvetica" w:cs="Helvetica"/>
          <w:b/>
          <w:bCs/>
          <w:color w:val="540001"/>
        </w:rPr>
        <w:t>May</w:t>
      </w:r>
      <w:r w:rsidR="00596D72">
        <w:rPr>
          <w:rFonts w:ascii="Helvetica" w:hAnsi="Helvetica" w:cs="Helvetica"/>
          <w:b/>
          <w:bCs/>
          <w:color w:val="540001"/>
        </w:rPr>
        <w:t xml:space="preserve"> we become leaders</w:t>
      </w:r>
      <w:r w:rsidR="00ED2425">
        <w:rPr>
          <w:rFonts w:ascii="Helvetica" w:hAnsi="Helvetica" w:cs="Helvetica"/>
          <w:b/>
          <w:bCs/>
          <w:color w:val="540001"/>
        </w:rPr>
        <w:t xml:space="preserve"> </w:t>
      </w:r>
      <w:r w:rsidR="00BD595C" w:rsidRPr="00BD595C">
        <w:rPr>
          <w:rFonts w:ascii="Helvetica" w:hAnsi="Helvetica" w:cs="Helvetica"/>
          <w:b/>
          <w:bCs/>
          <w:color w:val="540001"/>
        </w:rPr>
        <w:t xml:space="preserve">transformed into the likeness of Christ, leaders of no </w:t>
      </w:r>
      <w:proofErr w:type="gramStart"/>
      <w:r w:rsidR="00BD595C" w:rsidRPr="00BD595C">
        <w:rPr>
          <w:rFonts w:ascii="Helvetica" w:hAnsi="Helvetica" w:cs="Helvetica"/>
          <w:b/>
          <w:bCs/>
          <w:color w:val="540001"/>
        </w:rPr>
        <w:t>reputation.</w:t>
      </w:r>
      <w:proofErr w:type="gramEnd"/>
    </w:p>
    <w:p w14:paraId="0AFCB00D" w14:textId="77777777" w:rsidR="005B0500" w:rsidRDefault="005B0500" w:rsidP="00BD595C">
      <w:pPr>
        <w:widowControl w:val="0"/>
        <w:autoSpaceDE w:val="0"/>
        <w:autoSpaceDN w:val="0"/>
        <w:adjustRightInd w:val="0"/>
        <w:rPr>
          <w:rFonts w:ascii="Helvetica" w:hAnsi="Helvetica" w:cs="Helvetica"/>
          <w:b/>
          <w:bCs/>
          <w:color w:val="540001"/>
        </w:rPr>
      </w:pPr>
    </w:p>
    <w:p w14:paraId="1AFAA4E3" w14:textId="77777777" w:rsidR="005B0500" w:rsidRDefault="005B0500" w:rsidP="00BD595C">
      <w:pPr>
        <w:widowControl w:val="0"/>
        <w:autoSpaceDE w:val="0"/>
        <w:autoSpaceDN w:val="0"/>
        <w:adjustRightInd w:val="0"/>
        <w:rPr>
          <w:rFonts w:ascii="Helvetica" w:hAnsi="Helvetica" w:cs="Helvetica"/>
          <w:b/>
          <w:bCs/>
          <w:color w:val="540001"/>
        </w:rPr>
      </w:pPr>
    </w:p>
    <w:p w14:paraId="1C945ADB" w14:textId="77777777" w:rsidR="005B0500" w:rsidRDefault="005B0500" w:rsidP="00BD595C">
      <w:pPr>
        <w:widowControl w:val="0"/>
        <w:autoSpaceDE w:val="0"/>
        <w:autoSpaceDN w:val="0"/>
        <w:adjustRightInd w:val="0"/>
        <w:rPr>
          <w:rFonts w:ascii="Helvetica" w:hAnsi="Helvetica" w:cs="Helvetica"/>
          <w:b/>
          <w:bCs/>
          <w:color w:val="540001"/>
        </w:rPr>
      </w:pPr>
    </w:p>
    <w:p w14:paraId="026E347E" w14:textId="77777777" w:rsidR="005B0500" w:rsidRDefault="005B0500" w:rsidP="00BD595C">
      <w:pPr>
        <w:widowControl w:val="0"/>
        <w:autoSpaceDE w:val="0"/>
        <w:autoSpaceDN w:val="0"/>
        <w:adjustRightInd w:val="0"/>
        <w:rPr>
          <w:rFonts w:ascii="Helvetica" w:hAnsi="Helvetica" w:cs="Helvetica"/>
          <w:b/>
          <w:bCs/>
          <w:color w:val="540001"/>
        </w:rPr>
      </w:pPr>
    </w:p>
    <w:p w14:paraId="58E06A56" w14:textId="77777777" w:rsidR="005B0500" w:rsidRDefault="005B0500" w:rsidP="00BD595C">
      <w:pPr>
        <w:widowControl w:val="0"/>
        <w:autoSpaceDE w:val="0"/>
        <w:autoSpaceDN w:val="0"/>
        <w:adjustRightInd w:val="0"/>
        <w:rPr>
          <w:rFonts w:ascii="Helvetica" w:hAnsi="Helvetica" w:cs="Helvetica"/>
          <w:b/>
          <w:bCs/>
          <w:color w:val="540001"/>
        </w:rPr>
      </w:pPr>
    </w:p>
    <w:p w14:paraId="345C57A9" w14:textId="77777777" w:rsidR="005B0500" w:rsidRDefault="005B0500" w:rsidP="00BD595C">
      <w:pPr>
        <w:widowControl w:val="0"/>
        <w:autoSpaceDE w:val="0"/>
        <w:autoSpaceDN w:val="0"/>
        <w:adjustRightInd w:val="0"/>
        <w:rPr>
          <w:rFonts w:ascii="Helvetica" w:hAnsi="Helvetica" w:cs="Helvetica"/>
          <w:b/>
          <w:bCs/>
          <w:color w:val="540001"/>
        </w:rPr>
      </w:pPr>
    </w:p>
    <w:p w14:paraId="559BC6E2" w14:textId="77777777" w:rsidR="005B0500" w:rsidRDefault="005B0500" w:rsidP="00BD595C">
      <w:pPr>
        <w:widowControl w:val="0"/>
        <w:autoSpaceDE w:val="0"/>
        <w:autoSpaceDN w:val="0"/>
        <w:adjustRightInd w:val="0"/>
        <w:rPr>
          <w:rFonts w:ascii="Helvetica" w:hAnsi="Helvetica" w:cs="Helvetica"/>
          <w:b/>
          <w:bCs/>
          <w:color w:val="540001"/>
        </w:rPr>
      </w:pPr>
    </w:p>
    <w:p w14:paraId="5429B9CC" w14:textId="77777777" w:rsidR="005B0500" w:rsidRDefault="005B0500" w:rsidP="00BD595C">
      <w:pPr>
        <w:widowControl w:val="0"/>
        <w:autoSpaceDE w:val="0"/>
        <w:autoSpaceDN w:val="0"/>
        <w:adjustRightInd w:val="0"/>
        <w:rPr>
          <w:rFonts w:ascii="Helvetica" w:hAnsi="Helvetica" w:cs="Helvetica"/>
          <w:b/>
          <w:bCs/>
          <w:color w:val="540001"/>
        </w:rPr>
      </w:pPr>
    </w:p>
    <w:p w14:paraId="5FC99DF3" w14:textId="77777777" w:rsidR="005B0500" w:rsidRPr="00BD595C" w:rsidRDefault="005B0500" w:rsidP="00BD595C">
      <w:pPr>
        <w:widowControl w:val="0"/>
        <w:autoSpaceDE w:val="0"/>
        <w:autoSpaceDN w:val="0"/>
        <w:adjustRightInd w:val="0"/>
        <w:rPr>
          <w:rFonts w:ascii="Helvetica" w:hAnsi="Helvetica" w:cs="Helvetica"/>
          <w:b/>
          <w:bCs/>
          <w:color w:val="540001"/>
        </w:rPr>
      </w:pPr>
    </w:p>
    <w:p w14:paraId="5E04F35B" w14:textId="77777777" w:rsidR="00BD595C" w:rsidRPr="00BD595C" w:rsidRDefault="00BD595C" w:rsidP="00BD595C">
      <w:pPr>
        <w:widowControl w:val="0"/>
        <w:autoSpaceDE w:val="0"/>
        <w:autoSpaceDN w:val="0"/>
        <w:adjustRightInd w:val="0"/>
        <w:rPr>
          <w:rFonts w:ascii="Helvetica" w:hAnsi="Helvetica" w:cs="Helvetica"/>
          <w:b/>
          <w:bCs/>
          <w:color w:val="540001"/>
        </w:rPr>
      </w:pPr>
    </w:p>
    <w:p w14:paraId="709935C5" w14:textId="0E7B4005" w:rsidR="00BD595C" w:rsidRPr="00BD595C" w:rsidRDefault="00BD595C" w:rsidP="00CD19F1">
      <w:pPr>
        <w:widowControl w:val="0"/>
        <w:autoSpaceDE w:val="0"/>
        <w:autoSpaceDN w:val="0"/>
        <w:adjustRightInd w:val="0"/>
        <w:rPr>
          <w:rFonts w:ascii="Helvetica" w:hAnsi="Helvetica" w:cs="Helvetica"/>
          <w:b/>
          <w:bCs/>
          <w:color w:val="540001"/>
        </w:rPr>
      </w:pPr>
      <w:r w:rsidRPr="00BD595C">
        <w:rPr>
          <w:rFonts w:ascii="Helvetica" w:hAnsi="Helvetica" w:cs="Helvetica"/>
          <w:b/>
          <w:bCs/>
          <w:color w:val="540001"/>
        </w:rPr>
        <w:t>R. Scott Rodin is the former president of Eastern Baptist Theological Semi</w:t>
      </w:r>
      <w:r w:rsidR="00FC0538">
        <w:rPr>
          <w:rFonts w:ascii="Helvetica" w:hAnsi="Helvetica" w:cs="Helvetica"/>
          <w:b/>
          <w:bCs/>
          <w:color w:val="540001"/>
        </w:rPr>
        <w:t>nary, Philadelphia</w:t>
      </w:r>
      <w:r w:rsidRPr="00BD595C">
        <w:rPr>
          <w:rFonts w:ascii="Helvetica" w:hAnsi="Helvetica" w:cs="Helvetica"/>
          <w:b/>
          <w:bCs/>
          <w:color w:val="540001"/>
        </w:rPr>
        <w:t>. He now serves as president of Rodin C</w:t>
      </w:r>
      <w:r w:rsidR="00FC0538">
        <w:rPr>
          <w:rFonts w:ascii="Helvetica" w:hAnsi="Helvetica" w:cs="Helvetica"/>
          <w:b/>
          <w:bCs/>
          <w:color w:val="540001"/>
        </w:rPr>
        <w:t>onsulting of Spokane</w:t>
      </w:r>
      <w:r w:rsidRPr="00BD595C">
        <w:rPr>
          <w:rFonts w:ascii="Helvetica" w:hAnsi="Helvetica" w:cs="Helvetica"/>
          <w:b/>
          <w:bCs/>
          <w:color w:val="540001"/>
        </w:rPr>
        <w:t xml:space="preserve"> and part of the John R. Frank Consult</w:t>
      </w:r>
      <w:r w:rsidR="00FC0538">
        <w:rPr>
          <w:rFonts w:ascii="Helvetica" w:hAnsi="Helvetica" w:cs="Helvetica"/>
          <w:b/>
          <w:bCs/>
          <w:color w:val="540001"/>
        </w:rPr>
        <w:t>ing Group of Seattle</w:t>
      </w:r>
      <w:r w:rsidRPr="00BD595C">
        <w:rPr>
          <w:rFonts w:ascii="Helvetica" w:hAnsi="Helvetica" w:cs="Helvetica"/>
          <w:b/>
          <w:bCs/>
          <w:color w:val="540001"/>
        </w:rPr>
        <w:t>.</w:t>
      </w:r>
      <w:r w:rsidR="00CD19F1" w:rsidRPr="00BD595C">
        <w:rPr>
          <w:rFonts w:ascii="Helvetica" w:hAnsi="Helvetica" w:cs="Helvetica"/>
          <w:b/>
          <w:bCs/>
          <w:color w:val="540001"/>
        </w:rPr>
        <w:t xml:space="preserve"> </w:t>
      </w:r>
    </w:p>
    <w:p w14:paraId="40B0CBF0" w14:textId="77777777" w:rsidR="007B5F4A" w:rsidRPr="00BD595C" w:rsidRDefault="007B5F4A"/>
    <w:sectPr w:rsidR="007B5F4A" w:rsidRPr="00BD595C" w:rsidSect="00BD595C">
      <w:footerReference w:type="even" r:id="rId7"/>
      <w:footerReference w:type="default" r:id="rId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2C4EF" w14:textId="77777777" w:rsidR="00CF15BA" w:rsidRDefault="00CF15BA" w:rsidP="00BD595C">
      <w:r>
        <w:separator/>
      </w:r>
    </w:p>
  </w:endnote>
  <w:endnote w:type="continuationSeparator" w:id="0">
    <w:p w14:paraId="1EF1DEB2" w14:textId="77777777" w:rsidR="00CF15BA" w:rsidRDefault="00CF15BA" w:rsidP="00B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BDF4" w14:textId="77777777" w:rsidR="00CF15BA" w:rsidRDefault="00CF15BA" w:rsidP="004C5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30A56" w14:textId="77777777" w:rsidR="00CF15BA" w:rsidRDefault="00CF15BA" w:rsidP="00BD59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30CA" w14:textId="77777777" w:rsidR="00CF15BA" w:rsidRDefault="00CF15BA" w:rsidP="004C5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39E">
      <w:rPr>
        <w:rStyle w:val="PageNumber"/>
        <w:noProof/>
      </w:rPr>
      <w:t>7</w:t>
    </w:r>
    <w:r>
      <w:rPr>
        <w:rStyle w:val="PageNumber"/>
      </w:rPr>
      <w:fldChar w:fldCharType="end"/>
    </w:r>
  </w:p>
  <w:p w14:paraId="1FB77C44" w14:textId="77777777" w:rsidR="00CF15BA" w:rsidRDefault="00CF15BA" w:rsidP="00BD59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9C50" w14:textId="77777777" w:rsidR="00CF15BA" w:rsidRDefault="00CF15BA" w:rsidP="00BD595C">
      <w:r>
        <w:separator/>
      </w:r>
    </w:p>
  </w:footnote>
  <w:footnote w:type="continuationSeparator" w:id="0">
    <w:p w14:paraId="28DBA371" w14:textId="77777777" w:rsidR="00CF15BA" w:rsidRDefault="00CF15BA" w:rsidP="00BD5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5C"/>
    <w:rsid w:val="000259E1"/>
    <w:rsid w:val="00044C25"/>
    <w:rsid w:val="00063418"/>
    <w:rsid w:val="000A1B37"/>
    <w:rsid w:val="000B6DCC"/>
    <w:rsid w:val="000D139E"/>
    <w:rsid w:val="000D5078"/>
    <w:rsid w:val="000E2B51"/>
    <w:rsid w:val="00144A66"/>
    <w:rsid w:val="00166A96"/>
    <w:rsid w:val="001E75FB"/>
    <w:rsid w:val="001F0CAA"/>
    <w:rsid w:val="0024220F"/>
    <w:rsid w:val="00335F55"/>
    <w:rsid w:val="0035233A"/>
    <w:rsid w:val="00374A70"/>
    <w:rsid w:val="00374D32"/>
    <w:rsid w:val="003A4F23"/>
    <w:rsid w:val="003E61A7"/>
    <w:rsid w:val="00413214"/>
    <w:rsid w:val="00464210"/>
    <w:rsid w:val="00470C80"/>
    <w:rsid w:val="004C5BA4"/>
    <w:rsid w:val="004D2BA5"/>
    <w:rsid w:val="00540AAC"/>
    <w:rsid w:val="00566C33"/>
    <w:rsid w:val="0058596F"/>
    <w:rsid w:val="00591903"/>
    <w:rsid w:val="00596D72"/>
    <w:rsid w:val="005B0500"/>
    <w:rsid w:val="00623821"/>
    <w:rsid w:val="00653627"/>
    <w:rsid w:val="00655402"/>
    <w:rsid w:val="00657D48"/>
    <w:rsid w:val="00683FA6"/>
    <w:rsid w:val="006B66F7"/>
    <w:rsid w:val="0070666C"/>
    <w:rsid w:val="007223FF"/>
    <w:rsid w:val="007B5F4A"/>
    <w:rsid w:val="0080138A"/>
    <w:rsid w:val="008C14E6"/>
    <w:rsid w:val="009078F4"/>
    <w:rsid w:val="00934FCE"/>
    <w:rsid w:val="009D641F"/>
    <w:rsid w:val="00A42B3A"/>
    <w:rsid w:val="00AA2058"/>
    <w:rsid w:val="00AA3DE7"/>
    <w:rsid w:val="00AB0AC3"/>
    <w:rsid w:val="00BD595C"/>
    <w:rsid w:val="00C7422E"/>
    <w:rsid w:val="00CA3582"/>
    <w:rsid w:val="00CB4273"/>
    <w:rsid w:val="00CD19F1"/>
    <w:rsid w:val="00CF15BA"/>
    <w:rsid w:val="00D27D37"/>
    <w:rsid w:val="00D37EBB"/>
    <w:rsid w:val="00D67823"/>
    <w:rsid w:val="00D954CA"/>
    <w:rsid w:val="00DB3182"/>
    <w:rsid w:val="00EB3802"/>
    <w:rsid w:val="00ED2425"/>
    <w:rsid w:val="00F309BD"/>
    <w:rsid w:val="00F52323"/>
    <w:rsid w:val="00F83D27"/>
    <w:rsid w:val="00FC05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B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95C"/>
    <w:pPr>
      <w:tabs>
        <w:tab w:val="center" w:pos="4320"/>
        <w:tab w:val="right" w:pos="8640"/>
      </w:tabs>
    </w:pPr>
  </w:style>
  <w:style w:type="character" w:customStyle="1" w:styleId="FooterChar">
    <w:name w:val="Footer Char"/>
    <w:basedOn w:val="DefaultParagraphFont"/>
    <w:link w:val="Footer"/>
    <w:uiPriority w:val="99"/>
    <w:rsid w:val="00BD595C"/>
  </w:style>
  <w:style w:type="character" w:styleId="PageNumber">
    <w:name w:val="page number"/>
    <w:basedOn w:val="DefaultParagraphFont"/>
    <w:uiPriority w:val="99"/>
    <w:semiHidden/>
    <w:unhideWhenUsed/>
    <w:rsid w:val="00BD5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95C"/>
    <w:pPr>
      <w:tabs>
        <w:tab w:val="center" w:pos="4320"/>
        <w:tab w:val="right" w:pos="8640"/>
      </w:tabs>
    </w:pPr>
  </w:style>
  <w:style w:type="character" w:customStyle="1" w:styleId="FooterChar">
    <w:name w:val="Footer Char"/>
    <w:basedOn w:val="DefaultParagraphFont"/>
    <w:link w:val="Footer"/>
    <w:uiPriority w:val="99"/>
    <w:rsid w:val="00BD595C"/>
  </w:style>
  <w:style w:type="character" w:styleId="PageNumber">
    <w:name w:val="page number"/>
    <w:basedOn w:val="DefaultParagraphFont"/>
    <w:uiPriority w:val="99"/>
    <w:semiHidden/>
    <w:unhideWhenUsed/>
    <w:rsid w:val="00BD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1188</Words>
  <Characters>7130</Characters>
  <Application>Microsoft Macintosh Word</Application>
  <DocSecurity>0</DocSecurity>
  <Lines>475</Lines>
  <Paragraphs>489</Paragraphs>
  <ScaleCrop>false</ScaleCrop>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47</cp:revision>
  <cp:lastPrinted>2014-09-22T23:36:00Z</cp:lastPrinted>
  <dcterms:created xsi:type="dcterms:W3CDTF">2014-09-22T23:35:00Z</dcterms:created>
  <dcterms:modified xsi:type="dcterms:W3CDTF">2014-09-23T14:25:00Z</dcterms:modified>
</cp:coreProperties>
</file>