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45112" w14:textId="77777777" w:rsidR="002C6C8A" w:rsidRPr="00367BA9" w:rsidRDefault="002C6C8A">
      <w:pPr>
        <w:pStyle w:val="Heading6"/>
        <w:jc w:val="center"/>
        <w:rPr>
          <w:sz w:val="36"/>
          <w:szCs w:val="36"/>
          <w:u w:val="single"/>
        </w:rPr>
      </w:pPr>
      <w:r w:rsidRPr="00367BA9">
        <w:rPr>
          <w:sz w:val="36"/>
          <w:szCs w:val="36"/>
          <w:u w:val="single"/>
        </w:rPr>
        <w:t>PRIORITIES</w:t>
      </w:r>
    </w:p>
    <w:p w14:paraId="7227152D" w14:textId="77777777" w:rsidR="002C6C8A" w:rsidRDefault="002C6C8A">
      <w:pPr>
        <w:pStyle w:val="Heading6"/>
        <w:jc w:val="center"/>
      </w:pPr>
    </w:p>
    <w:p w14:paraId="606456EE" w14:textId="77777777" w:rsidR="00573279" w:rsidRDefault="00573279">
      <w:pPr>
        <w:rPr>
          <w:rFonts w:ascii="Arial Rounded MT Bold" w:hAnsi="Arial Rounded MT Bold"/>
          <w:sz w:val="28"/>
        </w:rPr>
      </w:pPr>
      <w:r>
        <w:rPr>
          <w:rFonts w:ascii="Arial Rounded MT Bold" w:hAnsi="Arial Rounded MT Bold"/>
          <w:sz w:val="28"/>
        </w:rPr>
        <w:t>The June 12</w:t>
      </w:r>
      <w:r>
        <w:rPr>
          <w:rFonts w:ascii="Arial Rounded MT Bold" w:hAnsi="Arial Rounded MT Bold"/>
          <w:sz w:val="28"/>
          <w:vertAlign w:val="superscript"/>
        </w:rPr>
        <w:t>th</w:t>
      </w:r>
      <w:r>
        <w:rPr>
          <w:rFonts w:ascii="Arial Rounded MT Bold" w:hAnsi="Arial Rounded MT Bold"/>
          <w:sz w:val="28"/>
        </w:rPr>
        <w:t xml:space="preserve"> issue of </w:t>
      </w:r>
      <w:r>
        <w:rPr>
          <w:rFonts w:ascii="Arial Rounded MT Bold" w:hAnsi="Arial Rounded MT Bold"/>
          <w:sz w:val="28"/>
          <w:u w:val="single"/>
        </w:rPr>
        <w:t>FORTUNE</w:t>
      </w:r>
      <w:r>
        <w:rPr>
          <w:rFonts w:ascii="Arial Rounded MT Bold" w:hAnsi="Arial Rounded MT Bold"/>
          <w:sz w:val="28"/>
        </w:rPr>
        <w:t xml:space="preserve"> in 1995 announced top management changes at Sony in Japan.  The company’s senior officer said:</w:t>
      </w:r>
      <w:proofErr w:type="gramStart"/>
      <w:r>
        <w:rPr>
          <w:rFonts w:ascii="Arial Rounded MT Bold" w:hAnsi="Arial Rounded MT Bold"/>
          <w:sz w:val="28"/>
        </w:rPr>
        <w:t xml:space="preserve">   “</w:t>
      </w:r>
      <w:proofErr w:type="gramEnd"/>
      <w:r>
        <w:rPr>
          <w:rFonts w:ascii="Arial Rounded MT Bold" w:hAnsi="Arial Rounded MT Bold"/>
          <w:sz w:val="28"/>
        </w:rPr>
        <w:t xml:space="preserve">(Nobuyuki) </w:t>
      </w:r>
      <w:proofErr w:type="spellStart"/>
      <w:r>
        <w:rPr>
          <w:rFonts w:ascii="Arial Rounded MT Bold" w:hAnsi="Arial Rounded MT Bold"/>
          <w:sz w:val="28"/>
        </w:rPr>
        <w:t>Idei’s</w:t>
      </w:r>
      <w:proofErr w:type="spellEnd"/>
      <w:r>
        <w:rPr>
          <w:rFonts w:ascii="Arial Rounded MT Bold" w:hAnsi="Arial Rounded MT Bold"/>
          <w:sz w:val="28"/>
        </w:rPr>
        <w:t xml:space="preserve"> job responsibilities (as President) boil down to one priority.  ‘Our biggest asset is four letters:  Sony.  It’s not so much our buildings or our engineers or our factories, but our name.  </w:t>
      </w:r>
      <w:proofErr w:type="spellStart"/>
      <w:r>
        <w:rPr>
          <w:rFonts w:ascii="Arial Rounded MT Bold" w:hAnsi="Arial Rounded MT Bold"/>
          <w:sz w:val="28"/>
        </w:rPr>
        <w:t>Idei</w:t>
      </w:r>
      <w:proofErr w:type="spellEnd"/>
      <w:r>
        <w:rPr>
          <w:rFonts w:ascii="Arial Rounded MT Bold" w:hAnsi="Arial Rounded MT Bold"/>
          <w:sz w:val="28"/>
        </w:rPr>
        <w:t xml:space="preserve">-san will have to do things his own way, of course, but a new president must above all else preserve and build our reputation because that determines the value of the company in the 21st century. ... If </w:t>
      </w:r>
      <w:proofErr w:type="spellStart"/>
      <w:r>
        <w:rPr>
          <w:rFonts w:ascii="Arial Rounded MT Bold" w:hAnsi="Arial Rounded MT Bold"/>
          <w:sz w:val="28"/>
        </w:rPr>
        <w:t>Idei</w:t>
      </w:r>
      <w:proofErr w:type="spellEnd"/>
      <w:r>
        <w:rPr>
          <w:rFonts w:ascii="Arial Rounded MT Bold" w:hAnsi="Arial Rounded MT Bold"/>
          <w:sz w:val="28"/>
        </w:rPr>
        <w:t>-san can’t do that, I’ll just have to fire him.’”</w:t>
      </w:r>
    </w:p>
    <w:p w14:paraId="0467E4C5" w14:textId="77777777" w:rsidR="00573279" w:rsidRDefault="00573279">
      <w:pPr>
        <w:rPr>
          <w:rFonts w:ascii="Arial Rounded MT Bold" w:hAnsi="Arial Rounded MT Bold"/>
          <w:sz w:val="28"/>
        </w:rPr>
      </w:pPr>
    </w:p>
    <w:p w14:paraId="20C01A28" w14:textId="77777777" w:rsidR="00573279" w:rsidRDefault="00573279">
      <w:pPr>
        <w:pStyle w:val="BodyText"/>
        <w:rPr>
          <w:rFonts w:ascii="Arial Rounded MT Bold" w:hAnsi="Arial Rounded MT Bold"/>
          <w:sz w:val="28"/>
        </w:rPr>
      </w:pPr>
      <w:r>
        <w:rPr>
          <w:rFonts w:ascii="Arial Rounded MT Bold" w:hAnsi="Arial Rounded MT Bold"/>
          <w:sz w:val="28"/>
        </w:rPr>
        <w:t xml:space="preserve">Referring to the co-author of </w:t>
      </w:r>
      <w:r>
        <w:rPr>
          <w:rFonts w:ascii="Arial Rounded MT Bold" w:hAnsi="Arial Rounded MT Bold"/>
          <w:sz w:val="28"/>
          <w:u w:val="single"/>
        </w:rPr>
        <w:t>The Myth of Excellence</w:t>
      </w:r>
      <w:r>
        <w:rPr>
          <w:rFonts w:ascii="Arial Rounded MT Bold" w:hAnsi="Arial Rounded MT Bold"/>
          <w:sz w:val="28"/>
        </w:rPr>
        <w:t xml:space="preserve">, on August 16, 2001, Toronto’s </w:t>
      </w:r>
      <w:r>
        <w:rPr>
          <w:rFonts w:ascii="Arial Rounded MT Bold" w:hAnsi="Arial Rounded MT Bold"/>
          <w:i/>
          <w:sz w:val="28"/>
        </w:rPr>
        <w:t>Globe and Mail</w:t>
      </w:r>
      <w:r>
        <w:rPr>
          <w:rFonts w:ascii="Arial Rounded MT Bold" w:hAnsi="Arial Rounded MT Bold"/>
          <w:sz w:val="28"/>
        </w:rPr>
        <w:t xml:space="preserve"> </w:t>
      </w:r>
      <w:proofErr w:type="gramStart"/>
      <w:r>
        <w:rPr>
          <w:rFonts w:ascii="Arial Rounded MT Bold" w:hAnsi="Arial Rounded MT Bold"/>
          <w:sz w:val="28"/>
        </w:rPr>
        <w:t>said,  “</w:t>
      </w:r>
      <w:proofErr w:type="gramEnd"/>
      <w:r>
        <w:rPr>
          <w:rFonts w:ascii="Arial Rounded MT Bold" w:hAnsi="Arial Rounded MT Bold"/>
          <w:sz w:val="28"/>
        </w:rPr>
        <w:t xml:space="preserve">Mr. (Fred) Crawford said where retailers often go wrong is in not recognizing and concentrating on one or two core strengths.  All consumer transactions can be reduced to five elements, he said -- price, product, service, access and experience.” </w:t>
      </w:r>
    </w:p>
    <w:p w14:paraId="04B83A0A" w14:textId="77777777" w:rsidR="00573279" w:rsidRDefault="00573279">
      <w:pPr>
        <w:rPr>
          <w:rFonts w:ascii="New York" w:hAnsi="New York"/>
        </w:rPr>
      </w:pPr>
    </w:p>
    <w:p w14:paraId="2A974C61" w14:textId="77777777" w:rsidR="00573279" w:rsidRDefault="00573279">
      <w:pPr>
        <w:rPr>
          <w:rFonts w:ascii="Arial Rounded MT Bold" w:hAnsi="Arial Rounded MT Bold"/>
          <w:color w:val="000000"/>
          <w:sz w:val="28"/>
        </w:rPr>
      </w:pPr>
      <w:r>
        <w:rPr>
          <w:rFonts w:ascii="Arial Rounded MT Bold" w:hAnsi="Arial Rounded MT Bold"/>
          <w:sz w:val="28"/>
        </w:rPr>
        <w:t xml:space="preserve">And Kenneth </w:t>
      </w:r>
      <w:proofErr w:type="spellStart"/>
      <w:r>
        <w:rPr>
          <w:rFonts w:ascii="Arial Rounded MT Bold" w:hAnsi="Arial Rounded MT Bold"/>
          <w:sz w:val="28"/>
        </w:rPr>
        <w:t>Strachen</w:t>
      </w:r>
      <w:proofErr w:type="spellEnd"/>
      <w:r>
        <w:rPr>
          <w:rFonts w:ascii="Arial Rounded MT Bold" w:hAnsi="Arial Rounded MT Bold"/>
          <w:sz w:val="28"/>
        </w:rPr>
        <w:t xml:space="preserve"> of Latin American Mission writes:</w:t>
      </w:r>
    </w:p>
    <w:p w14:paraId="0959E84E" w14:textId="77777777" w:rsidR="00573279" w:rsidRDefault="00573279">
      <w:pPr>
        <w:rPr>
          <w:rFonts w:ascii="Arial Rounded MT Bold" w:hAnsi="Arial Rounded MT Bold"/>
          <w:sz w:val="28"/>
        </w:rPr>
      </w:pPr>
      <w:r>
        <w:rPr>
          <w:rFonts w:ascii="Arial Rounded MT Bold" w:hAnsi="Arial Rounded MT Bold"/>
          <w:sz w:val="28"/>
        </w:rPr>
        <w:t xml:space="preserve">“The success of any movement is in direct proportion to its ability to mobilize its entire resources, money, manpower and influence toward one common objective.” </w:t>
      </w:r>
    </w:p>
    <w:p w14:paraId="59319B40" w14:textId="77777777" w:rsidR="00573279" w:rsidRDefault="00573279">
      <w:pPr>
        <w:rPr>
          <w:rFonts w:ascii="Arial Rounded MT Bold" w:hAnsi="Arial Rounded MT Bold"/>
          <w:sz w:val="28"/>
        </w:rPr>
      </w:pPr>
    </w:p>
    <w:p w14:paraId="5F1DD8D0" w14:textId="77777777" w:rsidR="00573279" w:rsidRDefault="00573279">
      <w:pPr>
        <w:rPr>
          <w:rFonts w:ascii="Arial Rounded MT Bold" w:hAnsi="Arial Rounded MT Bold"/>
          <w:sz w:val="28"/>
        </w:rPr>
      </w:pPr>
      <w:r>
        <w:rPr>
          <w:rFonts w:ascii="Arial Rounded MT Bold" w:hAnsi="Arial Rounded MT Bold"/>
          <w:sz w:val="28"/>
        </w:rPr>
        <w:t>One four-letter brand, two core strengths, or one common objective -- they all boil down to one word:  PRIORITIES.</w:t>
      </w:r>
    </w:p>
    <w:p w14:paraId="1713995A" w14:textId="77777777" w:rsidR="00573279" w:rsidRDefault="00573279">
      <w:pPr>
        <w:rPr>
          <w:rFonts w:ascii="Arial Rounded MT Bold" w:hAnsi="Arial Rounded MT Bold"/>
          <w:sz w:val="28"/>
        </w:rPr>
      </w:pPr>
    </w:p>
    <w:p w14:paraId="65EED9D9" w14:textId="77777777" w:rsidR="00573279" w:rsidRDefault="00573279">
      <w:pPr>
        <w:rPr>
          <w:rFonts w:ascii="Arial Rounded MT Bold" w:hAnsi="Arial Rounded MT Bold"/>
          <w:sz w:val="28"/>
        </w:rPr>
      </w:pPr>
      <w:r>
        <w:rPr>
          <w:rFonts w:ascii="Arial Rounded MT Bold" w:hAnsi="Arial Rounded MT Bold"/>
          <w:sz w:val="28"/>
        </w:rPr>
        <w:t>Certain things, we’re told, must take precedence or preeminence over all others due to their overriding importance.  Ergo, priority mail, preferred customers, core competencies, red carpet service….</w:t>
      </w:r>
    </w:p>
    <w:p w14:paraId="172856F7" w14:textId="77777777" w:rsidR="00573279" w:rsidRDefault="00573279">
      <w:pPr>
        <w:rPr>
          <w:rFonts w:ascii="Arial Rounded MT Bold" w:hAnsi="Arial Rounded MT Bold"/>
          <w:sz w:val="28"/>
        </w:rPr>
      </w:pPr>
    </w:p>
    <w:p w14:paraId="019D023F" w14:textId="77777777" w:rsidR="00573279" w:rsidRDefault="00573279">
      <w:pPr>
        <w:rPr>
          <w:rFonts w:ascii="Arial Rounded MT Bold" w:hAnsi="Arial Rounded MT Bold"/>
          <w:color w:val="000000"/>
          <w:sz w:val="28"/>
        </w:rPr>
      </w:pPr>
      <w:r>
        <w:rPr>
          <w:rFonts w:ascii="Arial Rounded MT Bold" w:hAnsi="Arial Rounded MT Bold"/>
          <w:color w:val="000000"/>
          <w:sz w:val="28"/>
        </w:rPr>
        <w:t xml:space="preserve">Some say we need balance in our lives -- work less, play more, eat less, exercise more.  But if 40 hours of work is good, 60 is better.  If three shots of espresso </w:t>
      </w:r>
      <w:proofErr w:type="gramStart"/>
      <w:r>
        <w:rPr>
          <w:rFonts w:ascii="Arial Rounded MT Bold" w:hAnsi="Arial Rounded MT Bold"/>
          <w:color w:val="000000"/>
          <w:sz w:val="28"/>
        </w:rPr>
        <w:t>is</w:t>
      </w:r>
      <w:proofErr w:type="gramEnd"/>
      <w:r>
        <w:rPr>
          <w:rFonts w:ascii="Arial Rounded MT Bold" w:hAnsi="Arial Rounded MT Bold"/>
          <w:color w:val="000000"/>
          <w:sz w:val="28"/>
        </w:rPr>
        <w:t xml:space="preserve"> good, jet fuel is best! </w:t>
      </w:r>
    </w:p>
    <w:p w14:paraId="7F6BED6B" w14:textId="77777777" w:rsidR="00573279" w:rsidRDefault="00573279">
      <w:pPr>
        <w:rPr>
          <w:rFonts w:ascii="Arial Rounded MT Bold" w:hAnsi="Arial Rounded MT Bold"/>
          <w:color w:val="000000"/>
          <w:sz w:val="28"/>
        </w:rPr>
      </w:pPr>
      <w:r>
        <w:rPr>
          <w:rFonts w:ascii="Arial Rounded MT Bold" w:hAnsi="Arial Rounded MT Bold"/>
          <w:color w:val="000000"/>
          <w:sz w:val="28"/>
        </w:rPr>
        <w:t xml:space="preserve">With </w:t>
      </w:r>
      <w:r>
        <w:rPr>
          <w:rFonts w:ascii="Arial Rounded MT Bold" w:hAnsi="Arial Rounded MT Bold"/>
          <w:i/>
          <w:color w:val="000000"/>
          <w:sz w:val="28"/>
        </w:rPr>
        <w:t>options overload</w:t>
      </w:r>
      <w:r>
        <w:rPr>
          <w:rFonts w:ascii="Arial Rounded MT Bold" w:hAnsi="Arial Rounded MT Bold"/>
          <w:color w:val="000000"/>
          <w:sz w:val="28"/>
        </w:rPr>
        <w:t xml:space="preserve"> today, we’re drowning in choices. Patrick Morley writes in </w:t>
      </w:r>
      <w:r>
        <w:rPr>
          <w:rFonts w:ascii="Arial Rounded MT Bold" w:hAnsi="Arial Rounded MT Bold"/>
          <w:i/>
          <w:color w:val="000000"/>
          <w:sz w:val="28"/>
        </w:rPr>
        <w:t xml:space="preserve">The Man </w:t>
      </w:r>
      <w:proofErr w:type="gramStart"/>
      <w:r>
        <w:rPr>
          <w:rFonts w:ascii="Arial Rounded MT Bold" w:hAnsi="Arial Rounded MT Bold"/>
          <w:i/>
          <w:color w:val="000000"/>
          <w:sz w:val="28"/>
        </w:rPr>
        <w:t>In</w:t>
      </w:r>
      <w:proofErr w:type="gramEnd"/>
      <w:r>
        <w:rPr>
          <w:rFonts w:ascii="Arial Rounded MT Bold" w:hAnsi="Arial Rounded MT Bold"/>
          <w:i/>
          <w:color w:val="000000"/>
          <w:sz w:val="28"/>
        </w:rPr>
        <w:t xml:space="preserve"> The Mirror</w:t>
      </w:r>
      <w:r>
        <w:rPr>
          <w:rFonts w:ascii="Arial Rounded MT Bold" w:hAnsi="Arial Rounded MT Bold"/>
          <w:color w:val="000000"/>
          <w:sz w:val="28"/>
        </w:rPr>
        <w:t xml:space="preserve">, “To have any control </w:t>
      </w:r>
      <w:r>
        <w:rPr>
          <w:rFonts w:ascii="Arial Rounded MT Bold" w:hAnsi="Arial Rounded MT Bold"/>
          <w:color w:val="000000"/>
          <w:sz w:val="28"/>
        </w:rPr>
        <w:lastRenderedPageBreak/>
        <w:t>over our lives whatsoever, we must decide in advance what we will give our lives to.”</w:t>
      </w:r>
    </w:p>
    <w:p w14:paraId="6A802D76" w14:textId="77777777" w:rsidR="00573279" w:rsidRDefault="00573279">
      <w:pPr>
        <w:rPr>
          <w:rFonts w:ascii="Arial Rounded MT Bold" w:hAnsi="Arial Rounded MT Bold"/>
          <w:color w:val="000000"/>
          <w:sz w:val="28"/>
        </w:rPr>
      </w:pPr>
    </w:p>
    <w:p w14:paraId="525CFC88" w14:textId="77777777" w:rsidR="00573279" w:rsidRDefault="00573279">
      <w:pPr>
        <w:rPr>
          <w:rFonts w:ascii="Arial Rounded MT Bold" w:hAnsi="Arial Rounded MT Bold"/>
          <w:color w:val="000000"/>
          <w:sz w:val="28"/>
        </w:rPr>
      </w:pPr>
      <w:r>
        <w:rPr>
          <w:rFonts w:ascii="Arial Rounded MT Bold" w:hAnsi="Arial Rounded MT Bold"/>
          <w:color w:val="000000"/>
          <w:sz w:val="28"/>
        </w:rPr>
        <w:t>He adds, “Most men have not settled the issue of what their priorities should be.  Among those who DO know, too few LIVE according to those priorities.”</w:t>
      </w:r>
    </w:p>
    <w:p w14:paraId="5450C020" w14:textId="77777777" w:rsidR="00573279" w:rsidRDefault="00573279">
      <w:pPr>
        <w:rPr>
          <w:rFonts w:ascii="Arial Rounded MT Bold" w:hAnsi="Arial Rounded MT Bold"/>
          <w:color w:val="000000"/>
          <w:sz w:val="28"/>
        </w:rPr>
      </w:pPr>
    </w:p>
    <w:p w14:paraId="38E779D8" w14:textId="77777777" w:rsidR="00573279" w:rsidRDefault="00573279">
      <w:pPr>
        <w:rPr>
          <w:rFonts w:ascii="Arial Rounded MT Bold" w:hAnsi="Arial Rounded MT Bold"/>
          <w:color w:val="000000"/>
          <w:sz w:val="28"/>
        </w:rPr>
      </w:pPr>
      <w:r>
        <w:rPr>
          <w:rFonts w:ascii="Arial Rounded MT Bold" w:hAnsi="Arial Rounded MT Bold"/>
          <w:color w:val="000000"/>
          <w:sz w:val="28"/>
        </w:rPr>
        <w:t>So, here’s tonight’s BIG QUESTION:</w:t>
      </w:r>
    </w:p>
    <w:p w14:paraId="233A34BA" w14:textId="77777777" w:rsidR="00573279" w:rsidRDefault="00573279">
      <w:pPr>
        <w:rPr>
          <w:rFonts w:ascii="Arial Rounded MT Bold" w:hAnsi="Arial Rounded MT Bold"/>
          <w:color w:val="000000"/>
          <w:sz w:val="28"/>
        </w:rPr>
      </w:pPr>
    </w:p>
    <w:p w14:paraId="0B059492" w14:textId="77777777" w:rsidR="00573279" w:rsidRDefault="00573279">
      <w:pPr>
        <w:pStyle w:val="BodyText3"/>
        <w:rPr>
          <w:rFonts w:ascii="Capitals" w:eastAsia="Times" w:hAnsi="Capitals"/>
        </w:rPr>
      </w:pPr>
      <w:r>
        <w:rPr>
          <w:rFonts w:ascii="Capitals" w:eastAsia="Times" w:hAnsi="Capitals"/>
        </w:rPr>
        <w:t>“What are your top three priorities, and why?  And grade yourself on how you’re handling each of them.”</w:t>
      </w:r>
    </w:p>
    <w:p w14:paraId="70216613" w14:textId="77777777" w:rsidR="00573279" w:rsidRDefault="00573279">
      <w:pPr>
        <w:rPr>
          <w:rFonts w:ascii="Arial Rounded MT Bold" w:hAnsi="Arial Rounded MT Bold"/>
          <w:color w:val="000000"/>
          <w:sz w:val="28"/>
        </w:rPr>
      </w:pPr>
    </w:p>
    <w:p w14:paraId="4C55DA37" w14:textId="77777777" w:rsidR="00573279" w:rsidRDefault="00573279">
      <w:pPr>
        <w:rPr>
          <w:rFonts w:ascii="Arial Rounded MT Bold" w:hAnsi="Arial Rounded MT Bold"/>
          <w:color w:val="000000"/>
          <w:sz w:val="28"/>
        </w:rPr>
      </w:pPr>
      <w:r>
        <w:rPr>
          <w:rFonts w:ascii="Arial Rounded MT Bold" w:hAnsi="Arial Rounded MT Bold"/>
          <w:color w:val="000000"/>
          <w:sz w:val="28"/>
        </w:rPr>
        <w:t xml:space="preserve"> (DISCUSSION)</w:t>
      </w:r>
    </w:p>
    <w:p w14:paraId="14A15ECD" w14:textId="77777777" w:rsidR="00573279" w:rsidRDefault="00573279">
      <w:pPr>
        <w:rPr>
          <w:rFonts w:ascii="Arial Rounded MT Bold" w:hAnsi="Arial Rounded MT Bold"/>
          <w:color w:val="000000"/>
          <w:sz w:val="28"/>
        </w:rPr>
      </w:pPr>
    </w:p>
    <w:p w14:paraId="0DBEAAC1" w14:textId="77777777" w:rsidR="00573279" w:rsidRDefault="00573279">
      <w:pPr>
        <w:rPr>
          <w:rFonts w:ascii="Arial Rounded MT Bold" w:hAnsi="Arial Rounded MT Bold"/>
          <w:color w:val="000000"/>
          <w:sz w:val="28"/>
        </w:rPr>
      </w:pPr>
      <w:r>
        <w:rPr>
          <w:rFonts w:ascii="Arial Rounded MT Bold" w:hAnsi="Arial Rounded MT Bold"/>
          <w:color w:val="000000"/>
          <w:sz w:val="28"/>
        </w:rPr>
        <w:t>If God is the Supreme Being, the Creator who made us and everything else, the One to whom each of us is accountable, doesn’t it follow that He has some purpose, some priorities He wants us to know and live by?</w:t>
      </w:r>
    </w:p>
    <w:p w14:paraId="66A95E24" w14:textId="77777777" w:rsidR="00573279" w:rsidRDefault="00573279">
      <w:pPr>
        <w:rPr>
          <w:rFonts w:ascii="Arial Rounded MT Bold" w:hAnsi="Arial Rounded MT Bold"/>
          <w:color w:val="000000"/>
          <w:sz w:val="28"/>
        </w:rPr>
      </w:pPr>
    </w:p>
    <w:p w14:paraId="0A8D757B" w14:textId="77777777" w:rsidR="00573279" w:rsidRDefault="00573279">
      <w:pPr>
        <w:rPr>
          <w:rFonts w:ascii="Arial Rounded MT Bold" w:hAnsi="Arial Rounded MT Bold"/>
          <w:color w:val="000000"/>
          <w:sz w:val="28"/>
        </w:rPr>
      </w:pPr>
      <w:r>
        <w:rPr>
          <w:rFonts w:ascii="Arial Rounded MT Bold" w:hAnsi="Arial Rounded MT Bold"/>
          <w:color w:val="000000"/>
          <w:sz w:val="28"/>
        </w:rPr>
        <w:t xml:space="preserve">In </w:t>
      </w:r>
      <w:proofErr w:type="gramStart"/>
      <w:r>
        <w:rPr>
          <w:rFonts w:ascii="Arial Rounded MT Bold" w:hAnsi="Arial Rounded MT Bold"/>
          <w:i/>
          <w:color w:val="000000"/>
          <w:sz w:val="28"/>
        </w:rPr>
        <w:t>The</w:t>
      </w:r>
      <w:proofErr w:type="gramEnd"/>
      <w:r>
        <w:rPr>
          <w:rFonts w:ascii="Arial Rounded MT Bold" w:hAnsi="Arial Rounded MT Bold"/>
          <w:i/>
          <w:color w:val="000000"/>
          <w:sz w:val="28"/>
        </w:rPr>
        <w:t xml:space="preserve"> Man In The Mirror</w:t>
      </w:r>
      <w:r>
        <w:rPr>
          <w:rFonts w:ascii="Arial Rounded MT Bold" w:hAnsi="Arial Rounded MT Bold"/>
          <w:color w:val="000000"/>
          <w:sz w:val="28"/>
        </w:rPr>
        <w:t xml:space="preserve"> Morley asks, “What is important to God?  The answer reveals what our priorities ought to be.  Priorities help us narrow our focus.  What are God’s priorities for a man’s life?  … Simply stated, God wants us to live by Biblical priorities, to be Biblical (not cultural) Christians.”</w:t>
      </w:r>
    </w:p>
    <w:p w14:paraId="6FE0A076" w14:textId="77777777" w:rsidR="00573279" w:rsidRDefault="00573279">
      <w:pPr>
        <w:rPr>
          <w:rFonts w:ascii="Arial Rounded MT Bold" w:hAnsi="Arial Rounded MT Bold"/>
          <w:color w:val="000000"/>
          <w:sz w:val="28"/>
        </w:rPr>
      </w:pPr>
    </w:p>
    <w:p w14:paraId="1778B23A" w14:textId="77777777" w:rsidR="00573279" w:rsidRDefault="00573279">
      <w:pPr>
        <w:rPr>
          <w:rFonts w:ascii="Arial Rounded MT Bold" w:hAnsi="Arial Rounded MT Bold"/>
          <w:color w:val="000000"/>
          <w:sz w:val="28"/>
        </w:rPr>
      </w:pPr>
      <w:r>
        <w:rPr>
          <w:rFonts w:ascii="Arial Rounded MT Bold" w:hAnsi="Arial Rounded MT Bold"/>
          <w:color w:val="000000"/>
          <w:sz w:val="28"/>
        </w:rPr>
        <w:t>“If the Bible is clear on anything, it is clear on the subject of our top priority.  One day (a Pharisee) an expert in the law of God tested Christ with a question</w:t>
      </w:r>
      <w:proofErr w:type="gramStart"/>
      <w:r>
        <w:rPr>
          <w:rFonts w:ascii="Arial Rounded MT Bold" w:hAnsi="Arial Rounded MT Bold"/>
          <w:color w:val="000000"/>
          <w:sz w:val="28"/>
        </w:rPr>
        <w:t>:  ‘</w:t>
      </w:r>
      <w:proofErr w:type="gramEnd"/>
      <w:r>
        <w:rPr>
          <w:rFonts w:ascii="Arial Rounded MT Bold" w:hAnsi="Arial Rounded MT Bold"/>
          <w:color w:val="000000"/>
          <w:sz w:val="28"/>
        </w:rPr>
        <w:t>Teacher, which is the greatest commandment in the Law?  Jesus replied by quoting from the book of Deuteronomy.  He said, ‘Love the Lord your God with all your heart and with all your soul and with all your strength’ (Matthew 22:35-37).”</w:t>
      </w:r>
    </w:p>
    <w:p w14:paraId="0C5A0928" w14:textId="77777777" w:rsidR="00573279" w:rsidRDefault="00573279">
      <w:pPr>
        <w:pStyle w:val="BodyText3"/>
        <w:rPr>
          <w:rFonts w:ascii="Arial Rounded MT Bold" w:eastAsia="Times" w:hAnsi="Arial Rounded MT Bold"/>
        </w:rPr>
      </w:pPr>
    </w:p>
    <w:p w14:paraId="751DEBD7" w14:textId="77777777" w:rsidR="00573279" w:rsidRDefault="00573279">
      <w:pPr>
        <w:pStyle w:val="BodyText3"/>
        <w:rPr>
          <w:rFonts w:ascii="Capitals" w:eastAsia="Times" w:hAnsi="Capitals"/>
        </w:rPr>
      </w:pPr>
      <w:r>
        <w:rPr>
          <w:rFonts w:ascii="Capitals" w:eastAsia="Times" w:hAnsi="Capitals"/>
        </w:rPr>
        <w:t>QUESTION:  How would you look while loving God with all your heart (will), soul (mind) and strength (body)?</w:t>
      </w:r>
    </w:p>
    <w:p w14:paraId="17ED8CAC" w14:textId="77777777" w:rsidR="00573279" w:rsidRDefault="00573279">
      <w:pPr>
        <w:pStyle w:val="BodyText3"/>
        <w:rPr>
          <w:rFonts w:ascii="Arial Rounded MT Bold" w:eastAsia="Times" w:hAnsi="Arial Rounded MT Bold"/>
        </w:rPr>
      </w:pPr>
      <w:r>
        <w:rPr>
          <w:rFonts w:ascii="Arial Rounded MT Bold" w:eastAsia="Times" w:hAnsi="Arial Rounded MT Bold"/>
        </w:rPr>
        <w:t>Jesus continued his answer to that Pharisee</w:t>
      </w:r>
      <w:proofErr w:type="gramStart"/>
      <w:r>
        <w:rPr>
          <w:rFonts w:ascii="Arial Rounded MT Bold" w:eastAsia="Times" w:hAnsi="Arial Rounded MT Bold"/>
        </w:rPr>
        <w:t>:  “</w:t>
      </w:r>
      <w:proofErr w:type="gramEnd"/>
      <w:r>
        <w:rPr>
          <w:rFonts w:ascii="Arial Rounded MT Bold" w:eastAsia="Times" w:hAnsi="Arial Rounded MT Bold"/>
        </w:rPr>
        <w:t xml:space="preserve">A second is equally important:  ‘Love your neighbor as yourself.’  All the </w:t>
      </w:r>
      <w:r>
        <w:rPr>
          <w:rFonts w:ascii="Arial Rounded MT Bold" w:eastAsia="Times" w:hAnsi="Arial Rounded MT Bold"/>
        </w:rPr>
        <w:lastRenderedPageBreak/>
        <w:t xml:space="preserve">other commandments and all the demands of the prophets are based on these two commandments” </w:t>
      </w:r>
      <w:r>
        <w:rPr>
          <w:rFonts w:ascii="Arial Rounded MT Bold" w:hAnsi="Arial Rounded MT Bold"/>
        </w:rPr>
        <w:t>(Matthew 22:39-40).</w:t>
      </w:r>
    </w:p>
    <w:p w14:paraId="0F3A55D0" w14:textId="77777777" w:rsidR="00573279" w:rsidRDefault="00573279">
      <w:pPr>
        <w:rPr>
          <w:rFonts w:ascii="Arial Rounded MT Bold" w:hAnsi="Arial Rounded MT Bold"/>
          <w:color w:val="000000"/>
          <w:sz w:val="28"/>
        </w:rPr>
      </w:pPr>
    </w:p>
    <w:p w14:paraId="4BFAD04C" w14:textId="77777777" w:rsidR="00573279" w:rsidRDefault="00573279">
      <w:pPr>
        <w:rPr>
          <w:rFonts w:ascii="Capitals" w:hAnsi="Capitals"/>
          <w:color w:val="000000"/>
          <w:sz w:val="28"/>
        </w:rPr>
      </w:pPr>
      <w:r>
        <w:rPr>
          <w:rFonts w:ascii="Capitals" w:hAnsi="Capitals"/>
          <w:color w:val="000000"/>
          <w:sz w:val="28"/>
        </w:rPr>
        <w:t>QUESTION:  How could Jesus say that loving others was as important as super-sizing our love for God?</w:t>
      </w:r>
    </w:p>
    <w:p w14:paraId="7015D53D" w14:textId="77777777" w:rsidR="00573279" w:rsidRDefault="00573279">
      <w:pPr>
        <w:rPr>
          <w:rFonts w:ascii="Capitals" w:hAnsi="Capitals"/>
          <w:color w:val="000000"/>
          <w:sz w:val="28"/>
        </w:rPr>
      </w:pPr>
    </w:p>
    <w:p w14:paraId="10A27901" w14:textId="77777777" w:rsidR="00573279" w:rsidRDefault="00573279">
      <w:pPr>
        <w:rPr>
          <w:rFonts w:ascii="Capitals" w:hAnsi="Capitals"/>
          <w:color w:val="000000"/>
          <w:sz w:val="28"/>
        </w:rPr>
      </w:pPr>
      <w:r>
        <w:rPr>
          <w:rFonts w:ascii="Capitals" w:hAnsi="Capitals"/>
          <w:color w:val="000000"/>
          <w:sz w:val="28"/>
        </w:rPr>
        <w:t>QUESTION:  Aside from making her husband very mad, how would your life change if you loved your neighbor as much as you love yourself?</w:t>
      </w:r>
    </w:p>
    <w:p w14:paraId="4408C7F2" w14:textId="77777777" w:rsidR="00573279" w:rsidRDefault="00573279">
      <w:pPr>
        <w:rPr>
          <w:rFonts w:ascii="Arial Rounded MT Bold" w:hAnsi="Arial Rounded MT Bold"/>
          <w:color w:val="000000"/>
          <w:sz w:val="28"/>
        </w:rPr>
      </w:pPr>
    </w:p>
    <w:p w14:paraId="1FEB6BAD" w14:textId="77777777" w:rsidR="00573279" w:rsidRDefault="00573279">
      <w:pPr>
        <w:rPr>
          <w:rFonts w:ascii="Arial Rounded MT Bold" w:hAnsi="Arial Rounded MT Bold"/>
          <w:color w:val="000000"/>
          <w:sz w:val="28"/>
        </w:rPr>
      </w:pPr>
      <w:r>
        <w:rPr>
          <w:rFonts w:ascii="Arial Rounded MT Bold" w:hAnsi="Arial Rounded MT Bold"/>
          <w:color w:val="000000"/>
          <w:sz w:val="28"/>
        </w:rPr>
        <w:t>Long before Christ’s birth, the old Jewish prophet Micah spoke about priorities:  “The Lord has already told you what is good, and this is what He requires:  to do what is right, to love mercy, and to walk humbly with your God” (Micah 6:8).</w:t>
      </w:r>
    </w:p>
    <w:p w14:paraId="258EA0BE" w14:textId="77777777" w:rsidR="00573279" w:rsidRDefault="00573279">
      <w:pPr>
        <w:rPr>
          <w:rFonts w:ascii="Arial Rounded MT Bold" w:hAnsi="Arial Rounded MT Bold"/>
          <w:color w:val="000000"/>
          <w:sz w:val="28"/>
        </w:rPr>
      </w:pPr>
    </w:p>
    <w:p w14:paraId="6BB96B24" w14:textId="77777777" w:rsidR="00573279" w:rsidRDefault="00573279">
      <w:pPr>
        <w:pStyle w:val="BodyText3"/>
        <w:rPr>
          <w:rFonts w:ascii="Capitals" w:eastAsia="Times" w:hAnsi="Capitals"/>
        </w:rPr>
      </w:pPr>
      <w:r>
        <w:rPr>
          <w:rFonts w:ascii="Capitals" w:eastAsia="Times" w:hAnsi="Capitals"/>
        </w:rPr>
        <w:t>QUESTION:  What revisions would you make, if any, to begin making a priority of (a) doing what’s right, (b) loving mercy and (c) walking humbly with God?</w:t>
      </w:r>
    </w:p>
    <w:p w14:paraId="43504747" w14:textId="77777777" w:rsidR="00573279" w:rsidRDefault="00573279">
      <w:pPr>
        <w:rPr>
          <w:rFonts w:ascii="Arial Rounded MT Bold" w:hAnsi="Arial Rounded MT Bold"/>
          <w:color w:val="000000"/>
          <w:sz w:val="28"/>
        </w:rPr>
      </w:pPr>
    </w:p>
    <w:p w14:paraId="79CB4ABA" w14:textId="77777777" w:rsidR="00573279" w:rsidRDefault="00573279">
      <w:pPr>
        <w:pStyle w:val="BodyText3"/>
        <w:rPr>
          <w:rFonts w:ascii="Arial Rounded MT Bold" w:eastAsia="Times" w:hAnsi="Arial Rounded MT Bold"/>
        </w:rPr>
      </w:pPr>
      <w:r>
        <w:rPr>
          <w:rFonts w:ascii="Arial Rounded MT Bold" w:hAnsi="Arial Rounded MT Bold"/>
        </w:rPr>
        <w:t xml:space="preserve">While on earth Jesus told His disciples, </w:t>
      </w:r>
      <w:r>
        <w:rPr>
          <w:rFonts w:ascii="Arial Rounded MT Bold" w:eastAsia="Times" w:hAnsi="Arial Rounded MT Bold"/>
        </w:rPr>
        <w:t>"If any of you wants to be my follower, you must put aside your selfish ambition, shoulder your cross, and follow me.  If you try to keep your life for yourself, you will lose it. But if you give up your life for me, you will find true life.  And how do you benefit if you gain the whole world but lose your own soul in the process? Is anything worth more than your soul?”  (Matthew 16:24-26)</w:t>
      </w:r>
    </w:p>
    <w:p w14:paraId="06FEBCE8" w14:textId="77777777" w:rsidR="00573279" w:rsidRDefault="00573279">
      <w:pPr>
        <w:rPr>
          <w:rFonts w:ascii="Arial Rounded MT Bold" w:hAnsi="Arial Rounded MT Bold"/>
          <w:color w:val="000000"/>
          <w:sz w:val="28"/>
        </w:rPr>
      </w:pPr>
    </w:p>
    <w:p w14:paraId="75A1C328" w14:textId="77777777" w:rsidR="00573279" w:rsidRDefault="00573279">
      <w:pPr>
        <w:rPr>
          <w:rFonts w:ascii="Capitals" w:hAnsi="Capitals"/>
          <w:color w:val="000000"/>
          <w:sz w:val="28"/>
        </w:rPr>
      </w:pPr>
      <w:r>
        <w:rPr>
          <w:rFonts w:ascii="Capitals" w:hAnsi="Capitals"/>
          <w:color w:val="000000"/>
          <w:sz w:val="28"/>
        </w:rPr>
        <w:t>QUESTION:  What point is Jesus making here?</w:t>
      </w:r>
    </w:p>
    <w:p w14:paraId="59C8BC2F" w14:textId="77777777" w:rsidR="00573279" w:rsidRDefault="00573279">
      <w:pPr>
        <w:rPr>
          <w:rFonts w:ascii="Arial Rounded MT Bold" w:hAnsi="Arial Rounded MT Bold"/>
          <w:color w:val="000000"/>
          <w:sz w:val="28"/>
        </w:rPr>
      </w:pPr>
    </w:p>
    <w:p w14:paraId="04E82B39" w14:textId="77777777" w:rsidR="00573279" w:rsidRDefault="00573279">
      <w:pPr>
        <w:rPr>
          <w:rFonts w:ascii="Arial Rounded MT Bold" w:hAnsi="Arial Rounded MT Bold"/>
          <w:color w:val="000000"/>
          <w:sz w:val="28"/>
        </w:rPr>
      </w:pPr>
      <w:r>
        <w:rPr>
          <w:rFonts w:ascii="Arial Rounded MT Bold" w:hAnsi="Arial Rounded MT Bold"/>
          <w:color w:val="000000"/>
          <w:sz w:val="28"/>
        </w:rPr>
        <w:t>In Paul’s letter to believers in Rome, he relays this message from God</w:t>
      </w:r>
      <w:proofErr w:type="gramStart"/>
      <w:r>
        <w:rPr>
          <w:rFonts w:ascii="Arial Rounded MT Bold" w:hAnsi="Arial Rounded MT Bold"/>
          <w:color w:val="000000"/>
          <w:sz w:val="28"/>
        </w:rPr>
        <w:t>:  “</w:t>
      </w:r>
      <w:proofErr w:type="gramEnd"/>
      <w:r>
        <w:rPr>
          <w:rFonts w:ascii="Arial Rounded MT Bold" w:hAnsi="Arial Rounded MT Bold"/>
          <w:color w:val="000000"/>
          <w:sz w:val="28"/>
        </w:rPr>
        <w:t>For the wages of sin is death, but the gift of God is eternal life through Jesus Christ our Lord” (Romans 6:23).</w:t>
      </w:r>
    </w:p>
    <w:p w14:paraId="59CEDC82" w14:textId="77777777" w:rsidR="00573279" w:rsidRDefault="00573279">
      <w:pPr>
        <w:rPr>
          <w:rFonts w:ascii="Arial Rounded MT Bold" w:hAnsi="Arial Rounded MT Bold"/>
          <w:color w:val="000000"/>
          <w:sz w:val="28"/>
        </w:rPr>
      </w:pPr>
    </w:p>
    <w:p w14:paraId="6FEE46E8" w14:textId="77777777" w:rsidR="00573279" w:rsidRDefault="00573279">
      <w:pPr>
        <w:pStyle w:val="BodyText3"/>
        <w:rPr>
          <w:rFonts w:ascii="Arial Rounded MT Bold" w:eastAsia="Times" w:hAnsi="Arial Rounded MT Bold"/>
        </w:rPr>
      </w:pPr>
      <w:r>
        <w:rPr>
          <w:rFonts w:ascii="Arial Rounded MT Bold" w:eastAsia="Times" w:hAnsi="Arial Rounded MT Bold"/>
        </w:rPr>
        <w:t xml:space="preserve">Earlier, John the Baptist, Jesus’ hairy advance guy, declared about Jesus, “Those who believe him discover that God is true.  For he is sent by God.  He speaks God's words, for God's Spirit is upon him without measure or limit.  The Father loves his Son, and he has given him authority over everything.  And all who </w:t>
      </w:r>
      <w:r>
        <w:rPr>
          <w:rFonts w:ascii="Arial Rounded MT Bold" w:eastAsia="Times" w:hAnsi="Arial Rounded MT Bold"/>
        </w:rPr>
        <w:lastRenderedPageBreak/>
        <w:t>believe in God's Son have eternal life.  Those who don't obey the Son will never experience eternal life, but the wrath of God remains upon them" (John 3:33-36).</w:t>
      </w:r>
    </w:p>
    <w:p w14:paraId="232330C3" w14:textId="77777777" w:rsidR="00573279" w:rsidRDefault="00573279">
      <w:pPr>
        <w:pStyle w:val="BodyText3"/>
        <w:rPr>
          <w:rFonts w:ascii="Arial Rounded MT Bold" w:eastAsia="Times" w:hAnsi="Arial Rounded MT Bold"/>
        </w:rPr>
      </w:pPr>
    </w:p>
    <w:p w14:paraId="181273B2" w14:textId="77777777" w:rsidR="00573279" w:rsidRDefault="00573279">
      <w:pPr>
        <w:rPr>
          <w:rFonts w:ascii="Capitals" w:hAnsi="Capitals"/>
          <w:color w:val="000000"/>
          <w:sz w:val="28"/>
        </w:rPr>
      </w:pPr>
      <w:r>
        <w:rPr>
          <w:rFonts w:ascii="Capitals" w:hAnsi="Capitals"/>
          <w:color w:val="000000"/>
          <w:sz w:val="28"/>
        </w:rPr>
        <w:t>QUESTION:  How could believing in God precede discovering that He is true?</w:t>
      </w:r>
    </w:p>
    <w:p w14:paraId="16ED38C0" w14:textId="77777777" w:rsidR="00573279" w:rsidRDefault="00573279">
      <w:pPr>
        <w:rPr>
          <w:rFonts w:ascii="Capitals" w:hAnsi="Capitals"/>
          <w:color w:val="000000"/>
          <w:sz w:val="28"/>
        </w:rPr>
      </w:pPr>
    </w:p>
    <w:p w14:paraId="25A6E35C" w14:textId="77777777" w:rsidR="00573279" w:rsidRDefault="00573279">
      <w:pPr>
        <w:rPr>
          <w:rFonts w:ascii="Capitals" w:hAnsi="Capitals"/>
          <w:color w:val="000000"/>
          <w:sz w:val="28"/>
        </w:rPr>
      </w:pPr>
      <w:r>
        <w:rPr>
          <w:rFonts w:ascii="Capitals" w:hAnsi="Capitals"/>
          <w:color w:val="000000"/>
          <w:sz w:val="28"/>
        </w:rPr>
        <w:t>QUESTION:  What priority is John suggesting here?</w:t>
      </w:r>
    </w:p>
    <w:p w14:paraId="0E6D1073" w14:textId="77777777" w:rsidR="00573279" w:rsidRDefault="00573279">
      <w:pPr>
        <w:rPr>
          <w:rFonts w:ascii="Arial Rounded MT Bold" w:hAnsi="Arial Rounded MT Bold"/>
          <w:color w:val="000000"/>
          <w:sz w:val="28"/>
        </w:rPr>
      </w:pPr>
    </w:p>
    <w:p w14:paraId="091CBEF5" w14:textId="77777777" w:rsidR="00573279" w:rsidRDefault="00573279">
      <w:pPr>
        <w:rPr>
          <w:rFonts w:ascii="Arial Rounded MT Bold" w:hAnsi="Arial Rounded MT Bold"/>
          <w:color w:val="000000"/>
          <w:sz w:val="28"/>
        </w:rPr>
      </w:pPr>
      <w:r>
        <w:rPr>
          <w:rFonts w:ascii="Arial Rounded MT Bold" w:hAnsi="Arial Rounded MT Bold"/>
          <w:color w:val="000000"/>
          <w:sz w:val="28"/>
        </w:rPr>
        <w:t>Aside from Christ, few have shaped history as positively as has Paul, a man whose priority was clear:</w:t>
      </w:r>
    </w:p>
    <w:p w14:paraId="2ED672CE" w14:textId="77777777" w:rsidR="00573279" w:rsidRDefault="00573279">
      <w:pPr>
        <w:rPr>
          <w:rFonts w:ascii="Arial Rounded MT Bold" w:hAnsi="Arial Rounded MT Bold"/>
          <w:color w:val="000000"/>
          <w:sz w:val="28"/>
        </w:rPr>
      </w:pPr>
    </w:p>
    <w:p w14:paraId="73FF0C58" w14:textId="77777777" w:rsidR="00573279" w:rsidRDefault="00573279">
      <w:pPr>
        <w:rPr>
          <w:rFonts w:ascii="Arial Rounded MT Bold" w:hAnsi="Arial Rounded MT Bold"/>
          <w:color w:val="000000"/>
          <w:sz w:val="28"/>
        </w:rPr>
      </w:pPr>
      <w:r>
        <w:rPr>
          <w:rFonts w:ascii="Arial Rounded MT Bold" w:hAnsi="Arial Rounded MT Bold"/>
          <w:color w:val="000000"/>
          <w:sz w:val="28"/>
        </w:rPr>
        <w:t>“… I am still not all I should be, but I am focusing all my energies on this one thing: Forgetting the past and looking forward to what lies ahead,  I strain to reach the end of the race and receive the prize for which God, through Christ Jesus, is calling us up to heaven.  I hope all of you who are mature Christians will agree on these things. If you disagree on some point, I believe God will make it plain to you. But we must be sure to obey the truth we have learned already” (Philippians 3:13-16).</w:t>
      </w:r>
    </w:p>
    <w:p w14:paraId="1A897F10" w14:textId="77777777" w:rsidR="00573279" w:rsidRDefault="00573279">
      <w:pPr>
        <w:rPr>
          <w:rFonts w:ascii="Arial Rounded MT Bold" w:hAnsi="Arial Rounded MT Bold"/>
          <w:color w:val="000000"/>
          <w:sz w:val="28"/>
        </w:rPr>
      </w:pPr>
    </w:p>
    <w:p w14:paraId="27DC3C4A" w14:textId="77777777" w:rsidR="00573279" w:rsidRDefault="00573279">
      <w:pPr>
        <w:rPr>
          <w:rFonts w:ascii="Arial Rounded MT Bold" w:hAnsi="Arial Rounded MT Bold"/>
          <w:color w:val="000000"/>
          <w:sz w:val="28"/>
        </w:rPr>
      </w:pPr>
    </w:p>
    <w:p w14:paraId="4701B48E" w14:textId="77777777" w:rsidR="00573279" w:rsidRDefault="00573279">
      <w:pPr>
        <w:rPr>
          <w:rFonts w:ascii="Arial Rounded MT Bold" w:hAnsi="Arial Rounded MT Bold"/>
          <w:color w:val="000000"/>
          <w:sz w:val="28"/>
        </w:rPr>
      </w:pPr>
      <w:r>
        <w:rPr>
          <w:rFonts w:ascii="Arial Rounded MT Bold" w:hAnsi="Arial Rounded MT Bold"/>
          <w:color w:val="000000"/>
          <w:sz w:val="28"/>
        </w:rPr>
        <w:t xml:space="preserve">* </w:t>
      </w:r>
      <w:r>
        <w:rPr>
          <w:rFonts w:ascii="Arial Rounded MT Bold" w:hAnsi="Arial Rounded MT Bold"/>
          <w:i/>
          <w:color w:val="000000"/>
          <w:sz w:val="28"/>
        </w:rPr>
        <w:t xml:space="preserve">The Man </w:t>
      </w:r>
      <w:proofErr w:type="gramStart"/>
      <w:r>
        <w:rPr>
          <w:rFonts w:ascii="Arial Rounded MT Bold" w:hAnsi="Arial Rounded MT Bold"/>
          <w:i/>
          <w:color w:val="000000"/>
          <w:sz w:val="28"/>
        </w:rPr>
        <w:t>In</w:t>
      </w:r>
      <w:proofErr w:type="gramEnd"/>
      <w:r>
        <w:rPr>
          <w:rFonts w:ascii="Arial Rounded MT Bold" w:hAnsi="Arial Rounded MT Bold"/>
          <w:i/>
          <w:color w:val="000000"/>
          <w:sz w:val="28"/>
        </w:rPr>
        <w:t xml:space="preserve"> The Mirror</w:t>
      </w:r>
      <w:r>
        <w:rPr>
          <w:rFonts w:ascii="Arial Rounded MT Bold" w:hAnsi="Arial Rounded MT Bold"/>
          <w:color w:val="000000"/>
          <w:sz w:val="28"/>
        </w:rPr>
        <w:t xml:space="preserve">, </w:t>
      </w:r>
      <w:proofErr w:type="spellStart"/>
      <w:r>
        <w:rPr>
          <w:rFonts w:ascii="Arial Rounded MT Bold" w:hAnsi="Arial Rounded MT Bold"/>
          <w:color w:val="000000"/>
          <w:sz w:val="28"/>
        </w:rPr>
        <w:t>Wolgemuth</w:t>
      </w:r>
      <w:proofErr w:type="spellEnd"/>
      <w:r>
        <w:rPr>
          <w:rFonts w:ascii="Arial Rounded MT Bold" w:hAnsi="Arial Rounded MT Bold"/>
          <w:color w:val="000000"/>
          <w:sz w:val="28"/>
        </w:rPr>
        <w:t xml:space="preserve"> &amp; Hyatt, Publishers, Inc., Brentwood, TN, 1989</w:t>
      </w:r>
    </w:p>
    <w:p w14:paraId="277884FA" w14:textId="4043D560" w:rsidR="002C6C8A" w:rsidRDefault="002C6C8A">
      <w:pPr>
        <w:rPr>
          <w:rFonts w:ascii="Arial Rounded MT Bold" w:hAnsi="Arial Rounded MT Bold"/>
          <w:color w:val="000000"/>
          <w:sz w:val="28"/>
        </w:rPr>
      </w:pPr>
    </w:p>
    <w:p w14:paraId="055D9660" w14:textId="77777777" w:rsidR="003E5626" w:rsidRDefault="003E5626">
      <w:pPr>
        <w:rPr>
          <w:rFonts w:ascii="Arial Rounded MT Bold" w:hAnsi="Arial Rounded MT Bold"/>
          <w:color w:val="000000"/>
          <w:sz w:val="28"/>
        </w:rPr>
      </w:pPr>
      <w:bookmarkStart w:id="0" w:name="_GoBack"/>
      <w:bookmarkEnd w:id="0"/>
    </w:p>
    <w:p w14:paraId="5592390B" w14:textId="77777777" w:rsidR="002C6C8A" w:rsidRDefault="002C6C8A" w:rsidP="003E5626">
      <w:pPr>
        <w:rPr>
          <w:rFonts w:ascii="New York" w:hAnsi="New York"/>
        </w:rPr>
      </w:pPr>
      <w:r>
        <w:rPr>
          <w:rFonts w:ascii="New York" w:hAnsi="New York"/>
        </w:rPr>
        <w:t>His Deal</w:t>
      </w:r>
    </w:p>
    <w:p w14:paraId="65A34D1C" w14:textId="77777777" w:rsidR="002C6C8A" w:rsidRDefault="002C6C8A" w:rsidP="003E5626">
      <w:pPr>
        <w:rPr>
          <w:rFonts w:ascii="New York" w:hAnsi="New York"/>
          <w:color w:val="000000"/>
        </w:rPr>
      </w:pPr>
      <w:r>
        <w:rPr>
          <w:rFonts w:ascii="New York" w:hAnsi="New York"/>
          <w:color w:val="000000"/>
        </w:rPr>
        <w:t>May 25, 2004</w:t>
      </w:r>
    </w:p>
    <w:p w14:paraId="44D21D83" w14:textId="77777777" w:rsidR="002C6C8A" w:rsidRDefault="002C6C8A" w:rsidP="003E5626">
      <w:pPr>
        <w:rPr>
          <w:rFonts w:ascii="New York" w:hAnsi="New York"/>
          <w:color w:val="000000"/>
        </w:rPr>
      </w:pPr>
      <w:r>
        <w:rPr>
          <w:rFonts w:ascii="New York" w:hAnsi="New York"/>
          <w:color w:val="000000"/>
        </w:rPr>
        <w:t>www.HisDeal.org</w:t>
      </w:r>
    </w:p>
    <w:p w14:paraId="5F379ABD" w14:textId="64CCAA24" w:rsidR="003E5626" w:rsidRDefault="003E5626" w:rsidP="003E5626">
      <w:pPr>
        <w:rPr>
          <w:rFonts w:ascii="New York" w:hAnsi="New York"/>
        </w:rPr>
      </w:pPr>
      <w:r>
        <w:rPr>
          <w:rFonts w:ascii="New York" w:hAnsi="New York"/>
        </w:rPr>
        <w:t>george@HisDeal.org</w:t>
      </w:r>
    </w:p>
    <w:p w14:paraId="4BC30B79" w14:textId="3CE42A44" w:rsidR="002C6C8A" w:rsidRDefault="002C6C8A" w:rsidP="003E5626">
      <w:pPr>
        <w:rPr>
          <w:rFonts w:ascii="New York" w:hAnsi="New York"/>
        </w:rPr>
      </w:pPr>
      <w:r>
        <w:rPr>
          <w:rFonts w:ascii="New York" w:hAnsi="New York"/>
        </w:rPr>
        <w:t>Copyright © 201</w:t>
      </w:r>
      <w:r w:rsidR="003E5626">
        <w:rPr>
          <w:rFonts w:ascii="New York" w:hAnsi="New York"/>
        </w:rPr>
        <w:t>9</w:t>
      </w:r>
      <w:r>
        <w:rPr>
          <w:rFonts w:ascii="New York" w:hAnsi="New York"/>
        </w:rPr>
        <w:t>.  George Toles.  All Rights Reserved.</w:t>
      </w:r>
    </w:p>
    <w:p w14:paraId="149BF57B" w14:textId="77777777" w:rsidR="002C6C8A" w:rsidRDefault="002C6C8A">
      <w:pPr>
        <w:rPr>
          <w:rFonts w:ascii="Arial Rounded MT Bold" w:hAnsi="Arial Rounded MT Bold"/>
          <w:color w:val="000000"/>
          <w:sz w:val="28"/>
        </w:rPr>
      </w:pPr>
    </w:p>
    <w:sectPr w:rsidR="002C6C8A">
      <w:headerReference w:type="even" r:id="rId6"/>
      <w:headerReference w:type="default" r:id="rId7"/>
      <w:footerReference w:type="even" r:id="rId8"/>
      <w:footerReference w:type="default" r:id="rId9"/>
      <w:pgSz w:w="12240" w:h="15840"/>
      <w:pgMar w:top="2376" w:right="1728" w:bottom="1080"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158CA" w14:textId="77777777" w:rsidR="005B6B89" w:rsidRDefault="005B6B89">
      <w:r>
        <w:separator/>
      </w:r>
    </w:p>
  </w:endnote>
  <w:endnote w:type="continuationSeparator" w:id="0">
    <w:p w14:paraId="6B107C1F" w14:textId="77777777" w:rsidR="005B6B89" w:rsidRDefault="005B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apitals">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8AFC" w14:textId="77777777" w:rsidR="00573279" w:rsidRDefault="00573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FB485" w14:textId="77777777" w:rsidR="00573279" w:rsidRDefault="005732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EE88" w14:textId="77777777" w:rsidR="00573279" w:rsidRDefault="00573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BA9">
      <w:rPr>
        <w:rStyle w:val="PageNumber"/>
        <w:noProof/>
      </w:rPr>
      <w:t>4</w:t>
    </w:r>
    <w:r>
      <w:rPr>
        <w:rStyle w:val="PageNumber"/>
      </w:rPr>
      <w:fldChar w:fldCharType="end"/>
    </w:r>
  </w:p>
  <w:p w14:paraId="7433C300" w14:textId="77777777" w:rsidR="00573279" w:rsidRDefault="005732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A3B53" w14:textId="77777777" w:rsidR="005B6B89" w:rsidRDefault="005B6B89">
      <w:r>
        <w:separator/>
      </w:r>
    </w:p>
  </w:footnote>
  <w:footnote w:type="continuationSeparator" w:id="0">
    <w:p w14:paraId="72895877" w14:textId="77777777" w:rsidR="005B6B89" w:rsidRDefault="005B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3488" w14:textId="77777777" w:rsidR="00573279" w:rsidRDefault="005732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F1D13" w14:textId="77777777" w:rsidR="00573279" w:rsidRDefault="0057327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9982" w14:textId="77777777" w:rsidR="00573279" w:rsidRDefault="005732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BA9">
      <w:rPr>
        <w:rStyle w:val="PageNumber"/>
        <w:noProof/>
      </w:rPr>
      <w:t>4</w:t>
    </w:r>
    <w:r>
      <w:rPr>
        <w:rStyle w:val="PageNumber"/>
      </w:rPr>
      <w:fldChar w:fldCharType="end"/>
    </w:r>
  </w:p>
  <w:p w14:paraId="2FA9F9F4" w14:textId="77777777" w:rsidR="00573279" w:rsidRDefault="00573279">
    <w:pPr>
      <w:pStyle w:val="Header"/>
      <w:framePr w:wrap="around" w:vAnchor="text" w:hAnchor="margin" w:xAlign="right" w:y="1"/>
      <w:ind w:right="360"/>
      <w:rPr>
        <w:rStyle w:val="PageNumber"/>
      </w:rPr>
    </w:pPr>
  </w:p>
  <w:p w14:paraId="26E6C46F" w14:textId="77777777" w:rsidR="00573279" w:rsidRDefault="00573279">
    <w:pPr>
      <w:pStyle w:val="Header"/>
      <w:framePr w:wrap="around" w:vAnchor="text" w:hAnchor="margin" w:xAlign="right" w:y="1"/>
      <w:ind w:right="360"/>
      <w:rPr>
        <w:rStyle w:val="PageNumber"/>
      </w:rPr>
    </w:pPr>
  </w:p>
  <w:p w14:paraId="7E0A920A" w14:textId="77777777" w:rsidR="00573279" w:rsidRDefault="00573279">
    <w:pPr>
      <w:pStyle w:val="Header"/>
      <w:framePr w:wrap="around" w:vAnchor="text" w:hAnchor="margin" w:xAlign="right" w:y="1"/>
      <w:ind w:right="360"/>
      <w:rPr>
        <w:rStyle w:val="PageNumber"/>
      </w:rPr>
    </w:pPr>
  </w:p>
  <w:p w14:paraId="769180EA" w14:textId="77777777" w:rsidR="00573279" w:rsidRDefault="00573279">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6C8A"/>
    <w:rsid w:val="002C6C8A"/>
    <w:rsid w:val="00367BA9"/>
    <w:rsid w:val="003E5626"/>
    <w:rsid w:val="00573279"/>
    <w:rsid w:val="00582385"/>
    <w:rsid w:val="005B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633F1"/>
  <w15:chartTrackingRefBased/>
  <w15:docId w15:val="{6D986085-C4EF-4D3A-8BF7-96D93973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Black" w:eastAsia="Times New Roman" w:hAnsi="Arial Black"/>
      <w:color w:val="000000"/>
      <w:sz w:val="28"/>
      <w:u w:val="single"/>
    </w:rPr>
  </w:style>
  <w:style w:type="paragraph" w:styleId="Heading2">
    <w:name w:val="heading 2"/>
    <w:basedOn w:val="Normal"/>
    <w:next w:val="Normal"/>
    <w:qFormat/>
    <w:pPr>
      <w:keepNext/>
      <w:jc w:val="center"/>
      <w:outlineLvl w:val="1"/>
    </w:pPr>
    <w:rPr>
      <w:rFonts w:ascii="Arial Black" w:hAnsi="Arial Black"/>
      <w:sz w:val="28"/>
    </w:rPr>
  </w:style>
  <w:style w:type="paragraph" w:styleId="Heading6">
    <w:name w:val="heading 6"/>
    <w:basedOn w:val="Normal"/>
    <w:next w:val="Normal"/>
    <w:qFormat/>
    <w:pPr>
      <w:keepNext/>
      <w:outlineLvl w:val="5"/>
    </w:pPr>
    <w:rPr>
      <w:rFonts w:ascii="Lucida Grande" w:eastAsia="Times New Roman" w:hAnsi="Lucida Grande"/>
      <w:b/>
      <w:color w:val="000000"/>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Times New Roman"/>
    </w:rPr>
  </w:style>
  <w:style w:type="character" w:styleId="PageNumber">
    <w:name w:val="page number"/>
    <w:basedOn w:val="DefaultParagraphFont"/>
    <w:semiHidden/>
  </w:style>
  <w:style w:type="paragraph" w:styleId="BodyText3">
    <w:name w:val="Body Text 3"/>
    <w:basedOn w:val="Normal"/>
    <w:semiHidden/>
    <w:rPr>
      <w:rFonts w:ascii="Lucida Grande" w:eastAsia="Times New Roman" w:hAnsi="Lucida Grande"/>
      <w:color w:val="000000"/>
      <w:sz w:val="28"/>
    </w:rPr>
  </w:style>
  <w:style w:type="paragraph" w:styleId="BodyText">
    <w:name w:val="Body Text"/>
    <w:basedOn w:val="Normal"/>
    <w:semiHidden/>
    <w:rPr>
      <w:rFonts w:ascii="Britannic Bold" w:hAnsi="Britannic Bold"/>
      <w:sz w:val="32"/>
    </w:rPr>
  </w:style>
  <w:style w:type="paragraph" w:styleId="BodyText2">
    <w:name w:val="Body Text 2"/>
    <w:basedOn w:val="Normal"/>
    <w:semiHidden/>
    <w:rPr>
      <w:rFonts w:ascii="Britannic Bold" w:hAnsi="Britannic Bold"/>
      <w:color w:val="000000"/>
      <w:sz w:val="32"/>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HANG TIME/APR</vt:lpstr>
    </vt:vector>
  </TitlesOfParts>
  <Company>The Toles Company, Inc</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 TIME/APR</dc:title>
  <dc:subject/>
  <dc:creator>George Toles</dc:creator>
  <cp:keywords/>
  <cp:lastModifiedBy>Walter Powers</cp:lastModifiedBy>
  <cp:revision>2</cp:revision>
  <cp:lastPrinted>2004-05-25T07:19:00Z</cp:lastPrinted>
  <dcterms:created xsi:type="dcterms:W3CDTF">2019-06-12T03:39:00Z</dcterms:created>
  <dcterms:modified xsi:type="dcterms:W3CDTF">2019-06-12T03:39:00Z</dcterms:modified>
</cp:coreProperties>
</file>