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2192" w14:textId="77777777" w:rsidR="003555B9" w:rsidRDefault="00C07DFD">
      <w:pPr>
        <w:pStyle w:val="BodyText"/>
        <w:jc w:val="center"/>
        <w:rPr>
          <w:rFonts w:ascii="New York" w:hAnsi="New York"/>
          <w:b/>
        </w:rPr>
      </w:pPr>
      <w:bookmarkStart w:id="0" w:name="_GoBack"/>
      <w:bookmarkEnd w:id="0"/>
      <w:r>
        <w:rPr>
          <w:rFonts w:ascii="New York" w:hAnsi="New York"/>
          <w:b/>
        </w:rPr>
        <w:t xml:space="preserve">NORDY’S LUNCH </w:t>
      </w:r>
    </w:p>
    <w:p w14:paraId="3F90B8DA" w14:textId="77777777" w:rsidR="003555B9" w:rsidRDefault="00C07DFD">
      <w:pPr>
        <w:pStyle w:val="BodyText"/>
        <w:jc w:val="center"/>
        <w:rPr>
          <w:rFonts w:ascii="New York" w:hAnsi="New York"/>
          <w:b/>
        </w:rPr>
      </w:pPr>
      <w:r>
        <w:rPr>
          <w:rFonts w:ascii="New York" w:hAnsi="New York"/>
          <w:b/>
        </w:rPr>
        <w:t>August 5/12, 2003</w:t>
      </w:r>
    </w:p>
    <w:p w14:paraId="2E1062BB" w14:textId="77777777" w:rsidR="003555B9" w:rsidRDefault="00C07DFD">
      <w:pPr>
        <w:pStyle w:val="BodyText"/>
        <w:jc w:val="center"/>
        <w:rPr>
          <w:rFonts w:ascii="New York" w:hAnsi="New York"/>
          <w:b/>
        </w:rPr>
      </w:pPr>
    </w:p>
    <w:p w14:paraId="45A86A1D" w14:textId="77777777" w:rsidR="003555B9" w:rsidRDefault="00C07DFD">
      <w:pPr>
        <w:pStyle w:val="BodyText"/>
        <w:jc w:val="center"/>
        <w:rPr>
          <w:rFonts w:ascii="New York" w:hAnsi="New York"/>
          <w:b/>
        </w:rPr>
      </w:pPr>
      <w:r>
        <w:rPr>
          <w:rFonts w:ascii="New York" w:hAnsi="New York"/>
          <w:b/>
        </w:rPr>
        <w:t>“What’s the Driving Force of Your Life?”</w:t>
      </w:r>
    </w:p>
    <w:p w14:paraId="68FBADA1" w14:textId="77777777" w:rsidR="003555B9" w:rsidRDefault="00C07DFD">
      <w:pPr>
        <w:pStyle w:val="BodyText"/>
        <w:rPr>
          <w:rFonts w:ascii="New York" w:hAnsi="New York"/>
        </w:rPr>
      </w:pPr>
    </w:p>
    <w:p w14:paraId="1A40E430" w14:textId="77777777" w:rsidR="003555B9" w:rsidRDefault="00C07DFD">
      <w:pPr>
        <w:pStyle w:val="BodyText2"/>
        <w:jc w:val="both"/>
        <w:rPr>
          <w:i w:val="0"/>
        </w:rPr>
      </w:pPr>
      <w:r>
        <w:rPr>
          <w:i w:val="0"/>
        </w:rPr>
        <w:t xml:space="preserve">In boardrooms like this, leaders everywhere are asking:  Who are we?  Where are we?  Where do we want to go?  How do we get there? </w:t>
      </w:r>
    </w:p>
    <w:p w14:paraId="467ED217" w14:textId="77777777" w:rsidR="003555B9" w:rsidRDefault="00C07DFD">
      <w:pPr>
        <w:pStyle w:val="BodyText2"/>
        <w:jc w:val="both"/>
        <w:rPr>
          <w:i w:val="0"/>
        </w:rPr>
      </w:pPr>
    </w:p>
    <w:p w14:paraId="0A4E8F3B" w14:textId="77777777" w:rsidR="003555B9" w:rsidRDefault="00C07DFD">
      <w:pPr>
        <w:pStyle w:val="BodyText"/>
        <w:rPr>
          <w:rFonts w:ascii="New York" w:hAnsi="New York"/>
        </w:rPr>
      </w:pPr>
      <w:r>
        <w:rPr>
          <w:rFonts w:ascii="New York" w:hAnsi="New York"/>
        </w:rPr>
        <w:t xml:space="preserve">They remind me of Einstein’s confession:   "If </w:t>
      </w:r>
      <w:r>
        <w:rPr>
          <w:rFonts w:ascii="New York" w:hAnsi="New York"/>
        </w:rPr>
        <w:t xml:space="preserve">we knew what it </w:t>
      </w:r>
      <w:proofErr w:type="gramStart"/>
      <w:r>
        <w:rPr>
          <w:rFonts w:ascii="New York" w:hAnsi="New York"/>
        </w:rPr>
        <w:t>was</w:t>
      </w:r>
      <w:proofErr w:type="gramEnd"/>
      <w:r>
        <w:rPr>
          <w:rFonts w:ascii="New York" w:hAnsi="New York"/>
        </w:rPr>
        <w:t xml:space="preserve"> we were doing, it would not be called research, would it?"</w:t>
      </w:r>
    </w:p>
    <w:p w14:paraId="02D979DE" w14:textId="77777777" w:rsidR="003555B9" w:rsidRDefault="00C07DFD">
      <w:pPr>
        <w:pStyle w:val="BodyText"/>
        <w:rPr>
          <w:rFonts w:ascii="New York" w:hAnsi="New York"/>
        </w:rPr>
      </w:pPr>
    </w:p>
    <w:p w14:paraId="6C24EC4C" w14:textId="77777777" w:rsidR="003555B9" w:rsidRDefault="00C07DFD">
      <w:pPr>
        <w:pStyle w:val="BodyText"/>
        <w:rPr>
          <w:rFonts w:ascii="New York" w:hAnsi="New York"/>
        </w:rPr>
      </w:pPr>
      <w:r>
        <w:rPr>
          <w:rFonts w:ascii="New York" w:hAnsi="New York"/>
        </w:rPr>
        <w:t>They’re all searching for the right recipe to mobilize their resources to achieve a common objective.  But they’re inundated by a torrent of business intelligence, customer pro</w:t>
      </w:r>
      <w:r>
        <w:rPr>
          <w:rFonts w:ascii="New York" w:hAnsi="New York"/>
        </w:rPr>
        <w:t xml:space="preserve">files, best practices, and on and on.  And </w:t>
      </w:r>
      <w:r>
        <w:rPr>
          <w:rFonts w:ascii="New York" w:hAnsi="New York"/>
          <w:u w:val="single"/>
        </w:rPr>
        <w:t>they’re identifying their core competency, their unique business drivers.  What will best drive them toward success?</w:t>
      </w:r>
    </w:p>
    <w:p w14:paraId="5F8A17B8" w14:textId="77777777" w:rsidR="003555B9" w:rsidRDefault="00C07DFD">
      <w:pPr>
        <w:pStyle w:val="BodyText2"/>
        <w:jc w:val="both"/>
        <w:rPr>
          <w:i w:val="0"/>
        </w:rPr>
      </w:pPr>
    </w:p>
    <w:p w14:paraId="4FBCE534" w14:textId="77777777" w:rsidR="003555B9" w:rsidRDefault="00C07DFD">
      <w:pPr>
        <w:pStyle w:val="BodyText2"/>
        <w:jc w:val="both"/>
        <w:rPr>
          <w:i w:val="0"/>
        </w:rPr>
      </w:pPr>
      <w:r>
        <w:rPr>
          <w:b/>
          <w:i w:val="0"/>
          <w:u w:val="single"/>
        </w:rPr>
        <w:t>QUESTION</w:t>
      </w:r>
      <w:r>
        <w:rPr>
          <w:b/>
          <w:i w:val="0"/>
          <w:u w:val="single"/>
        </w:rPr>
        <w:tab/>
      </w:r>
      <w:r>
        <w:rPr>
          <w:i w:val="0"/>
          <w:u w:val="single"/>
        </w:rPr>
        <w:t>What are some of those business drivers?</w:t>
      </w:r>
      <w:r>
        <w:rPr>
          <w:i w:val="0"/>
        </w:rPr>
        <w:t xml:space="preserve">  world-class service, innovation, global pres</w:t>
      </w:r>
      <w:r>
        <w:rPr>
          <w:i w:val="0"/>
        </w:rPr>
        <w:t>ence, maximizing shareholder value, market leadership, speed to market, listening to the customer.</w:t>
      </w:r>
    </w:p>
    <w:p w14:paraId="1CB1E34B" w14:textId="77777777" w:rsidR="003555B9" w:rsidRDefault="00C07DFD">
      <w:pPr>
        <w:pStyle w:val="BodyText2"/>
        <w:jc w:val="both"/>
        <w:rPr>
          <w:i w:val="0"/>
        </w:rPr>
      </w:pPr>
    </w:p>
    <w:p w14:paraId="6F698132" w14:textId="77777777" w:rsidR="003555B9" w:rsidRDefault="00C07DFD">
      <w:pPr>
        <w:pStyle w:val="BodyText2"/>
        <w:jc w:val="both"/>
        <w:rPr>
          <w:i w:val="0"/>
        </w:rPr>
      </w:pPr>
      <w:r>
        <w:rPr>
          <w:b/>
          <w:i w:val="0"/>
          <w:u w:val="single"/>
        </w:rPr>
        <w:t>QUESTION</w:t>
      </w:r>
      <w:r>
        <w:rPr>
          <w:b/>
          <w:i w:val="0"/>
          <w:u w:val="single"/>
        </w:rPr>
        <w:tab/>
      </w:r>
      <w:r>
        <w:rPr>
          <w:i w:val="0"/>
          <w:u w:val="single"/>
        </w:rPr>
        <w:t>Individuals have driving forces in their lives as well.  What are some?</w:t>
      </w:r>
      <w:r>
        <w:rPr>
          <w:i w:val="0"/>
        </w:rPr>
        <w:t xml:space="preserve">  good health, long life, fame, power, influence, happiness.</w:t>
      </w:r>
    </w:p>
    <w:p w14:paraId="3D8E49E9" w14:textId="77777777" w:rsidR="003555B9" w:rsidRDefault="00C07DFD">
      <w:pPr>
        <w:pStyle w:val="BodyText2"/>
        <w:jc w:val="both"/>
        <w:rPr>
          <w:i w:val="0"/>
        </w:rPr>
      </w:pPr>
    </w:p>
    <w:p w14:paraId="16B6351B" w14:textId="77777777" w:rsidR="003555B9" w:rsidRDefault="00C07DFD">
      <w:pPr>
        <w:pStyle w:val="BodyText2"/>
        <w:jc w:val="both"/>
        <w:rPr>
          <w:i w:val="0"/>
        </w:rPr>
      </w:pPr>
      <w:r>
        <w:rPr>
          <w:i w:val="0"/>
        </w:rPr>
        <w:t>In his current</w:t>
      </w:r>
      <w:r>
        <w:rPr>
          <w:i w:val="0"/>
        </w:rPr>
        <w:t xml:space="preserve"> best-seller, </w:t>
      </w:r>
      <w:r>
        <w:rPr>
          <w:i w:val="0"/>
          <w:u w:val="single"/>
        </w:rPr>
        <w:t>THE PURPOSE-DRIVEN LIFE</w:t>
      </w:r>
      <w:r>
        <w:rPr>
          <w:i w:val="0"/>
        </w:rPr>
        <w:t>, Rick Warren cites five of our most common drivers:  guilt (running from regrets), resentment/anger, fear, materialism, and the need for approval.</w:t>
      </w:r>
    </w:p>
    <w:p w14:paraId="67200EE5" w14:textId="77777777" w:rsidR="003555B9" w:rsidRDefault="00C07DFD">
      <w:pPr>
        <w:pStyle w:val="BodyText2"/>
        <w:jc w:val="both"/>
        <w:rPr>
          <w:i w:val="0"/>
        </w:rPr>
      </w:pPr>
    </w:p>
    <w:p w14:paraId="53E848F9" w14:textId="77777777" w:rsidR="003555B9" w:rsidRDefault="00C07DFD">
      <w:pPr>
        <w:pStyle w:val="BodyText2"/>
        <w:jc w:val="both"/>
        <w:rPr>
          <w:i w:val="0"/>
        </w:rPr>
      </w:pPr>
      <w:r>
        <w:rPr>
          <w:b/>
          <w:i w:val="0"/>
          <w:u w:val="single"/>
        </w:rPr>
        <w:t>QUESTION</w:t>
      </w:r>
      <w:r>
        <w:rPr>
          <w:b/>
          <w:i w:val="0"/>
          <w:u w:val="single"/>
        </w:rPr>
        <w:tab/>
      </w:r>
      <w:r>
        <w:rPr>
          <w:i w:val="0"/>
          <w:u w:val="single"/>
        </w:rPr>
        <w:t>If we were to ask those who know you best, “What’s driving hi</w:t>
      </w:r>
      <w:r>
        <w:rPr>
          <w:i w:val="0"/>
          <w:u w:val="single"/>
        </w:rPr>
        <w:t>s life?” what would they say?  Would you agree?  If not, what would your answer be?</w:t>
      </w:r>
    </w:p>
    <w:p w14:paraId="114453DF" w14:textId="77777777" w:rsidR="003555B9" w:rsidRDefault="00C07DFD">
      <w:pPr>
        <w:pStyle w:val="BodyText2"/>
        <w:jc w:val="both"/>
        <w:rPr>
          <w:i w:val="0"/>
        </w:rPr>
      </w:pPr>
    </w:p>
    <w:p w14:paraId="05525C92" w14:textId="77777777" w:rsidR="003555B9" w:rsidRDefault="00C07DFD">
      <w:pPr>
        <w:pStyle w:val="BodyText2"/>
        <w:jc w:val="both"/>
        <w:rPr>
          <w:i w:val="0"/>
        </w:rPr>
      </w:pPr>
      <w:r>
        <w:rPr>
          <w:i w:val="0"/>
        </w:rPr>
        <w:t xml:space="preserve">Bookstores and seminars bulging with self-help experts insist that to find meaning in life, we must look within our selves.  Like Thoreau, they urge us to “Go confidently </w:t>
      </w:r>
      <w:r>
        <w:rPr>
          <w:i w:val="0"/>
        </w:rPr>
        <w:t>in the direction of your dreams.  Live the life you’ve imagined.”  But is that where the answer lies?</w:t>
      </w:r>
    </w:p>
    <w:p w14:paraId="43B5F640" w14:textId="77777777" w:rsidR="003555B9" w:rsidRDefault="00C07DFD">
      <w:pPr>
        <w:pStyle w:val="BodyText2"/>
        <w:jc w:val="both"/>
        <w:rPr>
          <w:i w:val="0"/>
        </w:rPr>
      </w:pPr>
      <w:r>
        <w:rPr>
          <w:i w:val="0"/>
        </w:rPr>
        <w:t xml:space="preserve"> </w:t>
      </w:r>
    </w:p>
    <w:p w14:paraId="36B4CB58" w14:textId="77777777" w:rsidR="003555B9" w:rsidRDefault="00C07DFD">
      <w:pPr>
        <w:pStyle w:val="BodyText2"/>
        <w:jc w:val="both"/>
        <w:rPr>
          <w:i w:val="0"/>
        </w:rPr>
      </w:pPr>
    </w:p>
    <w:p w14:paraId="50E9BD7E" w14:textId="77777777" w:rsidR="003555B9" w:rsidRDefault="00C07DFD">
      <w:pPr>
        <w:pStyle w:val="BodyText2"/>
        <w:jc w:val="both"/>
        <w:rPr>
          <w:i w:val="0"/>
          <w:u w:val="single"/>
        </w:rPr>
      </w:pPr>
      <w:r>
        <w:rPr>
          <w:i w:val="0"/>
          <w:u w:val="single"/>
        </w:rPr>
        <w:t>To learn what an invention’s purpose is, we must go to the inventor, or to his diary or instruction manual.</w:t>
      </w:r>
    </w:p>
    <w:p w14:paraId="32177267" w14:textId="77777777" w:rsidR="003555B9" w:rsidRDefault="00C07DFD">
      <w:pPr>
        <w:pStyle w:val="BodyText2"/>
        <w:jc w:val="both"/>
        <w:rPr>
          <w:i w:val="0"/>
        </w:rPr>
      </w:pPr>
    </w:p>
    <w:p w14:paraId="488C94E9" w14:textId="77777777" w:rsidR="003555B9" w:rsidRDefault="00C07DFD">
      <w:pPr>
        <w:pStyle w:val="BodyText2"/>
        <w:jc w:val="both"/>
        <w:rPr>
          <w:i w:val="0"/>
        </w:rPr>
      </w:pPr>
      <w:r>
        <w:rPr>
          <w:i w:val="0"/>
          <w:u w:val="single"/>
        </w:rPr>
        <w:t>The Bible says we were made BY God and FOR</w:t>
      </w:r>
      <w:r>
        <w:rPr>
          <w:i w:val="0"/>
          <w:u w:val="single"/>
        </w:rPr>
        <w:t xml:space="preserve"> God.</w:t>
      </w:r>
      <w:r>
        <w:rPr>
          <w:i w:val="0"/>
        </w:rPr>
        <w:t xml:space="preserve"> It says He had good reasons for creating you and me, and that if we never know and understand those reasons, life will never make sense to us.  But if we discover what God’s purposes are for our life, we’ll live what Jesus termed an “abundant life.” </w:t>
      </w:r>
      <w:r>
        <w:rPr>
          <w:i w:val="0"/>
        </w:rPr>
        <w:t xml:space="preserve"> We studied this when we went through the Gospel of John here at Nordy’s recently.  </w:t>
      </w:r>
      <w:r>
        <w:rPr>
          <w:b/>
          <w:i w:val="0"/>
          <w:u w:val="single"/>
        </w:rPr>
        <w:t>Let’s read John 10:9-11 (page 799).</w:t>
      </w:r>
    </w:p>
    <w:p w14:paraId="54399106" w14:textId="77777777" w:rsidR="003555B9" w:rsidRDefault="00C07DFD">
      <w:pPr>
        <w:pStyle w:val="BodyText2"/>
        <w:jc w:val="both"/>
        <w:rPr>
          <w:i w:val="0"/>
        </w:rPr>
      </w:pPr>
    </w:p>
    <w:p w14:paraId="3F7D7FFA" w14:textId="77777777" w:rsidR="003555B9" w:rsidRDefault="00C07DFD">
      <w:pPr>
        <w:pStyle w:val="BodyText2"/>
        <w:jc w:val="both"/>
        <w:rPr>
          <w:i w:val="0"/>
        </w:rPr>
      </w:pPr>
    </w:p>
    <w:p w14:paraId="4CA369C5" w14:textId="77777777" w:rsidR="003555B9" w:rsidRDefault="00C07DFD">
      <w:pPr>
        <w:rPr>
          <w:rFonts w:ascii="New York" w:hAnsi="New York"/>
        </w:rPr>
      </w:pPr>
      <w:r>
        <w:rPr>
          <w:rFonts w:ascii="New York" w:hAnsi="New York"/>
        </w:rPr>
        <w:lastRenderedPageBreak/>
        <w:t>In his book Rick Warren gives five great benefits of living a purpose-driven life, according to our Creator’s design:</w:t>
      </w:r>
    </w:p>
    <w:p w14:paraId="341D7D23" w14:textId="77777777" w:rsidR="003555B9" w:rsidRDefault="00C07DFD">
      <w:pPr>
        <w:rPr>
          <w:rFonts w:ascii="New York" w:hAnsi="New York"/>
        </w:rPr>
      </w:pPr>
    </w:p>
    <w:p w14:paraId="6A5687FF" w14:textId="77777777" w:rsidR="003555B9" w:rsidRDefault="00C07DFD">
      <w:pPr>
        <w:numPr>
          <w:ilvl w:val="0"/>
          <w:numId w:val="1"/>
        </w:numPr>
        <w:rPr>
          <w:rFonts w:ascii="New York" w:hAnsi="New York"/>
          <w:u w:val="single"/>
        </w:rPr>
      </w:pPr>
      <w:r>
        <w:rPr>
          <w:rFonts w:ascii="New York" w:hAnsi="New York"/>
          <w:u w:val="single"/>
        </w:rPr>
        <w:t>Living a purpos</w:t>
      </w:r>
      <w:r>
        <w:rPr>
          <w:rFonts w:ascii="New York" w:hAnsi="New York"/>
          <w:u w:val="single"/>
        </w:rPr>
        <w:t>e-drive life gives meaning to your life.</w:t>
      </w:r>
    </w:p>
    <w:p w14:paraId="14AC2B24" w14:textId="77777777" w:rsidR="003555B9" w:rsidRDefault="00C07DFD">
      <w:pPr>
        <w:rPr>
          <w:rFonts w:ascii="New York" w:hAnsi="New York"/>
        </w:rPr>
      </w:pPr>
    </w:p>
    <w:p w14:paraId="2BFFADF7" w14:textId="77777777" w:rsidR="003555B9" w:rsidRDefault="00C07DFD">
      <w:pPr>
        <w:rPr>
          <w:rFonts w:ascii="New York" w:hAnsi="New York"/>
        </w:rPr>
      </w:pPr>
      <w:r>
        <w:rPr>
          <w:rFonts w:ascii="New York" w:hAnsi="New York"/>
        </w:rPr>
        <w:t>“Without God, life has no purpose.</w:t>
      </w:r>
    </w:p>
    <w:p w14:paraId="0AC1A4D1" w14:textId="77777777" w:rsidR="003555B9" w:rsidRDefault="00C07DFD">
      <w:pPr>
        <w:rPr>
          <w:rFonts w:ascii="New York" w:hAnsi="New York"/>
        </w:rPr>
      </w:pPr>
      <w:r>
        <w:rPr>
          <w:rFonts w:ascii="New York" w:hAnsi="New York"/>
        </w:rPr>
        <w:t>Without purpose, life has no meaning.</w:t>
      </w:r>
    </w:p>
    <w:p w14:paraId="41DC8F5D" w14:textId="77777777" w:rsidR="003555B9" w:rsidRDefault="00C07DFD">
      <w:pPr>
        <w:rPr>
          <w:rFonts w:ascii="New York" w:hAnsi="New York"/>
        </w:rPr>
      </w:pPr>
      <w:r>
        <w:rPr>
          <w:rFonts w:ascii="New York" w:hAnsi="New York"/>
        </w:rPr>
        <w:t>Without meaning, life has no significance or hope.</w:t>
      </w:r>
    </w:p>
    <w:p w14:paraId="4574A76B" w14:textId="77777777" w:rsidR="003555B9" w:rsidRDefault="00C07DFD">
      <w:pPr>
        <w:rPr>
          <w:rFonts w:ascii="New York" w:hAnsi="New York"/>
        </w:rPr>
      </w:pPr>
    </w:p>
    <w:p w14:paraId="27479C66" w14:textId="77777777" w:rsidR="003555B9" w:rsidRDefault="00C07DFD">
      <w:pPr>
        <w:rPr>
          <w:rFonts w:ascii="New York" w:hAnsi="New York"/>
        </w:rPr>
      </w:pPr>
      <w:r>
        <w:rPr>
          <w:rFonts w:ascii="New York" w:hAnsi="New York"/>
          <w:b/>
          <w:u w:val="single"/>
        </w:rPr>
        <w:t>Let’s read Jeremiah 29:1, 4, 10-14 (page 589).</w:t>
      </w:r>
    </w:p>
    <w:p w14:paraId="0147B772" w14:textId="77777777" w:rsidR="003555B9" w:rsidRDefault="00C07DFD">
      <w:pPr>
        <w:rPr>
          <w:rFonts w:ascii="New York" w:hAnsi="New York"/>
        </w:rPr>
      </w:pPr>
    </w:p>
    <w:p w14:paraId="37554158" w14:textId="77777777" w:rsidR="003555B9" w:rsidRDefault="00C07DFD">
      <w:pPr>
        <w:numPr>
          <w:ilvl w:val="0"/>
          <w:numId w:val="1"/>
        </w:numPr>
        <w:rPr>
          <w:rFonts w:ascii="New York" w:hAnsi="New York"/>
          <w:u w:val="single"/>
        </w:rPr>
      </w:pPr>
      <w:r>
        <w:rPr>
          <w:rFonts w:ascii="New York" w:hAnsi="New York"/>
          <w:u w:val="single"/>
        </w:rPr>
        <w:t>Living a purpose-driven life simplifies y</w:t>
      </w:r>
      <w:r>
        <w:rPr>
          <w:rFonts w:ascii="New York" w:hAnsi="New York"/>
          <w:u w:val="single"/>
        </w:rPr>
        <w:t>our life.</w:t>
      </w:r>
    </w:p>
    <w:p w14:paraId="5CB897E6" w14:textId="77777777" w:rsidR="003555B9" w:rsidRDefault="00C07DFD">
      <w:pPr>
        <w:rPr>
          <w:rFonts w:ascii="New York" w:hAnsi="New York"/>
        </w:rPr>
      </w:pPr>
    </w:p>
    <w:p w14:paraId="30A82A12" w14:textId="77777777" w:rsidR="003555B9" w:rsidRDefault="00C07DFD">
      <w:pPr>
        <w:rPr>
          <w:rFonts w:ascii="New York" w:hAnsi="New York"/>
        </w:rPr>
      </w:pPr>
      <w:r>
        <w:rPr>
          <w:rFonts w:ascii="New York" w:hAnsi="New York"/>
        </w:rPr>
        <w:t>It gives you a foundation upon which to make wise decisions.</w:t>
      </w:r>
    </w:p>
    <w:p w14:paraId="3E62D45F" w14:textId="77777777" w:rsidR="003555B9" w:rsidRDefault="00C07DFD">
      <w:pPr>
        <w:rPr>
          <w:rFonts w:ascii="New York" w:hAnsi="New York"/>
        </w:rPr>
      </w:pPr>
    </w:p>
    <w:p w14:paraId="707A2690" w14:textId="77777777" w:rsidR="003555B9" w:rsidRDefault="00C07DFD">
      <w:pPr>
        <w:rPr>
          <w:rFonts w:ascii="New York" w:hAnsi="New York"/>
        </w:rPr>
      </w:pPr>
      <w:r>
        <w:rPr>
          <w:rFonts w:ascii="New York" w:hAnsi="New York"/>
        </w:rPr>
        <w:t>It leads to a saner schedule because you have just enough time to do God’s will for you.  If you’re overextended and not getting everything done, you’re trying to do more than God int</w:t>
      </w:r>
      <w:r>
        <w:rPr>
          <w:rFonts w:ascii="New York" w:hAnsi="New York"/>
        </w:rPr>
        <w:t xml:space="preserve">ended for you to do.  </w:t>
      </w:r>
      <w:r>
        <w:rPr>
          <w:rFonts w:ascii="New York" w:hAnsi="New York"/>
          <w:b/>
          <w:u w:val="single"/>
        </w:rPr>
        <w:t>Let’s read Isaiah 26:3, 4 (page 527).</w:t>
      </w:r>
    </w:p>
    <w:p w14:paraId="19264B4A" w14:textId="77777777" w:rsidR="003555B9" w:rsidRDefault="00C07DFD">
      <w:pPr>
        <w:rPr>
          <w:rFonts w:ascii="New York" w:hAnsi="New York"/>
        </w:rPr>
      </w:pPr>
    </w:p>
    <w:p w14:paraId="6D231BCA" w14:textId="77777777" w:rsidR="003555B9" w:rsidRDefault="00C07DFD">
      <w:pPr>
        <w:numPr>
          <w:ilvl w:val="0"/>
          <w:numId w:val="1"/>
        </w:numPr>
        <w:rPr>
          <w:rFonts w:ascii="New York" w:hAnsi="New York"/>
          <w:u w:val="single"/>
        </w:rPr>
      </w:pPr>
      <w:r>
        <w:rPr>
          <w:rFonts w:ascii="New York" w:hAnsi="New York"/>
          <w:u w:val="single"/>
        </w:rPr>
        <w:t>Living a purpose-driven life focuses your life.</w:t>
      </w:r>
    </w:p>
    <w:p w14:paraId="76EE0047" w14:textId="77777777" w:rsidR="003555B9" w:rsidRDefault="00C07DFD">
      <w:pPr>
        <w:rPr>
          <w:rFonts w:ascii="New York" w:hAnsi="New York"/>
        </w:rPr>
      </w:pPr>
    </w:p>
    <w:p w14:paraId="238D9337" w14:textId="77777777" w:rsidR="003555B9" w:rsidRDefault="00C07DFD">
      <w:pPr>
        <w:rPr>
          <w:rFonts w:ascii="New York" w:hAnsi="New York"/>
          <w:b/>
          <w:u w:val="single"/>
        </w:rPr>
      </w:pPr>
      <w:r>
        <w:rPr>
          <w:rFonts w:ascii="New York" w:hAnsi="New York"/>
        </w:rPr>
        <w:t>Being selective makes you effective, lets you concentrate on what’s most important.  Without a clear purpose, we flail.  But just as when light is</w:t>
      </w:r>
      <w:r>
        <w:rPr>
          <w:rFonts w:ascii="New York" w:hAnsi="New York"/>
        </w:rPr>
        <w:t xml:space="preserve"> focused by a laser, we gain new strength.  </w:t>
      </w:r>
      <w:r>
        <w:rPr>
          <w:rFonts w:ascii="New York" w:hAnsi="New York"/>
          <w:b/>
          <w:u w:val="single"/>
        </w:rPr>
        <w:t>Let’s read Ephesians 5:8-17 (page 871).</w:t>
      </w:r>
    </w:p>
    <w:p w14:paraId="09555C5B" w14:textId="77777777" w:rsidR="003555B9" w:rsidRDefault="00C07DFD">
      <w:pPr>
        <w:rPr>
          <w:rFonts w:ascii="New York" w:hAnsi="New York"/>
        </w:rPr>
      </w:pPr>
    </w:p>
    <w:p w14:paraId="2AC4CB74" w14:textId="77777777" w:rsidR="003555B9" w:rsidRDefault="00C07DFD">
      <w:pPr>
        <w:rPr>
          <w:rFonts w:ascii="New York" w:hAnsi="New York"/>
        </w:rPr>
      </w:pPr>
    </w:p>
    <w:p w14:paraId="5ABDE40D" w14:textId="77777777" w:rsidR="003555B9" w:rsidRDefault="00C07DFD">
      <w:pPr>
        <w:numPr>
          <w:ilvl w:val="0"/>
          <w:numId w:val="1"/>
        </w:numPr>
        <w:rPr>
          <w:rFonts w:ascii="New York" w:hAnsi="New York"/>
          <w:u w:val="single"/>
        </w:rPr>
      </w:pPr>
      <w:r>
        <w:rPr>
          <w:rFonts w:ascii="New York" w:hAnsi="New York"/>
          <w:u w:val="single"/>
        </w:rPr>
        <w:t>Living a purpose-drive life motivates your life.</w:t>
      </w:r>
    </w:p>
    <w:p w14:paraId="41E2A86E" w14:textId="77777777" w:rsidR="003555B9" w:rsidRDefault="00C07DFD">
      <w:pPr>
        <w:rPr>
          <w:rFonts w:ascii="New York" w:hAnsi="New York"/>
        </w:rPr>
      </w:pPr>
    </w:p>
    <w:p w14:paraId="2F645868" w14:textId="77777777" w:rsidR="003555B9" w:rsidRDefault="00C07DFD">
      <w:pPr>
        <w:rPr>
          <w:rFonts w:ascii="New York" w:hAnsi="New York"/>
          <w:b/>
          <w:u w:val="single"/>
        </w:rPr>
      </w:pPr>
      <w:r>
        <w:rPr>
          <w:rFonts w:ascii="New York" w:hAnsi="New York"/>
        </w:rPr>
        <w:t xml:space="preserve">Purpose produces passion!  </w:t>
      </w:r>
      <w:r>
        <w:rPr>
          <w:rFonts w:ascii="New York" w:hAnsi="New York"/>
          <w:b/>
          <w:u w:val="single"/>
        </w:rPr>
        <w:t>Let’s read Philippians 3:4b-16 (page 874).</w:t>
      </w:r>
    </w:p>
    <w:p w14:paraId="37A05C75" w14:textId="77777777" w:rsidR="003555B9" w:rsidRDefault="00C07DFD">
      <w:pPr>
        <w:rPr>
          <w:rFonts w:ascii="New York" w:hAnsi="New York"/>
          <w:b/>
        </w:rPr>
      </w:pPr>
    </w:p>
    <w:p w14:paraId="1E07C3B5" w14:textId="77777777" w:rsidR="003555B9" w:rsidRDefault="00C07DFD">
      <w:pPr>
        <w:numPr>
          <w:ilvl w:val="0"/>
          <w:numId w:val="1"/>
        </w:numPr>
        <w:rPr>
          <w:rFonts w:ascii="New York" w:hAnsi="New York"/>
          <w:u w:val="single"/>
        </w:rPr>
      </w:pPr>
      <w:r>
        <w:rPr>
          <w:rFonts w:ascii="New York" w:hAnsi="New York"/>
          <w:u w:val="single"/>
        </w:rPr>
        <w:t>Living a purpose-driven life prepares you for ete</w:t>
      </w:r>
      <w:r>
        <w:rPr>
          <w:rFonts w:ascii="New York" w:hAnsi="New York"/>
          <w:u w:val="single"/>
        </w:rPr>
        <w:t>rnity.</w:t>
      </w:r>
    </w:p>
    <w:p w14:paraId="2AEBAA02" w14:textId="77777777" w:rsidR="003555B9" w:rsidRDefault="00C07DFD">
      <w:pPr>
        <w:rPr>
          <w:rFonts w:ascii="New York" w:hAnsi="New York"/>
        </w:rPr>
      </w:pPr>
    </w:p>
    <w:p w14:paraId="2DE5CB7F" w14:textId="77777777" w:rsidR="003555B9" w:rsidRDefault="00C07DFD">
      <w:pPr>
        <w:rPr>
          <w:rFonts w:ascii="New York" w:hAnsi="New York"/>
        </w:rPr>
      </w:pPr>
      <w:r>
        <w:rPr>
          <w:rFonts w:ascii="New York" w:hAnsi="New York"/>
        </w:rPr>
        <w:t xml:space="preserve">We weren’t put on earth to build a legacy, but to get ready for what comes next.  This is merely the warm-up.  </w:t>
      </w:r>
      <w:r>
        <w:rPr>
          <w:rFonts w:ascii="New York" w:hAnsi="New York"/>
          <w:b/>
          <w:u w:val="single"/>
        </w:rPr>
        <w:t>Let’s read Romans 14:10-12 (page 845).</w:t>
      </w:r>
    </w:p>
    <w:p w14:paraId="63BC8686" w14:textId="77777777" w:rsidR="003555B9" w:rsidRDefault="00C07DFD">
      <w:pPr>
        <w:rPr>
          <w:rFonts w:ascii="New York" w:hAnsi="New York"/>
        </w:rPr>
      </w:pPr>
    </w:p>
    <w:p w14:paraId="5281B625" w14:textId="77777777" w:rsidR="003555B9" w:rsidRDefault="00C07DFD">
      <w:pPr>
        <w:rPr>
          <w:rFonts w:ascii="New York" w:hAnsi="New York"/>
        </w:rPr>
      </w:pPr>
      <w:r>
        <w:rPr>
          <w:rFonts w:ascii="New York" w:hAnsi="New York"/>
        </w:rPr>
        <w:t>Paul says there’s a test coming which each of us must take, but since God wants each of us to pas</w:t>
      </w:r>
      <w:r>
        <w:rPr>
          <w:rFonts w:ascii="New York" w:hAnsi="New York"/>
        </w:rPr>
        <w:t>s it, He’s given us the questions in advance:</w:t>
      </w:r>
    </w:p>
    <w:p w14:paraId="55357FC2" w14:textId="77777777" w:rsidR="003555B9" w:rsidRDefault="00C07DFD">
      <w:pPr>
        <w:rPr>
          <w:rFonts w:ascii="New York" w:hAnsi="New York"/>
        </w:rPr>
      </w:pPr>
    </w:p>
    <w:p w14:paraId="007318E9" w14:textId="77777777" w:rsidR="003555B9" w:rsidRDefault="00C07DFD">
      <w:pPr>
        <w:numPr>
          <w:ilvl w:val="0"/>
          <w:numId w:val="2"/>
        </w:numPr>
        <w:rPr>
          <w:rFonts w:ascii="New York" w:hAnsi="New York"/>
        </w:rPr>
      </w:pPr>
      <w:r>
        <w:rPr>
          <w:rFonts w:ascii="New York" w:hAnsi="New York"/>
        </w:rPr>
        <w:t>God will ask each one who’s ever lived, “What did you do with my Son Jesus Christ?”  He won’t be interested in our religious background, our charitable generosity or other good deeds.  He’ll want only to know</w:t>
      </w:r>
      <w:proofErr w:type="gramStart"/>
      <w:r>
        <w:rPr>
          <w:rFonts w:ascii="New York" w:hAnsi="New York"/>
        </w:rPr>
        <w:t>:</w:t>
      </w:r>
      <w:r>
        <w:rPr>
          <w:rFonts w:ascii="New York" w:hAnsi="New York"/>
        </w:rPr>
        <w:t xml:space="preserve">  “</w:t>
      </w:r>
      <w:proofErr w:type="gramEnd"/>
      <w:r>
        <w:rPr>
          <w:rFonts w:ascii="New York" w:hAnsi="New York"/>
        </w:rPr>
        <w:t xml:space="preserve">Did you place your full confidence in what He did for you, and did you learn to love and trust Him?  </w:t>
      </w:r>
      <w:r>
        <w:rPr>
          <w:rFonts w:ascii="New York" w:hAnsi="New York"/>
          <w:b/>
          <w:u w:val="single"/>
        </w:rPr>
        <w:t>Let’s read John 14:1-6 (page 803).</w:t>
      </w:r>
    </w:p>
    <w:p w14:paraId="5A8F578B" w14:textId="77777777" w:rsidR="003555B9" w:rsidRDefault="00C07DFD">
      <w:pPr>
        <w:rPr>
          <w:rFonts w:ascii="New York" w:hAnsi="New York"/>
        </w:rPr>
      </w:pPr>
    </w:p>
    <w:p w14:paraId="481E527A" w14:textId="77777777" w:rsidR="003555B9" w:rsidRDefault="00C07DFD">
      <w:pPr>
        <w:numPr>
          <w:ilvl w:val="0"/>
          <w:numId w:val="2"/>
        </w:numPr>
        <w:rPr>
          <w:rFonts w:ascii="New York" w:hAnsi="New York"/>
        </w:rPr>
      </w:pPr>
      <w:r>
        <w:rPr>
          <w:rFonts w:ascii="New York" w:hAnsi="New York"/>
        </w:rPr>
        <w:t>And God will ask each of us, “What did you do with what I gave you?  Gifts, talents, opportunities, energy, relation</w:t>
      </w:r>
      <w:r>
        <w:rPr>
          <w:rFonts w:ascii="New York" w:hAnsi="New York"/>
        </w:rPr>
        <w:t xml:space="preserve">ships, resources.  Did you use them for your own aggrandizement, or for the purposes for which I made you?” </w:t>
      </w:r>
    </w:p>
    <w:p w14:paraId="4E4EF59A" w14:textId="77777777" w:rsidR="003555B9" w:rsidRDefault="00C07DFD">
      <w:pPr>
        <w:rPr>
          <w:rFonts w:ascii="New York" w:hAnsi="New York"/>
        </w:rPr>
      </w:pPr>
    </w:p>
    <w:p w14:paraId="4630E245" w14:textId="77777777" w:rsidR="003555B9" w:rsidRDefault="00C07DFD">
      <w:pPr>
        <w:rPr>
          <w:rFonts w:ascii="New York" w:hAnsi="New York"/>
        </w:rPr>
      </w:pPr>
      <w:r>
        <w:rPr>
          <w:rFonts w:ascii="New York" w:hAnsi="New York"/>
          <w:u w:val="single"/>
        </w:rPr>
        <w:t>WHAT IS THAT OVERARCHING PURPOSE?</w:t>
      </w:r>
      <w:r>
        <w:rPr>
          <w:rFonts w:ascii="New York" w:hAnsi="New York"/>
        </w:rPr>
        <w:t xml:space="preserve">  </w:t>
      </w:r>
      <w:r>
        <w:rPr>
          <w:rFonts w:ascii="New York" w:hAnsi="New York"/>
          <w:b/>
          <w:u w:val="single"/>
        </w:rPr>
        <w:t>Let’s read Romans 11:36 (page 844).  The Living Bible reads, “Everything comes from God alone.  Everything live</w:t>
      </w:r>
      <w:r>
        <w:rPr>
          <w:rFonts w:ascii="New York" w:hAnsi="New York"/>
          <w:b/>
          <w:u w:val="single"/>
        </w:rPr>
        <w:t>s by His power, and everything is for His glory.”</w:t>
      </w:r>
    </w:p>
    <w:p w14:paraId="5C655C4A" w14:textId="77777777" w:rsidR="003555B9" w:rsidRDefault="00C07DFD">
      <w:pPr>
        <w:rPr>
          <w:rFonts w:ascii="New York" w:hAnsi="New York"/>
          <w:b/>
        </w:rPr>
      </w:pPr>
    </w:p>
    <w:p w14:paraId="379259F3" w14:textId="77777777" w:rsidR="003555B9" w:rsidRDefault="00C07DFD">
      <w:pPr>
        <w:rPr>
          <w:rFonts w:ascii="New York" w:hAnsi="New York"/>
        </w:rPr>
      </w:pPr>
      <w:r>
        <w:rPr>
          <w:rFonts w:ascii="New York" w:hAnsi="New York"/>
        </w:rPr>
        <w:t xml:space="preserve">To reflect the glory of God is why </w:t>
      </w:r>
      <w:proofErr w:type="gramStart"/>
      <w:r>
        <w:rPr>
          <w:rFonts w:ascii="New York" w:hAnsi="New York"/>
        </w:rPr>
        <w:t>every thing</w:t>
      </w:r>
      <w:proofErr w:type="gramEnd"/>
      <w:r>
        <w:rPr>
          <w:rFonts w:ascii="New York" w:hAnsi="New York"/>
        </w:rPr>
        <w:t xml:space="preserve"> and every person on this earth exists.  What is God’s glory?  It’s His nature, status, splendor, power, His attributes.  It’s who He is.</w:t>
      </w:r>
    </w:p>
    <w:p w14:paraId="04919BAB" w14:textId="77777777" w:rsidR="003555B9" w:rsidRDefault="00C07DFD">
      <w:pPr>
        <w:rPr>
          <w:rFonts w:ascii="New York" w:hAnsi="New York"/>
        </w:rPr>
      </w:pPr>
    </w:p>
    <w:p w14:paraId="610DA12C" w14:textId="77777777" w:rsidR="003555B9" w:rsidRDefault="00C07DFD">
      <w:pPr>
        <w:rPr>
          <w:rFonts w:ascii="New York" w:hAnsi="New York"/>
          <w:u w:val="single"/>
        </w:rPr>
      </w:pPr>
      <w:r>
        <w:rPr>
          <w:rFonts w:ascii="New York" w:hAnsi="New York"/>
          <w:u w:val="single"/>
        </w:rPr>
        <w:t>Living for God’s glo</w:t>
      </w:r>
      <w:r>
        <w:rPr>
          <w:rFonts w:ascii="New York" w:hAnsi="New York"/>
          <w:u w:val="single"/>
        </w:rPr>
        <w:t>ry is the greatest achievement we can accomplish in this life.  How to do that is summarized by Rick Warren in God’s five purposes for your life and mine:</w:t>
      </w:r>
    </w:p>
    <w:p w14:paraId="62ECFBB6" w14:textId="77777777" w:rsidR="003555B9" w:rsidRDefault="00C07DFD">
      <w:pPr>
        <w:rPr>
          <w:rFonts w:ascii="New York" w:hAnsi="New York"/>
        </w:rPr>
      </w:pPr>
    </w:p>
    <w:p w14:paraId="38815015" w14:textId="77777777" w:rsidR="003555B9" w:rsidRDefault="00C07DFD">
      <w:pPr>
        <w:numPr>
          <w:ilvl w:val="0"/>
          <w:numId w:val="3"/>
        </w:numPr>
        <w:tabs>
          <w:tab w:val="clear" w:pos="720"/>
        </w:tabs>
        <w:ind w:left="0" w:firstLine="0"/>
        <w:rPr>
          <w:rFonts w:ascii="New York" w:hAnsi="New York"/>
        </w:rPr>
      </w:pPr>
      <w:r>
        <w:rPr>
          <w:rFonts w:ascii="New York" w:hAnsi="New York"/>
        </w:rPr>
        <w:t xml:space="preserve">To worship God, </w:t>
      </w:r>
      <w:proofErr w:type="spellStart"/>
      <w:r>
        <w:rPr>
          <w:rFonts w:ascii="New York" w:hAnsi="New York"/>
        </w:rPr>
        <w:t>i.e</w:t>
      </w:r>
      <w:proofErr w:type="spellEnd"/>
      <w:r>
        <w:rPr>
          <w:rFonts w:ascii="New York" w:hAnsi="New York"/>
        </w:rPr>
        <w:t xml:space="preserve">, to enjoy Him with our total being.  </w:t>
      </w:r>
      <w:r>
        <w:rPr>
          <w:rFonts w:ascii="New York" w:hAnsi="New York"/>
          <w:b/>
          <w:u w:val="single"/>
        </w:rPr>
        <w:t>Let’s read Romans 6:11-14 (page 840).</w:t>
      </w:r>
    </w:p>
    <w:p w14:paraId="53E9FCBC" w14:textId="77777777" w:rsidR="003555B9" w:rsidRDefault="00C07DFD">
      <w:pPr>
        <w:rPr>
          <w:rFonts w:ascii="New York" w:hAnsi="New York"/>
        </w:rPr>
      </w:pPr>
    </w:p>
    <w:p w14:paraId="5291A099" w14:textId="77777777" w:rsidR="003555B9" w:rsidRDefault="00C07DFD">
      <w:pPr>
        <w:rPr>
          <w:rFonts w:ascii="New York" w:hAnsi="New York"/>
        </w:rPr>
      </w:pPr>
      <w:r>
        <w:rPr>
          <w:rFonts w:ascii="New York" w:hAnsi="New York"/>
        </w:rPr>
        <w:t>2.</w:t>
      </w:r>
      <w:r>
        <w:rPr>
          <w:rFonts w:ascii="New York" w:hAnsi="New York"/>
        </w:rPr>
        <w:tab/>
        <w:t>T</w:t>
      </w:r>
      <w:r>
        <w:rPr>
          <w:rFonts w:ascii="New York" w:hAnsi="New York"/>
        </w:rPr>
        <w:t xml:space="preserve">o love others.  </w:t>
      </w:r>
      <w:r>
        <w:rPr>
          <w:rFonts w:ascii="New York" w:hAnsi="New York"/>
          <w:b/>
          <w:u w:val="single"/>
        </w:rPr>
        <w:t xml:space="preserve">Let’s read Romans 15:5-7 (page </w:t>
      </w:r>
      <w:proofErr w:type="gramStart"/>
      <w:r>
        <w:rPr>
          <w:rFonts w:ascii="New York" w:hAnsi="New York"/>
          <w:b/>
          <w:u w:val="single"/>
        </w:rPr>
        <w:t>846)…..</w:t>
      </w:r>
      <w:proofErr w:type="gramEnd"/>
      <w:r>
        <w:rPr>
          <w:rFonts w:ascii="New York" w:hAnsi="New York"/>
          <w:b/>
          <w:u w:val="single"/>
        </w:rPr>
        <w:t>and Matthew 22:33-40 (page 736).</w:t>
      </w:r>
    </w:p>
    <w:p w14:paraId="37CAE16D" w14:textId="77777777" w:rsidR="003555B9" w:rsidRDefault="00C07DFD">
      <w:pPr>
        <w:rPr>
          <w:rFonts w:ascii="New York" w:hAnsi="New York"/>
          <w:b/>
        </w:rPr>
      </w:pPr>
    </w:p>
    <w:p w14:paraId="7D36F640" w14:textId="77777777" w:rsidR="003555B9" w:rsidRDefault="00C07DFD">
      <w:pPr>
        <w:numPr>
          <w:ilvl w:val="0"/>
          <w:numId w:val="4"/>
        </w:numPr>
        <w:tabs>
          <w:tab w:val="clear" w:pos="360"/>
        </w:tabs>
        <w:ind w:left="0" w:firstLine="0"/>
        <w:rPr>
          <w:rFonts w:ascii="New York" w:hAnsi="New York"/>
          <w:b/>
        </w:rPr>
      </w:pPr>
      <w:r>
        <w:rPr>
          <w:rFonts w:ascii="New York" w:hAnsi="New York"/>
        </w:rPr>
        <w:t xml:space="preserve">By becoming like Christ (in how we think, feel and act).  </w:t>
      </w:r>
      <w:r>
        <w:rPr>
          <w:rFonts w:ascii="New York" w:hAnsi="New York"/>
          <w:b/>
          <w:u w:val="single"/>
        </w:rPr>
        <w:t>Let’s read Romans 8:28-29 (page 841).</w:t>
      </w:r>
    </w:p>
    <w:p w14:paraId="4091E56B" w14:textId="77777777" w:rsidR="003555B9" w:rsidRDefault="00C07DFD">
      <w:pPr>
        <w:rPr>
          <w:rFonts w:ascii="New York" w:hAnsi="New York"/>
          <w:b/>
        </w:rPr>
      </w:pPr>
    </w:p>
    <w:p w14:paraId="381B1090" w14:textId="77777777" w:rsidR="003555B9" w:rsidRDefault="00C07DFD">
      <w:pPr>
        <w:numPr>
          <w:ilvl w:val="0"/>
          <w:numId w:val="4"/>
        </w:numPr>
        <w:tabs>
          <w:tab w:val="clear" w:pos="360"/>
        </w:tabs>
        <w:ind w:left="0" w:firstLine="0"/>
        <w:rPr>
          <w:rFonts w:ascii="New York" w:hAnsi="New York"/>
          <w:b/>
        </w:rPr>
      </w:pPr>
      <w:r>
        <w:rPr>
          <w:rFonts w:ascii="New York" w:hAnsi="New York"/>
        </w:rPr>
        <w:t xml:space="preserve">By serving others with our gifts (according to how God wired us).  </w:t>
      </w:r>
      <w:r>
        <w:rPr>
          <w:rFonts w:ascii="New York" w:hAnsi="New York"/>
          <w:b/>
          <w:u w:val="single"/>
        </w:rPr>
        <w:t>Let’</w:t>
      </w:r>
      <w:r>
        <w:rPr>
          <w:rFonts w:ascii="New York" w:hAnsi="New York"/>
          <w:b/>
          <w:u w:val="single"/>
        </w:rPr>
        <w:t>s read I Peter 4:8-11 (page 902).</w:t>
      </w:r>
    </w:p>
    <w:p w14:paraId="0157443A" w14:textId="77777777" w:rsidR="003555B9" w:rsidRDefault="00C07DFD">
      <w:pPr>
        <w:rPr>
          <w:rFonts w:ascii="New York" w:hAnsi="New York"/>
          <w:b/>
          <w:u w:val="single"/>
        </w:rPr>
      </w:pPr>
    </w:p>
    <w:p w14:paraId="0BE1055E" w14:textId="77777777" w:rsidR="003555B9" w:rsidRDefault="00C07DFD">
      <w:pPr>
        <w:rPr>
          <w:rFonts w:ascii="New York" w:hAnsi="New York"/>
          <w:b/>
          <w:u w:val="single"/>
        </w:rPr>
      </w:pPr>
      <w:r>
        <w:rPr>
          <w:rFonts w:ascii="New York" w:hAnsi="New York"/>
        </w:rPr>
        <w:t>5.</w:t>
      </w:r>
      <w:r>
        <w:rPr>
          <w:rFonts w:ascii="New York" w:hAnsi="New York"/>
        </w:rPr>
        <w:tab/>
        <w:t>By telling others about Christ and how much He loves them</w:t>
      </w:r>
    </w:p>
    <w:p w14:paraId="5297A5A4" w14:textId="77777777" w:rsidR="003555B9" w:rsidRDefault="00C07DFD">
      <w:pPr>
        <w:pStyle w:val="Footer"/>
        <w:tabs>
          <w:tab w:val="clear" w:pos="4320"/>
          <w:tab w:val="clear" w:pos="8640"/>
        </w:tabs>
        <w:rPr>
          <w:rFonts w:ascii="New York" w:hAnsi="New York"/>
        </w:rPr>
      </w:pPr>
    </w:p>
    <w:p w14:paraId="1EBA564A" w14:textId="77777777" w:rsidR="003555B9" w:rsidRDefault="00C07DFD">
      <w:pPr>
        <w:rPr>
          <w:rFonts w:ascii="New York" w:hAnsi="New York"/>
          <w:b/>
          <w:u w:val="single"/>
        </w:rPr>
      </w:pPr>
      <w:r>
        <w:rPr>
          <w:rFonts w:ascii="New York" w:hAnsi="New York"/>
        </w:rPr>
        <w:t>The Gospel was not intended to be a secret.  Intimately personal, yes.  But not private.  It’s a great privilege to help others discover their God-given purpos</w:t>
      </w:r>
      <w:r>
        <w:rPr>
          <w:rFonts w:ascii="New York" w:hAnsi="New York"/>
        </w:rPr>
        <w:t xml:space="preserve">es in life, and to help them prepare for eternity.  </w:t>
      </w:r>
      <w:r>
        <w:rPr>
          <w:rFonts w:ascii="New York" w:hAnsi="New York"/>
          <w:b/>
          <w:u w:val="single"/>
        </w:rPr>
        <w:t>Let’s read Romans 10:9-13 (page 843).</w:t>
      </w:r>
    </w:p>
    <w:p w14:paraId="6D8D1E9C" w14:textId="77777777" w:rsidR="003555B9" w:rsidRDefault="00C07DFD">
      <w:pPr>
        <w:rPr>
          <w:rFonts w:ascii="New York" w:hAnsi="New York"/>
        </w:rPr>
      </w:pPr>
    </w:p>
    <w:p w14:paraId="59DC3CAF" w14:textId="77777777" w:rsidR="003555B9" w:rsidRDefault="00C07DFD">
      <w:pPr>
        <w:rPr>
          <w:rFonts w:ascii="New York" w:hAnsi="New York"/>
          <w:u w:val="single"/>
        </w:rPr>
      </w:pPr>
      <w:r>
        <w:rPr>
          <w:rFonts w:ascii="New York" w:hAnsi="New York"/>
          <w:u w:val="single"/>
        </w:rPr>
        <w:t>Rick Warren sums up the benefits of knowing God’s purpose for creating you and me like this:  It will “reduce your stress, focus your energy, simplify your decisions</w:t>
      </w:r>
      <w:r>
        <w:rPr>
          <w:rFonts w:ascii="New York" w:hAnsi="New York"/>
          <w:u w:val="single"/>
        </w:rPr>
        <w:t>, give meaning to your life, and, most important, prepare you for eternity.”</w:t>
      </w:r>
    </w:p>
    <w:p w14:paraId="7110E2B5" w14:textId="77777777" w:rsidR="003555B9" w:rsidRDefault="00C07DFD">
      <w:pPr>
        <w:rPr>
          <w:rFonts w:ascii="New York" w:hAnsi="New York"/>
          <w:u w:val="single"/>
        </w:rPr>
      </w:pPr>
    </w:p>
    <w:p w14:paraId="2FD6317E" w14:textId="77777777" w:rsidR="003555B9" w:rsidRDefault="00C07DFD">
      <w:pPr>
        <w:rPr>
          <w:rFonts w:ascii="New York" w:hAnsi="New York"/>
        </w:rPr>
      </w:pPr>
      <w:r>
        <w:rPr>
          <w:rFonts w:ascii="New York" w:hAnsi="New York"/>
        </w:rPr>
        <w:t xml:space="preserve">We have a choice:  will our lives be driven by our own goals, or by our desire to live as God built us to live?  Simply put, </w:t>
      </w:r>
      <w:r>
        <w:rPr>
          <w:rFonts w:ascii="New York" w:hAnsi="New York"/>
          <w:u w:val="single"/>
        </w:rPr>
        <w:t>will you live for yourself, or for God?  The Bible sa</w:t>
      </w:r>
      <w:r>
        <w:rPr>
          <w:rFonts w:ascii="New York" w:hAnsi="New York"/>
          <w:u w:val="single"/>
        </w:rPr>
        <w:t xml:space="preserve">ys </w:t>
      </w:r>
      <w:r>
        <w:rPr>
          <w:rFonts w:ascii="New York" w:hAnsi="New York"/>
          <w:i/>
          <w:u w:val="single"/>
        </w:rPr>
        <w:t>real</w:t>
      </w:r>
      <w:r>
        <w:rPr>
          <w:rFonts w:ascii="New York" w:hAnsi="New York"/>
          <w:u w:val="single"/>
        </w:rPr>
        <w:t xml:space="preserve"> life begins by making Christ the center of your life.</w:t>
      </w:r>
      <w:r>
        <w:rPr>
          <w:rFonts w:ascii="New York" w:hAnsi="New York"/>
        </w:rPr>
        <w:t xml:space="preserve">  John tells how to do this</w:t>
      </w:r>
      <w:proofErr w:type="gramStart"/>
      <w:r>
        <w:rPr>
          <w:rFonts w:ascii="New York" w:hAnsi="New York"/>
        </w:rPr>
        <w:t>:  “</w:t>
      </w:r>
      <w:proofErr w:type="gramEnd"/>
      <w:r>
        <w:rPr>
          <w:rFonts w:ascii="New York" w:hAnsi="New York"/>
        </w:rPr>
        <w:t>To all who received (Jesus), to those who believed in His name, He gave the right to become children of God” (John 1:12).  Believe.  Receive.  If you haven’t told J</w:t>
      </w:r>
      <w:r>
        <w:rPr>
          <w:rFonts w:ascii="New York" w:hAnsi="New York"/>
        </w:rPr>
        <w:t>esus that already, now’s the time, today’s the day.  The stakes are high.  “Whoever accepts and trusts the Son gets in on everything, life complete and forever” (John 3:36a).</w:t>
      </w:r>
    </w:p>
    <w:p w14:paraId="47356C70" w14:textId="77777777" w:rsidR="003555B9" w:rsidRDefault="00C07DFD">
      <w:pPr>
        <w:rPr>
          <w:rFonts w:ascii="New York" w:hAnsi="New York"/>
        </w:rPr>
      </w:pPr>
    </w:p>
    <w:p w14:paraId="678DF155" w14:textId="77777777" w:rsidR="000B467E" w:rsidRPr="00251A88" w:rsidRDefault="00C07DFD" w:rsidP="00251A88">
      <w:pPr>
        <w:rPr>
          <w:bCs/>
        </w:rPr>
      </w:pPr>
      <w:r w:rsidRPr="00251A88">
        <w:rPr>
          <w:bCs/>
        </w:rPr>
        <w:t>His Deal</w:t>
      </w:r>
    </w:p>
    <w:p w14:paraId="4B703241" w14:textId="562F6F3C" w:rsidR="00AB2F9C" w:rsidRDefault="00AB2F9C" w:rsidP="00251A88">
      <w:pPr>
        <w:rPr>
          <w:b/>
        </w:rPr>
      </w:pPr>
      <w:r>
        <w:rPr>
          <w:rFonts w:ascii="New York" w:hAnsi="New York"/>
          <w:color w:val="000000"/>
        </w:rPr>
        <w:t>August 5</w:t>
      </w:r>
      <w:r w:rsidR="00251A88">
        <w:rPr>
          <w:rFonts w:ascii="New York" w:hAnsi="New York"/>
          <w:color w:val="000000"/>
        </w:rPr>
        <w:t xml:space="preserve"> &amp; </w:t>
      </w:r>
      <w:r>
        <w:rPr>
          <w:rFonts w:ascii="New York" w:hAnsi="New York"/>
          <w:color w:val="000000"/>
        </w:rPr>
        <w:t>12, 2003</w:t>
      </w:r>
    </w:p>
    <w:p w14:paraId="2A44C26E" w14:textId="564ABAF5" w:rsidR="00AB2F9C" w:rsidRPr="008E4516" w:rsidRDefault="00AB2F9C" w:rsidP="00251A88">
      <w:r w:rsidRPr="00251A88">
        <w:t>www.HisD</w:t>
      </w:r>
      <w:r w:rsidRPr="00251A88">
        <w:t>e</w:t>
      </w:r>
      <w:r w:rsidRPr="00251A88">
        <w:t>al.org</w:t>
      </w:r>
    </w:p>
    <w:p w14:paraId="2AE3AF22" w14:textId="0BA2E429" w:rsidR="00AB2F9C" w:rsidRDefault="00251A88" w:rsidP="00251A88">
      <w:pPr>
        <w:rPr>
          <w:color w:val="000000"/>
        </w:rPr>
      </w:pPr>
      <w:r>
        <w:rPr>
          <w:color w:val="000000"/>
        </w:rPr>
        <w:t>george</w:t>
      </w:r>
      <w:r w:rsidR="00AB2F9C" w:rsidRPr="00EC0A1B">
        <w:rPr>
          <w:color w:val="000000"/>
        </w:rPr>
        <w:t>@HisDeal.org</w:t>
      </w:r>
    </w:p>
    <w:p w14:paraId="1B208321" w14:textId="4ECF87DC" w:rsidR="00AB2F9C" w:rsidRPr="00251A88" w:rsidRDefault="00AB2F9C" w:rsidP="00AB2F9C">
      <w:r>
        <w:t>Copyright © 20</w:t>
      </w:r>
      <w:r w:rsidR="00251A88">
        <w:t>1</w:t>
      </w:r>
      <w:r>
        <w:t>9.  George Toles.  All Rights Reserved.</w:t>
      </w:r>
    </w:p>
    <w:sectPr w:rsidR="00AB2F9C" w:rsidRPr="00251A88" w:rsidSect="00251A88">
      <w:footerReference w:type="even" r:id="rId7"/>
      <w:footerReference w:type="default" r:id="rId8"/>
      <w:pgSz w:w="12240" w:h="15840"/>
      <w:pgMar w:top="117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AE9D" w14:textId="77777777" w:rsidR="00C07DFD" w:rsidRDefault="00C07DFD">
      <w:r>
        <w:separator/>
      </w:r>
    </w:p>
  </w:endnote>
  <w:endnote w:type="continuationSeparator" w:id="0">
    <w:p w14:paraId="5D196597" w14:textId="77777777" w:rsidR="00C07DFD" w:rsidRDefault="00C0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BA2F" w14:textId="77777777" w:rsidR="00AB2F9C" w:rsidRDefault="00AB2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A9611C" w14:textId="77777777" w:rsidR="00AB2F9C" w:rsidRDefault="00AB2F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C6B6" w14:textId="77777777" w:rsidR="00AB2F9C" w:rsidRDefault="00AB2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FF32F9A" w14:textId="77777777" w:rsidR="00AB2F9C" w:rsidRDefault="00AB2F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A995" w14:textId="77777777" w:rsidR="00C07DFD" w:rsidRDefault="00C07DFD">
      <w:r>
        <w:separator/>
      </w:r>
    </w:p>
  </w:footnote>
  <w:footnote w:type="continuationSeparator" w:id="0">
    <w:p w14:paraId="1B6CF623" w14:textId="77777777" w:rsidR="00C07DFD" w:rsidRDefault="00C07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upp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F0409"/>
    <w:lvl w:ilvl="0">
      <w:start w:val="3"/>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586"/>
    <w:rsid w:val="00251A88"/>
    <w:rsid w:val="00AB2F9C"/>
    <w:rsid w:val="00C07DF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A0378"/>
  <w15:chartTrackingRefBased/>
  <w15:docId w15:val="{5066C882-5C7C-43BD-8D8E-E3EC49A1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neva" w:hAnsi="Geneva"/>
      <w:color w:val="000000"/>
    </w:rPr>
  </w:style>
  <w:style w:type="paragraph" w:styleId="BodyText2">
    <w:name w:val="Body Text 2"/>
    <w:basedOn w:val="Normal"/>
    <w:pPr>
      <w:jc w:val="center"/>
    </w:pPr>
    <w:rPr>
      <w:rFonts w:ascii="New York" w:hAnsi="New York"/>
      <w:i/>
    </w:rPr>
  </w:style>
  <w:style w:type="paragraph" w:styleId="BodyText3">
    <w:name w:val="Body Text 3"/>
    <w:basedOn w:val="Normal"/>
    <w:rPr>
      <w:rFonts w:ascii="New York" w:hAnsi="New York"/>
      <w:b/>
    </w:rPr>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B4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"If we knew what it was we were doing, it would not be called research, would it</vt:lpstr>
    </vt:vector>
  </TitlesOfParts>
  <Company/>
  <LinksUpToDate>false</LinksUpToDate>
  <CharactersWithSpaces>6427</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we knew what it was we were doing, it would not be called research, would it</dc:title>
  <dc:subject/>
  <dc:creator>George Toles</dc:creator>
  <cp:keywords/>
  <cp:lastModifiedBy>Walter Powers</cp:lastModifiedBy>
  <cp:revision>2</cp:revision>
  <cp:lastPrinted>2003-08-12T09:42:00Z</cp:lastPrinted>
  <dcterms:created xsi:type="dcterms:W3CDTF">2019-06-11T23:52:00Z</dcterms:created>
  <dcterms:modified xsi:type="dcterms:W3CDTF">2019-06-11T23:52:00Z</dcterms:modified>
</cp:coreProperties>
</file>