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C083" w14:textId="77777777" w:rsidR="003B2310" w:rsidRDefault="003B2310" w:rsidP="003B2310">
      <w:r>
        <w:t>Five Questions to Ask Yourself After a Setback</w:t>
      </w:r>
    </w:p>
    <w:p w14:paraId="72161EBB" w14:textId="77777777" w:rsidR="003B2310" w:rsidRDefault="003B2310" w:rsidP="003B2310"/>
    <w:p w14:paraId="55A5CE2A" w14:textId="77777777" w:rsidR="003B2310" w:rsidRDefault="003B2310" w:rsidP="003B2310"/>
    <w:p w14:paraId="54E30031" w14:textId="77777777" w:rsidR="003B2310" w:rsidRDefault="003B2310" w:rsidP="003B2310">
      <w:pPr>
        <w:pStyle w:val="ListParagraph"/>
        <w:numPr>
          <w:ilvl w:val="0"/>
          <w:numId w:val="1"/>
        </w:numPr>
      </w:pPr>
      <w:r>
        <w:t>What can I learn from this?</w:t>
      </w:r>
    </w:p>
    <w:p w14:paraId="238B36F6" w14:textId="77777777" w:rsidR="003B2310" w:rsidRDefault="003B2310" w:rsidP="003B2310">
      <w:pPr>
        <w:pStyle w:val="ListParagraph"/>
        <w:numPr>
          <w:ilvl w:val="0"/>
          <w:numId w:val="1"/>
        </w:numPr>
      </w:pPr>
      <w:r>
        <w:t>What could I have done differently?</w:t>
      </w:r>
    </w:p>
    <w:p w14:paraId="2EC84912" w14:textId="77777777" w:rsidR="003B2310" w:rsidRDefault="003B2310" w:rsidP="003B2310">
      <w:pPr>
        <w:pStyle w:val="ListParagraph"/>
        <w:numPr>
          <w:ilvl w:val="0"/>
          <w:numId w:val="1"/>
        </w:numPr>
      </w:pPr>
      <w:r>
        <w:t>Do I need to acquire or improve some skills?</w:t>
      </w:r>
    </w:p>
    <w:p w14:paraId="54A7F8E0" w14:textId="77777777" w:rsidR="003B2310" w:rsidRDefault="003B2310" w:rsidP="003B2310">
      <w:pPr>
        <w:pStyle w:val="ListParagraph"/>
        <w:numPr>
          <w:ilvl w:val="0"/>
          <w:numId w:val="1"/>
        </w:numPr>
      </w:pPr>
      <w:r>
        <w:t>Who can I learn from?</w:t>
      </w:r>
    </w:p>
    <w:p w14:paraId="4B039233" w14:textId="77777777" w:rsidR="003B2310" w:rsidRDefault="003B2310" w:rsidP="003B2310">
      <w:pPr>
        <w:pStyle w:val="ListParagraph"/>
        <w:numPr>
          <w:ilvl w:val="0"/>
          <w:numId w:val="1"/>
        </w:numPr>
      </w:pPr>
      <w:r>
        <w:t>What will I do next?</w:t>
      </w:r>
    </w:p>
    <w:p w14:paraId="630C8CC9" w14:textId="77777777" w:rsidR="003B2310" w:rsidRDefault="003B2310" w:rsidP="003B2310"/>
    <w:p w14:paraId="7381E830" w14:textId="77777777" w:rsidR="003B2310" w:rsidRDefault="003B2310" w:rsidP="003B2310">
      <w:r>
        <w:t>Use your setbacks as learning experienc</w:t>
      </w:r>
      <w:r w:rsidR="00F608E4">
        <w:t xml:space="preserve">es and make them </w:t>
      </w:r>
      <w:proofErr w:type="gramStart"/>
      <w:r w:rsidR="00F608E4">
        <w:t>stepping stones</w:t>
      </w:r>
      <w:proofErr w:type="gramEnd"/>
      <w:r w:rsidR="00F608E4">
        <w:t xml:space="preserve"> </w:t>
      </w:r>
      <w:bookmarkStart w:id="0" w:name="_GoBack"/>
      <w:bookmarkEnd w:id="0"/>
      <w:r>
        <w:t>to future success.</w:t>
      </w:r>
    </w:p>
    <w:p w14:paraId="59B56C3A" w14:textId="77777777" w:rsidR="003B2310" w:rsidRDefault="003B2310" w:rsidP="003B2310"/>
    <w:p w14:paraId="2005D167" w14:textId="77777777" w:rsidR="003B2310" w:rsidRPr="003B2310" w:rsidRDefault="003B2310" w:rsidP="003B2310">
      <w:r>
        <w:rPr>
          <w:rFonts w:ascii="Helvetica" w:hAnsi="Helvetica" w:cs="Helvetica"/>
          <w:b/>
          <w:bCs/>
          <w:color w:val="242424"/>
          <w:sz w:val="26"/>
          <w:szCs w:val="26"/>
        </w:rPr>
        <w:t>Paul Sloane</w:t>
      </w:r>
      <w:r>
        <w:rPr>
          <w:rFonts w:ascii="Helvetica" w:hAnsi="Helvetica" w:cs="Helvetica"/>
          <w:color w:val="242424"/>
          <w:sz w:val="26"/>
          <w:szCs w:val="26"/>
        </w:rPr>
        <w:t> is an author and public speaker on lateral thinking and innovation.  Paul’s website</w:t>
      </w:r>
      <w:proofErr w:type="gramStart"/>
      <w:r>
        <w:rPr>
          <w:rFonts w:ascii="Helvetica" w:hAnsi="Helvetica" w:cs="Helvetica"/>
          <w:color w:val="242424"/>
          <w:sz w:val="26"/>
          <w:szCs w:val="26"/>
        </w:rPr>
        <w:t>:  </w:t>
      </w:r>
      <w:proofErr w:type="gramEnd"/>
      <w:hyperlink r:id="rId6" w:history="1">
        <w:r>
          <w:rPr>
            <w:rFonts w:ascii="Helvetica" w:hAnsi="Helvetica" w:cs="Helvetica"/>
            <w:color w:val="239ADB"/>
            <w:sz w:val="26"/>
            <w:szCs w:val="26"/>
            <w:u w:val="single" w:color="239ADB"/>
          </w:rPr>
          <w:t>destination-innovation.com</w:t>
        </w:r>
      </w:hyperlink>
    </w:p>
    <w:sectPr w:rsidR="003B2310" w:rsidRPr="003B2310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47A"/>
    <w:multiLevelType w:val="hybridMultilevel"/>
    <w:tmpl w:val="EC9C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10"/>
    <w:rsid w:val="001E75FB"/>
    <w:rsid w:val="003A4F23"/>
    <w:rsid w:val="003B2310"/>
    <w:rsid w:val="00470C80"/>
    <w:rsid w:val="004D2BA5"/>
    <w:rsid w:val="00683FA6"/>
    <w:rsid w:val="007B5F4A"/>
    <w:rsid w:val="00CA3582"/>
    <w:rsid w:val="00CB4273"/>
    <w:rsid w:val="00F309BD"/>
    <w:rsid w:val="00F52323"/>
    <w:rsid w:val="00F60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0A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dingwithquestions.us3.list-manage.com/track/click?u=4320a50bc672b2862b6f985c0&amp;id=f74255b81b&amp;e=f8f9a9fe4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2</cp:revision>
  <dcterms:created xsi:type="dcterms:W3CDTF">2014-02-27T20:29:00Z</dcterms:created>
  <dcterms:modified xsi:type="dcterms:W3CDTF">2015-03-03T21:36:00Z</dcterms:modified>
</cp:coreProperties>
</file>