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CA7B" w14:textId="77777777" w:rsidR="009B5705" w:rsidRDefault="009B5705" w:rsidP="009B5705">
      <w:pPr>
        <w:widowControl w:val="0"/>
        <w:autoSpaceDE w:val="0"/>
        <w:autoSpaceDN w:val="0"/>
        <w:adjustRightInd w:val="0"/>
        <w:rPr>
          <w:rFonts w:ascii="Georgia" w:hAnsi="Georgia" w:cs="Georgia"/>
          <w:sz w:val="26"/>
          <w:szCs w:val="26"/>
        </w:rPr>
      </w:pPr>
    </w:p>
    <w:p w14:paraId="3392843C" w14:textId="77777777" w:rsidR="009B5705" w:rsidRPr="009B5705" w:rsidRDefault="009B5705" w:rsidP="009B5705">
      <w:pPr>
        <w:widowControl w:val="0"/>
        <w:autoSpaceDE w:val="0"/>
        <w:autoSpaceDN w:val="0"/>
        <w:adjustRightInd w:val="0"/>
        <w:jc w:val="center"/>
        <w:rPr>
          <w:rFonts w:ascii="Georgia" w:hAnsi="Georgia" w:cs="Georgia"/>
          <w:sz w:val="32"/>
          <w:szCs w:val="32"/>
        </w:rPr>
      </w:pPr>
      <w:r w:rsidRPr="009B5705">
        <w:rPr>
          <w:rFonts w:ascii="Georgia" w:hAnsi="Georgia" w:cs="Georgia"/>
          <w:b/>
          <w:bCs/>
          <w:sz w:val="32"/>
          <w:szCs w:val="32"/>
        </w:rPr>
        <w:t>What Style of Parent are You? </w:t>
      </w:r>
    </w:p>
    <w:p w14:paraId="16E7CA71" w14:textId="77777777" w:rsidR="009B5705" w:rsidRPr="009B5705" w:rsidRDefault="009B5705" w:rsidP="009B5705">
      <w:pPr>
        <w:widowControl w:val="0"/>
        <w:autoSpaceDE w:val="0"/>
        <w:autoSpaceDN w:val="0"/>
        <w:adjustRightInd w:val="0"/>
        <w:jc w:val="center"/>
        <w:rPr>
          <w:rFonts w:ascii="Georgia" w:hAnsi="Georgia" w:cs="Georgia"/>
          <w:sz w:val="32"/>
          <w:szCs w:val="32"/>
        </w:rPr>
      </w:pPr>
      <w:r w:rsidRPr="009B5705">
        <w:rPr>
          <w:rFonts w:ascii="Georgia" w:hAnsi="Georgia" w:cs="Georgia"/>
          <w:sz w:val="32"/>
          <w:szCs w:val="32"/>
        </w:rPr>
        <w:t>By Michael Fulwiler</w:t>
      </w:r>
    </w:p>
    <w:p w14:paraId="554DFFF4" w14:textId="77777777" w:rsidR="009B5705" w:rsidRPr="009B5705" w:rsidRDefault="009B5705" w:rsidP="009B5705">
      <w:pPr>
        <w:widowControl w:val="0"/>
        <w:autoSpaceDE w:val="0"/>
        <w:autoSpaceDN w:val="0"/>
        <w:adjustRightInd w:val="0"/>
        <w:rPr>
          <w:rFonts w:ascii="Georgia" w:hAnsi="Georgia" w:cs="Georgia"/>
          <w:sz w:val="32"/>
          <w:szCs w:val="32"/>
        </w:rPr>
      </w:pPr>
    </w:p>
    <w:p w14:paraId="2C61289B" w14:textId="77777777" w:rsidR="009B5705" w:rsidRPr="009B5705" w:rsidRDefault="009B5705" w:rsidP="009B5705">
      <w:pPr>
        <w:widowControl w:val="0"/>
        <w:autoSpaceDE w:val="0"/>
        <w:autoSpaceDN w:val="0"/>
        <w:adjustRightInd w:val="0"/>
        <w:rPr>
          <w:rFonts w:ascii="Georgia" w:hAnsi="Georgia" w:cs="Georgia"/>
        </w:rPr>
      </w:pPr>
      <w:r>
        <w:rPr>
          <w:rFonts w:ascii="Georgia" w:hAnsi="Georgia" w:cs="Georgia"/>
        </w:rPr>
        <w:t>T</w:t>
      </w:r>
      <w:r w:rsidRPr="009B5705">
        <w:rPr>
          <w:rFonts w:ascii="Georgia" w:hAnsi="Georgia" w:cs="Georgia"/>
        </w:rPr>
        <w:t>oday on The Gottman Relationship Blog we provide a self-assessment to determine your parenting style. Are you a Disapproving parent? A Dismissing parent? An Emotion Coach? </w:t>
      </w:r>
    </w:p>
    <w:p w14:paraId="265F8A8B" w14:textId="77777777" w:rsidR="009B5705" w:rsidRPr="009B5705" w:rsidRDefault="009B5705" w:rsidP="009B5705">
      <w:pPr>
        <w:widowControl w:val="0"/>
        <w:autoSpaceDE w:val="0"/>
        <w:autoSpaceDN w:val="0"/>
        <w:adjustRightInd w:val="0"/>
        <w:rPr>
          <w:rFonts w:ascii="Georgia" w:hAnsi="Georgia" w:cs="Georgia"/>
        </w:rPr>
      </w:pPr>
    </w:p>
    <w:p w14:paraId="3A52ADD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 xml:space="preserve">This self-assessment written by Dr. Gottman comes from </w:t>
      </w:r>
      <w:r w:rsidRPr="009B5705">
        <w:rPr>
          <w:rFonts w:ascii="Georgia" w:hAnsi="Georgia" w:cs="Georgia"/>
          <w:i/>
          <w:iCs/>
        </w:rPr>
        <w:t>Raising an Emotionally Intelligent Child</w:t>
      </w:r>
      <w:r w:rsidRPr="009B5705">
        <w:rPr>
          <w:rFonts w:ascii="Georgia" w:hAnsi="Georgia" w:cs="Georgia"/>
        </w:rPr>
        <w:t>. It asks questions about your feelings regarding sadness, fear, and anger – both in yourself and in your children. For each item, please select the choice that best fits how you feel. If you’re not sure, go with the answer that seems the closest. While this test requires you to answer a lot of questions, try to stick with it. The lengthy design ensures that we cover most aspects of each parenting style. </w:t>
      </w:r>
    </w:p>
    <w:p w14:paraId="10E50068" w14:textId="77777777" w:rsidR="009B5705" w:rsidRPr="009B5705" w:rsidRDefault="009B5705" w:rsidP="009B5705">
      <w:pPr>
        <w:widowControl w:val="0"/>
        <w:autoSpaceDE w:val="0"/>
        <w:autoSpaceDN w:val="0"/>
        <w:adjustRightInd w:val="0"/>
        <w:rPr>
          <w:rFonts w:ascii="Georgia" w:hAnsi="Georgia" w:cs="Georgia"/>
        </w:rPr>
      </w:pPr>
    </w:p>
    <w:p w14:paraId="3C4D58B1"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 Children really have very little to be sad about. T F</w:t>
      </w:r>
    </w:p>
    <w:p w14:paraId="7E506001" w14:textId="77777777" w:rsidR="009B5705" w:rsidRPr="009B5705" w:rsidRDefault="009B5705" w:rsidP="009B5705">
      <w:pPr>
        <w:widowControl w:val="0"/>
        <w:autoSpaceDE w:val="0"/>
        <w:autoSpaceDN w:val="0"/>
        <w:adjustRightInd w:val="0"/>
        <w:rPr>
          <w:rFonts w:ascii="Georgia" w:hAnsi="Georgia" w:cs="Georgia"/>
        </w:rPr>
      </w:pPr>
    </w:p>
    <w:p w14:paraId="6C80012B"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 I think that anger is okay as long as it’s under control. T F</w:t>
      </w:r>
    </w:p>
    <w:p w14:paraId="05B9C3BD" w14:textId="77777777" w:rsidR="009B5705" w:rsidRPr="009B5705" w:rsidRDefault="009B5705" w:rsidP="009B5705">
      <w:pPr>
        <w:widowControl w:val="0"/>
        <w:autoSpaceDE w:val="0"/>
        <w:autoSpaceDN w:val="0"/>
        <w:adjustRightInd w:val="0"/>
        <w:rPr>
          <w:rFonts w:ascii="Georgia" w:hAnsi="Georgia" w:cs="Georgia"/>
        </w:rPr>
      </w:pPr>
    </w:p>
    <w:p w14:paraId="4296D98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 Children acting sad are usually just trying to get adults to feel sorry for them. T F</w:t>
      </w:r>
    </w:p>
    <w:p w14:paraId="30245F98" w14:textId="77777777" w:rsidR="009B5705" w:rsidRPr="009B5705" w:rsidRDefault="009B5705" w:rsidP="009B5705">
      <w:pPr>
        <w:widowControl w:val="0"/>
        <w:autoSpaceDE w:val="0"/>
        <w:autoSpaceDN w:val="0"/>
        <w:adjustRightInd w:val="0"/>
        <w:rPr>
          <w:rFonts w:ascii="Georgia" w:hAnsi="Georgia" w:cs="Georgia"/>
        </w:rPr>
      </w:pPr>
    </w:p>
    <w:p w14:paraId="7E742999"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 A child’s anger deserves a time-out. T F</w:t>
      </w:r>
    </w:p>
    <w:p w14:paraId="496CDB8D" w14:textId="77777777" w:rsidR="009B5705" w:rsidRPr="009B5705" w:rsidRDefault="009B5705" w:rsidP="009B5705">
      <w:pPr>
        <w:widowControl w:val="0"/>
        <w:autoSpaceDE w:val="0"/>
        <w:autoSpaceDN w:val="0"/>
        <w:adjustRightInd w:val="0"/>
        <w:rPr>
          <w:rFonts w:ascii="Georgia" w:hAnsi="Georgia" w:cs="Georgia"/>
        </w:rPr>
      </w:pPr>
    </w:p>
    <w:p w14:paraId="702F8B8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 When my child is acting sad, he turns into a real brat. T F</w:t>
      </w:r>
    </w:p>
    <w:p w14:paraId="6B09D6E5" w14:textId="77777777" w:rsidR="009B5705" w:rsidRPr="009B5705" w:rsidRDefault="009B5705" w:rsidP="009B5705">
      <w:pPr>
        <w:widowControl w:val="0"/>
        <w:autoSpaceDE w:val="0"/>
        <w:autoSpaceDN w:val="0"/>
        <w:adjustRightInd w:val="0"/>
        <w:rPr>
          <w:rFonts w:ascii="Georgia" w:hAnsi="Georgia" w:cs="Georgia"/>
        </w:rPr>
      </w:pPr>
    </w:p>
    <w:p w14:paraId="73860966" w14:textId="01D4A74E" w:rsidR="009B5705" w:rsidRPr="009B5705" w:rsidRDefault="004A40D1" w:rsidP="009B5705">
      <w:pPr>
        <w:widowControl w:val="0"/>
        <w:autoSpaceDE w:val="0"/>
        <w:autoSpaceDN w:val="0"/>
        <w:adjustRightInd w:val="0"/>
        <w:rPr>
          <w:rFonts w:ascii="Georgia" w:hAnsi="Georgia" w:cs="Georgia"/>
        </w:rPr>
      </w:pPr>
      <w:r>
        <w:rPr>
          <w:rFonts w:ascii="Georgia" w:hAnsi="Georgia" w:cs="Georgia"/>
        </w:rPr>
        <w:t>6. When my child is sad, I’</w:t>
      </w:r>
      <w:bookmarkStart w:id="0" w:name="_GoBack"/>
      <w:bookmarkEnd w:id="0"/>
      <w:r w:rsidR="009B5705" w:rsidRPr="009B5705">
        <w:rPr>
          <w:rFonts w:ascii="Georgia" w:hAnsi="Georgia" w:cs="Georgia"/>
        </w:rPr>
        <w:t>m expected to fix the world and make it perfect. T F</w:t>
      </w:r>
    </w:p>
    <w:p w14:paraId="782371C8" w14:textId="77777777" w:rsidR="009B5705" w:rsidRPr="009B5705" w:rsidRDefault="009B5705" w:rsidP="009B5705">
      <w:pPr>
        <w:widowControl w:val="0"/>
        <w:autoSpaceDE w:val="0"/>
        <w:autoSpaceDN w:val="0"/>
        <w:adjustRightInd w:val="0"/>
        <w:rPr>
          <w:rFonts w:ascii="Georgia" w:hAnsi="Georgia" w:cs="Georgia"/>
        </w:rPr>
      </w:pPr>
    </w:p>
    <w:p w14:paraId="02D0FCD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 I really have no time for sadness in my own life. T F </w:t>
      </w:r>
    </w:p>
    <w:p w14:paraId="2681AA31" w14:textId="77777777" w:rsidR="009B5705" w:rsidRPr="009B5705" w:rsidRDefault="009B5705" w:rsidP="009B5705">
      <w:pPr>
        <w:widowControl w:val="0"/>
        <w:autoSpaceDE w:val="0"/>
        <w:autoSpaceDN w:val="0"/>
        <w:adjustRightInd w:val="0"/>
        <w:rPr>
          <w:rFonts w:ascii="Georgia" w:hAnsi="Georgia" w:cs="Georgia"/>
        </w:rPr>
      </w:pPr>
    </w:p>
    <w:p w14:paraId="576ACF9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8. Anger is a dangerous state. T F</w:t>
      </w:r>
    </w:p>
    <w:p w14:paraId="37AB2176" w14:textId="77777777" w:rsidR="009B5705" w:rsidRPr="009B5705" w:rsidRDefault="009B5705" w:rsidP="009B5705">
      <w:pPr>
        <w:widowControl w:val="0"/>
        <w:autoSpaceDE w:val="0"/>
        <w:autoSpaceDN w:val="0"/>
        <w:adjustRightInd w:val="0"/>
        <w:rPr>
          <w:rFonts w:ascii="Georgia" w:hAnsi="Georgia" w:cs="Georgia"/>
        </w:rPr>
      </w:pPr>
    </w:p>
    <w:p w14:paraId="3B2F6F87" w14:textId="57528D6F"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9. If you ignore a child’s sadness</w:t>
      </w:r>
      <w:r w:rsidR="004A40D1">
        <w:rPr>
          <w:rFonts w:ascii="Georgia" w:hAnsi="Georgia" w:cs="Georgia"/>
        </w:rPr>
        <w:t>,</w:t>
      </w:r>
      <w:r w:rsidRPr="009B5705">
        <w:rPr>
          <w:rFonts w:ascii="Georgia" w:hAnsi="Georgia" w:cs="Georgia"/>
        </w:rPr>
        <w:t xml:space="preserve"> it tends to go away and take care of itself. T F</w:t>
      </w:r>
    </w:p>
    <w:p w14:paraId="25D668B5" w14:textId="77777777" w:rsidR="009B5705" w:rsidRPr="009B5705" w:rsidRDefault="009B5705" w:rsidP="009B5705">
      <w:pPr>
        <w:widowControl w:val="0"/>
        <w:autoSpaceDE w:val="0"/>
        <w:autoSpaceDN w:val="0"/>
        <w:adjustRightInd w:val="0"/>
        <w:rPr>
          <w:rFonts w:ascii="Georgia" w:hAnsi="Georgia" w:cs="Georgia"/>
        </w:rPr>
      </w:pPr>
    </w:p>
    <w:p w14:paraId="2D7BB95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10. Anger usually means aggression. T F</w:t>
      </w:r>
    </w:p>
    <w:p w14:paraId="7E82841D" w14:textId="77777777" w:rsidR="009B5705" w:rsidRPr="009B5705" w:rsidRDefault="009B5705" w:rsidP="009B5705">
      <w:pPr>
        <w:widowControl w:val="0"/>
        <w:autoSpaceDE w:val="0"/>
        <w:autoSpaceDN w:val="0"/>
        <w:adjustRightInd w:val="0"/>
        <w:rPr>
          <w:rFonts w:ascii="Georgia" w:hAnsi="Georgia" w:cs="Georgia"/>
        </w:rPr>
      </w:pPr>
    </w:p>
    <w:p w14:paraId="7013453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11. Children often act sad to get their way. T F</w:t>
      </w:r>
    </w:p>
    <w:p w14:paraId="2E544D57" w14:textId="77777777" w:rsidR="009B5705" w:rsidRPr="009B5705" w:rsidRDefault="009B5705" w:rsidP="009B5705">
      <w:pPr>
        <w:widowControl w:val="0"/>
        <w:autoSpaceDE w:val="0"/>
        <w:autoSpaceDN w:val="0"/>
        <w:adjustRightInd w:val="0"/>
        <w:rPr>
          <w:rFonts w:ascii="Georgia" w:hAnsi="Georgia" w:cs="Georgia"/>
        </w:rPr>
      </w:pPr>
    </w:p>
    <w:p w14:paraId="7327D925"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12. I think sadness is okay as long as it’s under control. T F</w:t>
      </w:r>
    </w:p>
    <w:p w14:paraId="5AC258C6" w14:textId="77777777" w:rsidR="009B5705" w:rsidRPr="009B5705" w:rsidRDefault="009B5705" w:rsidP="009B5705">
      <w:pPr>
        <w:widowControl w:val="0"/>
        <w:autoSpaceDE w:val="0"/>
        <w:autoSpaceDN w:val="0"/>
        <w:adjustRightInd w:val="0"/>
        <w:rPr>
          <w:rFonts w:ascii="Georgia" w:hAnsi="Georgia" w:cs="Georgia"/>
        </w:rPr>
      </w:pPr>
    </w:p>
    <w:p w14:paraId="6CD49957"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13. Sadness is something one has to get over, to ride out, not to dwell on. T F </w:t>
      </w:r>
    </w:p>
    <w:p w14:paraId="330B90A6" w14:textId="77777777" w:rsidR="009B5705" w:rsidRPr="009B5705" w:rsidRDefault="009B5705" w:rsidP="009B5705">
      <w:pPr>
        <w:widowControl w:val="0"/>
        <w:autoSpaceDE w:val="0"/>
        <w:autoSpaceDN w:val="0"/>
        <w:adjustRightInd w:val="0"/>
        <w:rPr>
          <w:rFonts w:ascii="Georgia" w:hAnsi="Georgia" w:cs="Georgia"/>
        </w:rPr>
      </w:pPr>
    </w:p>
    <w:p w14:paraId="5DB8F576"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14. I don’t mind dealing with a child’s sadness, as long as it doesn’t last long. T F </w:t>
      </w:r>
    </w:p>
    <w:p w14:paraId="1BADA2CF" w14:textId="77777777" w:rsidR="009B5705" w:rsidRPr="009B5705" w:rsidRDefault="009B5705" w:rsidP="009B5705">
      <w:pPr>
        <w:widowControl w:val="0"/>
        <w:autoSpaceDE w:val="0"/>
        <w:autoSpaceDN w:val="0"/>
        <w:adjustRightInd w:val="0"/>
        <w:rPr>
          <w:rFonts w:ascii="Georgia" w:hAnsi="Georgia" w:cs="Georgia"/>
        </w:rPr>
      </w:pPr>
    </w:p>
    <w:p w14:paraId="6F4BAB19" w14:textId="3E8033DD"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15. I prefe</w:t>
      </w:r>
      <w:r w:rsidR="004A40D1">
        <w:rPr>
          <w:rFonts w:ascii="Georgia" w:hAnsi="Georgia" w:cs="Georgia"/>
        </w:rPr>
        <w:t>r a happy child to a child who’</w:t>
      </w:r>
      <w:r w:rsidRPr="009B5705">
        <w:rPr>
          <w:rFonts w:ascii="Georgia" w:hAnsi="Georgia" w:cs="Georgia"/>
        </w:rPr>
        <w:t>s overly emotional. T F </w:t>
      </w:r>
    </w:p>
    <w:p w14:paraId="44EFDE5C" w14:textId="77777777" w:rsidR="009B5705" w:rsidRPr="009B5705" w:rsidRDefault="009B5705" w:rsidP="009B5705">
      <w:pPr>
        <w:widowControl w:val="0"/>
        <w:autoSpaceDE w:val="0"/>
        <w:autoSpaceDN w:val="0"/>
        <w:adjustRightInd w:val="0"/>
        <w:rPr>
          <w:rFonts w:ascii="Georgia" w:hAnsi="Georgia" w:cs="Georgia"/>
        </w:rPr>
      </w:pPr>
    </w:p>
    <w:p w14:paraId="41324810"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16. When my child is sad, it’s a time to problem-solve. T F</w:t>
      </w:r>
    </w:p>
    <w:p w14:paraId="41036315" w14:textId="77777777" w:rsidR="009B5705" w:rsidRPr="009B5705" w:rsidRDefault="009B5705" w:rsidP="009B5705">
      <w:pPr>
        <w:widowControl w:val="0"/>
        <w:autoSpaceDE w:val="0"/>
        <w:autoSpaceDN w:val="0"/>
        <w:adjustRightInd w:val="0"/>
        <w:rPr>
          <w:rFonts w:ascii="Georgia" w:hAnsi="Georgia" w:cs="Georgia"/>
        </w:rPr>
      </w:pPr>
    </w:p>
    <w:p w14:paraId="39FCEB3B"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17. I help my children get over sadness quickly so they can move on to better things. T F </w:t>
      </w:r>
    </w:p>
    <w:p w14:paraId="36D8FEAA" w14:textId="77777777" w:rsidR="009B5705" w:rsidRPr="009B5705" w:rsidRDefault="009B5705" w:rsidP="009B5705">
      <w:pPr>
        <w:widowControl w:val="0"/>
        <w:autoSpaceDE w:val="0"/>
        <w:autoSpaceDN w:val="0"/>
        <w:adjustRightInd w:val="0"/>
        <w:rPr>
          <w:rFonts w:ascii="Georgia" w:hAnsi="Georgia" w:cs="Georgia"/>
        </w:rPr>
      </w:pPr>
    </w:p>
    <w:p w14:paraId="3DAE9D7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18. I don’t see a child’s being sad as any kind of opportunity to teach the child much. T F</w:t>
      </w:r>
    </w:p>
    <w:p w14:paraId="6EDCCD87" w14:textId="77777777" w:rsidR="009B5705" w:rsidRPr="009B5705" w:rsidRDefault="009B5705" w:rsidP="009B5705">
      <w:pPr>
        <w:widowControl w:val="0"/>
        <w:autoSpaceDE w:val="0"/>
        <w:autoSpaceDN w:val="0"/>
        <w:adjustRightInd w:val="0"/>
        <w:rPr>
          <w:rFonts w:ascii="Georgia" w:hAnsi="Georgia" w:cs="Georgia"/>
        </w:rPr>
      </w:pPr>
    </w:p>
    <w:p w14:paraId="27C59D52" w14:textId="602596A9"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19. I think when kids are sad</w:t>
      </w:r>
      <w:r w:rsidR="004A40D1">
        <w:rPr>
          <w:rFonts w:ascii="Georgia" w:hAnsi="Georgia" w:cs="Georgia"/>
        </w:rPr>
        <w:t>,</w:t>
      </w:r>
      <w:r w:rsidRPr="009B5705">
        <w:rPr>
          <w:rFonts w:ascii="Georgia" w:hAnsi="Georgia" w:cs="Georgia"/>
        </w:rPr>
        <w:t xml:space="preserve"> they have overemphasized the negative in life. T F</w:t>
      </w:r>
    </w:p>
    <w:p w14:paraId="63310E35" w14:textId="77777777" w:rsidR="009B5705" w:rsidRPr="009B5705" w:rsidRDefault="009B5705" w:rsidP="009B5705">
      <w:pPr>
        <w:widowControl w:val="0"/>
        <w:autoSpaceDE w:val="0"/>
        <w:autoSpaceDN w:val="0"/>
        <w:adjustRightInd w:val="0"/>
        <w:rPr>
          <w:rFonts w:ascii="Georgia" w:hAnsi="Georgia" w:cs="Georgia"/>
        </w:rPr>
      </w:pPr>
    </w:p>
    <w:p w14:paraId="6BFAE2A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20. When my child is acting angry, she turns into a real brat. T F</w:t>
      </w:r>
    </w:p>
    <w:p w14:paraId="12D684AE" w14:textId="77777777" w:rsidR="009B5705" w:rsidRPr="009B5705" w:rsidRDefault="009B5705" w:rsidP="009B5705">
      <w:pPr>
        <w:widowControl w:val="0"/>
        <w:autoSpaceDE w:val="0"/>
        <w:autoSpaceDN w:val="0"/>
        <w:adjustRightInd w:val="0"/>
        <w:rPr>
          <w:rFonts w:ascii="Georgia" w:hAnsi="Georgia" w:cs="Georgia"/>
        </w:rPr>
      </w:pPr>
    </w:p>
    <w:p w14:paraId="4AACB07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21. I set limits on my child’s anger. T F</w:t>
      </w:r>
    </w:p>
    <w:p w14:paraId="5DFBD532" w14:textId="77777777" w:rsidR="009B5705" w:rsidRPr="009B5705" w:rsidRDefault="009B5705" w:rsidP="009B5705">
      <w:pPr>
        <w:widowControl w:val="0"/>
        <w:autoSpaceDE w:val="0"/>
        <w:autoSpaceDN w:val="0"/>
        <w:adjustRightInd w:val="0"/>
        <w:rPr>
          <w:rFonts w:ascii="Georgia" w:hAnsi="Georgia" w:cs="Georgia"/>
        </w:rPr>
      </w:pPr>
    </w:p>
    <w:p w14:paraId="212ECFE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22. When my child acts sad, it’s to get attention. T F</w:t>
      </w:r>
    </w:p>
    <w:p w14:paraId="1BEBC577" w14:textId="77777777" w:rsidR="009B5705" w:rsidRPr="009B5705" w:rsidRDefault="009B5705" w:rsidP="009B5705">
      <w:pPr>
        <w:widowControl w:val="0"/>
        <w:autoSpaceDE w:val="0"/>
        <w:autoSpaceDN w:val="0"/>
        <w:adjustRightInd w:val="0"/>
        <w:rPr>
          <w:rFonts w:ascii="Georgia" w:hAnsi="Georgia" w:cs="Georgia"/>
        </w:rPr>
      </w:pPr>
    </w:p>
    <w:p w14:paraId="3F031E34"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23. Anger is an emotion worth exploring. T F</w:t>
      </w:r>
    </w:p>
    <w:p w14:paraId="75AA7EAA" w14:textId="77777777" w:rsidR="009B5705" w:rsidRPr="009B5705" w:rsidRDefault="009B5705" w:rsidP="009B5705">
      <w:pPr>
        <w:widowControl w:val="0"/>
        <w:autoSpaceDE w:val="0"/>
        <w:autoSpaceDN w:val="0"/>
        <w:adjustRightInd w:val="0"/>
        <w:rPr>
          <w:rFonts w:ascii="Georgia" w:hAnsi="Georgia" w:cs="Georgia"/>
        </w:rPr>
      </w:pPr>
    </w:p>
    <w:p w14:paraId="28CA2E6E" w14:textId="6DE121A8"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24. A lot of chil</w:t>
      </w:r>
      <w:r w:rsidR="00D504A1">
        <w:rPr>
          <w:rFonts w:ascii="Georgia" w:hAnsi="Georgia" w:cs="Georgia"/>
        </w:rPr>
        <w:t>d’s anger comes from</w:t>
      </w:r>
      <w:r w:rsidRPr="009B5705">
        <w:rPr>
          <w:rFonts w:ascii="Georgia" w:hAnsi="Georgia" w:cs="Georgia"/>
        </w:rPr>
        <w:t xml:space="preserve"> lack of understanding and immaturity. T F</w:t>
      </w:r>
    </w:p>
    <w:p w14:paraId="6F63F060" w14:textId="77777777" w:rsidR="009B5705" w:rsidRPr="009B5705" w:rsidRDefault="009B5705" w:rsidP="009B5705">
      <w:pPr>
        <w:widowControl w:val="0"/>
        <w:autoSpaceDE w:val="0"/>
        <w:autoSpaceDN w:val="0"/>
        <w:adjustRightInd w:val="0"/>
        <w:rPr>
          <w:rFonts w:ascii="Georgia" w:hAnsi="Georgia" w:cs="Georgia"/>
        </w:rPr>
      </w:pPr>
    </w:p>
    <w:p w14:paraId="6809787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25. I try to change my child’s angry moods into cheerful ones. T F</w:t>
      </w:r>
    </w:p>
    <w:p w14:paraId="4E5FC5D9" w14:textId="77777777" w:rsidR="009B5705" w:rsidRPr="009B5705" w:rsidRDefault="009B5705" w:rsidP="009B5705">
      <w:pPr>
        <w:widowControl w:val="0"/>
        <w:autoSpaceDE w:val="0"/>
        <w:autoSpaceDN w:val="0"/>
        <w:adjustRightInd w:val="0"/>
        <w:rPr>
          <w:rFonts w:ascii="Georgia" w:hAnsi="Georgia" w:cs="Georgia"/>
        </w:rPr>
      </w:pPr>
    </w:p>
    <w:p w14:paraId="4B35F464"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26. You should express the angel you feel. T F</w:t>
      </w:r>
    </w:p>
    <w:p w14:paraId="6FED8302" w14:textId="77777777" w:rsidR="009B5705" w:rsidRPr="009B5705" w:rsidRDefault="009B5705" w:rsidP="009B5705">
      <w:pPr>
        <w:widowControl w:val="0"/>
        <w:autoSpaceDE w:val="0"/>
        <w:autoSpaceDN w:val="0"/>
        <w:adjustRightInd w:val="0"/>
        <w:rPr>
          <w:rFonts w:ascii="Georgia" w:hAnsi="Georgia" w:cs="Georgia"/>
        </w:rPr>
      </w:pPr>
    </w:p>
    <w:p w14:paraId="05C7C609"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27. When my child is sad, it’s a chance to get close. T F</w:t>
      </w:r>
    </w:p>
    <w:p w14:paraId="5C0506BB" w14:textId="77777777" w:rsidR="009B5705" w:rsidRPr="009B5705" w:rsidRDefault="009B5705" w:rsidP="009B5705">
      <w:pPr>
        <w:widowControl w:val="0"/>
        <w:autoSpaceDE w:val="0"/>
        <w:autoSpaceDN w:val="0"/>
        <w:adjustRightInd w:val="0"/>
        <w:rPr>
          <w:rFonts w:ascii="Georgia" w:hAnsi="Georgia" w:cs="Georgia"/>
        </w:rPr>
      </w:pPr>
    </w:p>
    <w:p w14:paraId="47E02E5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28. Children really have very little to be angry about. T F</w:t>
      </w:r>
    </w:p>
    <w:p w14:paraId="7E5F9E57" w14:textId="77777777" w:rsidR="009B5705" w:rsidRPr="009B5705" w:rsidRDefault="009B5705" w:rsidP="009B5705">
      <w:pPr>
        <w:widowControl w:val="0"/>
        <w:autoSpaceDE w:val="0"/>
        <w:autoSpaceDN w:val="0"/>
        <w:adjustRightInd w:val="0"/>
        <w:rPr>
          <w:rFonts w:ascii="Georgia" w:hAnsi="Georgia" w:cs="Georgia"/>
        </w:rPr>
      </w:pPr>
    </w:p>
    <w:p w14:paraId="354A79C6"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 xml:space="preserve">29. When my child is sad, I try </w:t>
      </w:r>
      <w:r w:rsidR="001D5DF7">
        <w:rPr>
          <w:rFonts w:ascii="Georgia" w:hAnsi="Georgia" w:cs="Georgia"/>
        </w:rPr>
        <w:t>to help the child explore what’</w:t>
      </w:r>
      <w:r w:rsidRPr="009B5705">
        <w:rPr>
          <w:rFonts w:ascii="Georgia" w:hAnsi="Georgia" w:cs="Georgia"/>
        </w:rPr>
        <w:t>s making him sad. T F</w:t>
      </w:r>
    </w:p>
    <w:p w14:paraId="052E78AD" w14:textId="77777777" w:rsidR="009B5705" w:rsidRPr="009B5705" w:rsidRDefault="009B5705" w:rsidP="009B5705">
      <w:pPr>
        <w:widowControl w:val="0"/>
        <w:autoSpaceDE w:val="0"/>
        <w:autoSpaceDN w:val="0"/>
        <w:adjustRightInd w:val="0"/>
        <w:rPr>
          <w:rFonts w:ascii="Georgia" w:hAnsi="Georgia" w:cs="Georgia"/>
        </w:rPr>
      </w:pPr>
    </w:p>
    <w:p w14:paraId="62D82CDC"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30. When my child is sad, I show my child that I understand. T F</w:t>
      </w:r>
    </w:p>
    <w:p w14:paraId="1A3DCD9D" w14:textId="77777777" w:rsidR="009B5705" w:rsidRPr="009B5705" w:rsidRDefault="009B5705" w:rsidP="009B5705">
      <w:pPr>
        <w:widowControl w:val="0"/>
        <w:autoSpaceDE w:val="0"/>
        <w:autoSpaceDN w:val="0"/>
        <w:adjustRightInd w:val="0"/>
        <w:rPr>
          <w:rFonts w:ascii="Georgia" w:hAnsi="Georgia" w:cs="Georgia"/>
        </w:rPr>
      </w:pPr>
    </w:p>
    <w:p w14:paraId="5005C3C5"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31. I want my child to experience sadness. T F </w:t>
      </w:r>
    </w:p>
    <w:p w14:paraId="08343E34" w14:textId="77777777" w:rsidR="009B5705" w:rsidRPr="009B5705" w:rsidRDefault="009B5705" w:rsidP="009B5705">
      <w:pPr>
        <w:widowControl w:val="0"/>
        <w:autoSpaceDE w:val="0"/>
        <w:autoSpaceDN w:val="0"/>
        <w:adjustRightInd w:val="0"/>
        <w:rPr>
          <w:rFonts w:ascii="Georgia" w:hAnsi="Georgia" w:cs="Georgia"/>
        </w:rPr>
      </w:pPr>
    </w:p>
    <w:p w14:paraId="5742F801"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32. The important thing is to find out why a child is feeling sad. T F</w:t>
      </w:r>
    </w:p>
    <w:p w14:paraId="3F311129" w14:textId="77777777" w:rsidR="009B5705" w:rsidRPr="009B5705" w:rsidRDefault="009B5705" w:rsidP="009B5705">
      <w:pPr>
        <w:widowControl w:val="0"/>
        <w:autoSpaceDE w:val="0"/>
        <w:autoSpaceDN w:val="0"/>
        <w:adjustRightInd w:val="0"/>
        <w:rPr>
          <w:rFonts w:ascii="Georgia" w:hAnsi="Georgia" w:cs="Georgia"/>
        </w:rPr>
      </w:pPr>
    </w:p>
    <w:p w14:paraId="586C20B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33. Childhood is a happy-go-lucky time, not a time for feeling sad or angry. T F</w:t>
      </w:r>
    </w:p>
    <w:p w14:paraId="47300FFB" w14:textId="77777777" w:rsidR="009B5705" w:rsidRPr="009B5705" w:rsidRDefault="009B5705" w:rsidP="009B5705">
      <w:pPr>
        <w:widowControl w:val="0"/>
        <w:autoSpaceDE w:val="0"/>
        <w:autoSpaceDN w:val="0"/>
        <w:adjustRightInd w:val="0"/>
        <w:rPr>
          <w:rFonts w:ascii="Georgia" w:hAnsi="Georgia" w:cs="Georgia"/>
        </w:rPr>
      </w:pPr>
    </w:p>
    <w:p w14:paraId="19E1E18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34. When my child is sad, we sit down to talk over the sadness. T F</w:t>
      </w:r>
    </w:p>
    <w:p w14:paraId="0996E878" w14:textId="77777777" w:rsidR="009B5705" w:rsidRPr="009B5705" w:rsidRDefault="009B5705" w:rsidP="009B5705">
      <w:pPr>
        <w:widowControl w:val="0"/>
        <w:autoSpaceDE w:val="0"/>
        <w:autoSpaceDN w:val="0"/>
        <w:adjustRightInd w:val="0"/>
        <w:rPr>
          <w:rFonts w:ascii="Georgia" w:hAnsi="Georgia" w:cs="Georgia"/>
        </w:rPr>
      </w:pPr>
    </w:p>
    <w:p w14:paraId="7D60FBF0"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35. When my child is sad, I try to help him figure out why the feeling is there. T F</w:t>
      </w:r>
    </w:p>
    <w:p w14:paraId="0CAE16CF" w14:textId="77777777" w:rsidR="009B5705" w:rsidRPr="009B5705" w:rsidRDefault="009B5705" w:rsidP="009B5705">
      <w:pPr>
        <w:widowControl w:val="0"/>
        <w:autoSpaceDE w:val="0"/>
        <w:autoSpaceDN w:val="0"/>
        <w:adjustRightInd w:val="0"/>
        <w:rPr>
          <w:rFonts w:ascii="Georgia" w:hAnsi="Georgia" w:cs="Georgia"/>
        </w:rPr>
      </w:pPr>
    </w:p>
    <w:p w14:paraId="0DADB6F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36. When my child is angry, it’s an opportunity for getting close. T F</w:t>
      </w:r>
    </w:p>
    <w:p w14:paraId="5C515C00" w14:textId="77777777" w:rsidR="009B5705" w:rsidRPr="009B5705" w:rsidRDefault="009B5705" w:rsidP="009B5705">
      <w:pPr>
        <w:widowControl w:val="0"/>
        <w:autoSpaceDE w:val="0"/>
        <w:autoSpaceDN w:val="0"/>
        <w:adjustRightInd w:val="0"/>
        <w:rPr>
          <w:rFonts w:ascii="Georgia" w:hAnsi="Georgia" w:cs="Georgia"/>
        </w:rPr>
      </w:pPr>
    </w:p>
    <w:p w14:paraId="38435B45"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37. When my child is angry, I take some time to try to experience this feeling with my child. T F</w:t>
      </w:r>
    </w:p>
    <w:p w14:paraId="0B1135CB" w14:textId="77777777" w:rsidR="009B5705" w:rsidRPr="009B5705" w:rsidRDefault="009B5705" w:rsidP="009B5705">
      <w:pPr>
        <w:widowControl w:val="0"/>
        <w:autoSpaceDE w:val="0"/>
        <w:autoSpaceDN w:val="0"/>
        <w:adjustRightInd w:val="0"/>
        <w:rPr>
          <w:rFonts w:ascii="Georgia" w:hAnsi="Georgia" w:cs="Georgia"/>
        </w:rPr>
      </w:pPr>
    </w:p>
    <w:p w14:paraId="2E496A6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38. I want my child to experience anger. T F</w:t>
      </w:r>
    </w:p>
    <w:p w14:paraId="51842ACA" w14:textId="77777777" w:rsidR="009B5705" w:rsidRPr="009B5705" w:rsidRDefault="009B5705" w:rsidP="009B5705">
      <w:pPr>
        <w:widowControl w:val="0"/>
        <w:autoSpaceDE w:val="0"/>
        <w:autoSpaceDN w:val="0"/>
        <w:adjustRightInd w:val="0"/>
        <w:rPr>
          <w:rFonts w:ascii="Georgia" w:hAnsi="Georgia" w:cs="Georgia"/>
        </w:rPr>
      </w:pPr>
    </w:p>
    <w:p w14:paraId="566A6FC2"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39. I think it’s good for kids to feel angry sometimes. T F</w:t>
      </w:r>
    </w:p>
    <w:p w14:paraId="4C4E404A" w14:textId="77777777" w:rsidR="009B5705" w:rsidRPr="009B5705" w:rsidRDefault="009B5705" w:rsidP="009B5705">
      <w:pPr>
        <w:widowControl w:val="0"/>
        <w:autoSpaceDE w:val="0"/>
        <w:autoSpaceDN w:val="0"/>
        <w:adjustRightInd w:val="0"/>
        <w:rPr>
          <w:rFonts w:ascii="Georgia" w:hAnsi="Georgia" w:cs="Georgia"/>
        </w:rPr>
      </w:pPr>
    </w:p>
    <w:p w14:paraId="7105366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40. The important thing is to find out why the child is feeling angry. T F</w:t>
      </w:r>
    </w:p>
    <w:p w14:paraId="7005710C" w14:textId="77777777" w:rsidR="009B5705" w:rsidRPr="009B5705" w:rsidRDefault="009B5705" w:rsidP="009B5705">
      <w:pPr>
        <w:widowControl w:val="0"/>
        <w:autoSpaceDE w:val="0"/>
        <w:autoSpaceDN w:val="0"/>
        <w:adjustRightInd w:val="0"/>
        <w:rPr>
          <w:rFonts w:ascii="Georgia" w:hAnsi="Georgia" w:cs="Georgia"/>
        </w:rPr>
      </w:pPr>
    </w:p>
    <w:p w14:paraId="1BCED2F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41. When she gets sad, I warn her about not developing a bad character. T F</w:t>
      </w:r>
    </w:p>
    <w:p w14:paraId="68804670" w14:textId="77777777" w:rsidR="009B5705" w:rsidRPr="009B5705" w:rsidRDefault="009B5705" w:rsidP="009B5705">
      <w:pPr>
        <w:widowControl w:val="0"/>
        <w:autoSpaceDE w:val="0"/>
        <w:autoSpaceDN w:val="0"/>
        <w:adjustRightInd w:val="0"/>
        <w:rPr>
          <w:rFonts w:ascii="Georgia" w:hAnsi="Georgia" w:cs="Georgia"/>
        </w:rPr>
      </w:pPr>
    </w:p>
    <w:p w14:paraId="1C1B286E" w14:textId="178E25EF"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42. When my child is sad</w:t>
      </w:r>
      <w:r w:rsidR="00BD2ACA">
        <w:rPr>
          <w:rFonts w:ascii="Georgia" w:hAnsi="Georgia" w:cs="Georgia"/>
        </w:rPr>
        <w:t>, I’m worried that he’</w:t>
      </w:r>
      <w:r w:rsidRPr="009B5705">
        <w:rPr>
          <w:rFonts w:ascii="Georgia" w:hAnsi="Georgia" w:cs="Georgia"/>
        </w:rPr>
        <w:t>ll develop a negative personality. T F</w:t>
      </w:r>
    </w:p>
    <w:p w14:paraId="58EAD375" w14:textId="77777777" w:rsidR="009B5705" w:rsidRPr="009B5705" w:rsidRDefault="009B5705" w:rsidP="009B5705">
      <w:pPr>
        <w:widowControl w:val="0"/>
        <w:autoSpaceDE w:val="0"/>
        <w:autoSpaceDN w:val="0"/>
        <w:adjustRightInd w:val="0"/>
        <w:rPr>
          <w:rFonts w:ascii="Georgia" w:hAnsi="Georgia" w:cs="Georgia"/>
        </w:rPr>
      </w:pPr>
    </w:p>
    <w:p w14:paraId="43BF24F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43. I’m not really trying to teach my child anything in particular about sadness. T F</w:t>
      </w:r>
    </w:p>
    <w:p w14:paraId="16FAF6EC" w14:textId="77777777" w:rsidR="009B5705" w:rsidRPr="009B5705" w:rsidRDefault="009B5705" w:rsidP="009B5705">
      <w:pPr>
        <w:widowControl w:val="0"/>
        <w:autoSpaceDE w:val="0"/>
        <w:autoSpaceDN w:val="0"/>
        <w:adjustRightInd w:val="0"/>
        <w:rPr>
          <w:rFonts w:ascii="Georgia" w:hAnsi="Georgia" w:cs="Georgia"/>
        </w:rPr>
      </w:pPr>
    </w:p>
    <w:p w14:paraId="34DF7CA0" w14:textId="7C4FF201"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44. If there’s a lesson I have about sadness</w:t>
      </w:r>
      <w:r w:rsidR="006A2845">
        <w:rPr>
          <w:rFonts w:ascii="Georgia" w:hAnsi="Georgia" w:cs="Georgia"/>
        </w:rPr>
        <w:t>,</w:t>
      </w:r>
      <w:r w:rsidRPr="009B5705">
        <w:rPr>
          <w:rFonts w:ascii="Georgia" w:hAnsi="Georgia" w:cs="Georgia"/>
        </w:rPr>
        <w:t xml:space="preserve"> it’s that it’s okay to express it. T F</w:t>
      </w:r>
    </w:p>
    <w:p w14:paraId="7CBCC523" w14:textId="77777777" w:rsidR="009B5705" w:rsidRPr="009B5705" w:rsidRDefault="009B5705" w:rsidP="009B5705">
      <w:pPr>
        <w:widowControl w:val="0"/>
        <w:autoSpaceDE w:val="0"/>
        <w:autoSpaceDN w:val="0"/>
        <w:adjustRightInd w:val="0"/>
        <w:rPr>
          <w:rFonts w:ascii="Georgia" w:hAnsi="Georgia" w:cs="Georgia"/>
        </w:rPr>
      </w:pPr>
    </w:p>
    <w:p w14:paraId="70E3C6B3"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45. I’m not sure there’s anything that can be done to change sadness. T F</w:t>
      </w:r>
    </w:p>
    <w:p w14:paraId="6D4AABF3" w14:textId="77777777" w:rsidR="009B5705" w:rsidRPr="009B5705" w:rsidRDefault="009B5705" w:rsidP="009B5705">
      <w:pPr>
        <w:widowControl w:val="0"/>
        <w:autoSpaceDE w:val="0"/>
        <w:autoSpaceDN w:val="0"/>
        <w:adjustRightInd w:val="0"/>
        <w:rPr>
          <w:rFonts w:ascii="Georgia" w:hAnsi="Georgia" w:cs="Georgia"/>
        </w:rPr>
      </w:pPr>
    </w:p>
    <w:p w14:paraId="64B36AE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46. There’s not much you can do for a sad child beyond offering him comfort. T F</w:t>
      </w:r>
    </w:p>
    <w:p w14:paraId="52193A32" w14:textId="77777777" w:rsidR="009B5705" w:rsidRPr="009B5705" w:rsidRDefault="009B5705" w:rsidP="009B5705">
      <w:pPr>
        <w:widowControl w:val="0"/>
        <w:autoSpaceDE w:val="0"/>
        <w:autoSpaceDN w:val="0"/>
        <w:adjustRightInd w:val="0"/>
        <w:rPr>
          <w:rFonts w:ascii="Georgia" w:hAnsi="Georgia" w:cs="Georgia"/>
        </w:rPr>
      </w:pPr>
    </w:p>
    <w:p w14:paraId="2CDA69E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47. When my child is sad, I try to let him know that I love him no matter what. T F</w:t>
      </w:r>
    </w:p>
    <w:p w14:paraId="521E9A2A" w14:textId="77777777" w:rsidR="009B5705" w:rsidRPr="009B5705" w:rsidRDefault="009B5705" w:rsidP="009B5705">
      <w:pPr>
        <w:widowControl w:val="0"/>
        <w:autoSpaceDE w:val="0"/>
        <w:autoSpaceDN w:val="0"/>
        <w:adjustRightInd w:val="0"/>
        <w:rPr>
          <w:rFonts w:ascii="Georgia" w:hAnsi="Georgia" w:cs="Georgia"/>
        </w:rPr>
      </w:pPr>
    </w:p>
    <w:p w14:paraId="7B0D1AC4"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48. When my child is sad, I’m not quite sure what she wants me to do. T F</w:t>
      </w:r>
    </w:p>
    <w:p w14:paraId="40C8C56B" w14:textId="77777777" w:rsidR="009B5705" w:rsidRPr="009B5705" w:rsidRDefault="009B5705" w:rsidP="009B5705">
      <w:pPr>
        <w:widowControl w:val="0"/>
        <w:autoSpaceDE w:val="0"/>
        <w:autoSpaceDN w:val="0"/>
        <w:adjustRightInd w:val="0"/>
        <w:rPr>
          <w:rFonts w:ascii="Georgia" w:hAnsi="Georgia" w:cs="Georgia"/>
        </w:rPr>
      </w:pPr>
    </w:p>
    <w:p w14:paraId="714A693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49. I’m not really trying to teach my child anything in particular about anger. T F</w:t>
      </w:r>
    </w:p>
    <w:p w14:paraId="4EB370E5" w14:textId="77777777" w:rsidR="009B5705" w:rsidRPr="009B5705" w:rsidRDefault="009B5705" w:rsidP="009B5705">
      <w:pPr>
        <w:widowControl w:val="0"/>
        <w:autoSpaceDE w:val="0"/>
        <w:autoSpaceDN w:val="0"/>
        <w:adjustRightInd w:val="0"/>
        <w:rPr>
          <w:rFonts w:ascii="Georgia" w:hAnsi="Georgia" w:cs="Georgia"/>
        </w:rPr>
      </w:pPr>
    </w:p>
    <w:p w14:paraId="54FEDC3A" w14:textId="53083116"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50. If there’s a lesson I have about anger</w:t>
      </w:r>
      <w:r w:rsidR="006A2845">
        <w:rPr>
          <w:rFonts w:ascii="Georgia" w:hAnsi="Georgia" w:cs="Georgia"/>
        </w:rPr>
        <w:t>,</w:t>
      </w:r>
      <w:r w:rsidRPr="009B5705">
        <w:rPr>
          <w:rFonts w:ascii="Georgia" w:hAnsi="Georgia" w:cs="Georgia"/>
        </w:rPr>
        <w:t xml:space="preserve"> it’s that it’s okay to express it. T F</w:t>
      </w:r>
    </w:p>
    <w:p w14:paraId="50539182" w14:textId="77777777" w:rsidR="009B5705" w:rsidRPr="009B5705" w:rsidRDefault="009B5705" w:rsidP="009B5705">
      <w:pPr>
        <w:widowControl w:val="0"/>
        <w:autoSpaceDE w:val="0"/>
        <w:autoSpaceDN w:val="0"/>
        <w:adjustRightInd w:val="0"/>
        <w:rPr>
          <w:rFonts w:ascii="Georgia" w:hAnsi="Georgia" w:cs="Georgia"/>
        </w:rPr>
      </w:pPr>
    </w:p>
    <w:p w14:paraId="31020C6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51. When my child is angry, I try to be understanding of his mood. T F</w:t>
      </w:r>
    </w:p>
    <w:p w14:paraId="36A2C600" w14:textId="77777777" w:rsidR="009B5705" w:rsidRPr="009B5705" w:rsidRDefault="009B5705" w:rsidP="009B5705">
      <w:pPr>
        <w:widowControl w:val="0"/>
        <w:autoSpaceDE w:val="0"/>
        <w:autoSpaceDN w:val="0"/>
        <w:adjustRightInd w:val="0"/>
        <w:rPr>
          <w:rFonts w:ascii="Georgia" w:hAnsi="Georgia" w:cs="Georgia"/>
        </w:rPr>
      </w:pPr>
    </w:p>
    <w:p w14:paraId="1D92CE23"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52. When my child is angry, I try to let her know that I love her no matter what. T F</w:t>
      </w:r>
    </w:p>
    <w:p w14:paraId="23FAC9EA" w14:textId="77777777" w:rsidR="009B5705" w:rsidRPr="009B5705" w:rsidRDefault="009B5705" w:rsidP="009B5705">
      <w:pPr>
        <w:widowControl w:val="0"/>
        <w:autoSpaceDE w:val="0"/>
        <w:autoSpaceDN w:val="0"/>
        <w:adjustRightInd w:val="0"/>
        <w:rPr>
          <w:rFonts w:ascii="Georgia" w:hAnsi="Georgia" w:cs="Georgia"/>
        </w:rPr>
      </w:pPr>
    </w:p>
    <w:p w14:paraId="6720EE7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53. When my child is angry, I’m not quite sure what he wants me to do. T F </w:t>
      </w:r>
    </w:p>
    <w:p w14:paraId="756A6BD4" w14:textId="77777777" w:rsidR="009B5705" w:rsidRPr="009B5705" w:rsidRDefault="009B5705" w:rsidP="009B5705">
      <w:pPr>
        <w:widowControl w:val="0"/>
        <w:autoSpaceDE w:val="0"/>
        <w:autoSpaceDN w:val="0"/>
        <w:adjustRightInd w:val="0"/>
        <w:rPr>
          <w:rFonts w:ascii="Georgia" w:hAnsi="Georgia" w:cs="Georgia"/>
        </w:rPr>
      </w:pPr>
    </w:p>
    <w:p w14:paraId="0EB7A139" w14:textId="1F491DC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54. My child has a bad temper</w:t>
      </w:r>
      <w:r w:rsidR="006A2845">
        <w:rPr>
          <w:rFonts w:ascii="Georgia" w:hAnsi="Georgia" w:cs="Georgia"/>
        </w:rPr>
        <w:t>,</w:t>
      </w:r>
      <w:r w:rsidRPr="009B5705">
        <w:rPr>
          <w:rFonts w:ascii="Georgia" w:hAnsi="Georgia" w:cs="Georgia"/>
        </w:rPr>
        <w:t xml:space="preserve"> and I worry about it. T F</w:t>
      </w:r>
    </w:p>
    <w:p w14:paraId="35B0CF44" w14:textId="77777777" w:rsidR="009B5705" w:rsidRPr="009B5705" w:rsidRDefault="009B5705" w:rsidP="009B5705">
      <w:pPr>
        <w:widowControl w:val="0"/>
        <w:autoSpaceDE w:val="0"/>
        <w:autoSpaceDN w:val="0"/>
        <w:adjustRightInd w:val="0"/>
        <w:rPr>
          <w:rFonts w:ascii="Georgia" w:hAnsi="Georgia" w:cs="Georgia"/>
        </w:rPr>
      </w:pPr>
    </w:p>
    <w:p w14:paraId="5B0C2916" w14:textId="0058CE2F" w:rsidR="009B5705" w:rsidRPr="009B5705" w:rsidRDefault="00957FEC" w:rsidP="009B5705">
      <w:pPr>
        <w:widowControl w:val="0"/>
        <w:autoSpaceDE w:val="0"/>
        <w:autoSpaceDN w:val="0"/>
        <w:adjustRightInd w:val="0"/>
        <w:rPr>
          <w:rFonts w:ascii="Georgia" w:hAnsi="Georgia" w:cs="Georgia"/>
        </w:rPr>
      </w:pPr>
      <w:r>
        <w:rPr>
          <w:rFonts w:ascii="Georgia" w:hAnsi="Georgia" w:cs="Georgia"/>
        </w:rPr>
        <w:t>55. I don’t think it’</w:t>
      </w:r>
      <w:r w:rsidR="009B5705" w:rsidRPr="009B5705">
        <w:rPr>
          <w:rFonts w:ascii="Georgia" w:hAnsi="Georgia" w:cs="Georgia"/>
        </w:rPr>
        <w:t>s right for a child to show anger. T F</w:t>
      </w:r>
    </w:p>
    <w:p w14:paraId="7C911278" w14:textId="77777777" w:rsidR="009B5705" w:rsidRPr="009B5705" w:rsidRDefault="009B5705" w:rsidP="009B5705">
      <w:pPr>
        <w:widowControl w:val="0"/>
        <w:autoSpaceDE w:val="0"/>
        <w:autoSpaceDN w:val="0"/>
        <w:adjustRightInd w:val="0"/>
        <w:rPr>
          <w:rFonts w:ascii="Georgia" w:hAnsi="Georgia" w:cs="Georgia"/>
        </w:rPr>
      </w:pPr>
    </w:p>
    <w:p w14:paraId="647E91DC"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56. Angry people are out of control. T F</w:t>
      </w:r>
    </w:p>
    <w:p w14:paraId="66AE7FF5" w14:textId="77777777" w:rsidR="009B5705" w:rsidRPr="009B5705" w:rsidRDefault="009B5705" w:rsidP="009B5705">
      <w:pPr>
        <w:widowControl w:val="0"/>
        <w:autoSpaceDE w:val="0"/>
        <w:autoSpaceDN w:val="0"/>
        <w:adjustRightInd w:val="0"/>
        <w:rPr>
          <w:rFonts w:ascii="Georgia" w:hAnsi="Georgia" w:cs="Georgia"/>
        </w:rPr>
      </w:pPr>
    </w:p>
    <w:p w14:paraId="4F6FCE71"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57. A child’s expressing anger amounts to a temper tantrum. T F</w:t>
      </w:r>
    </w:p>
    <w:p w14:paraId="0F4FA93C" w14:textId="77777777" w:rsidR="009B5705" w:rsidRPr="009B5705" w:rsidRDefault="009B5705" w:rsidP="009B5705">
      <w:pPr>
        <w:widowControl w:val="0"/>
        <w:autoSpaceDE w:val="0"/>
        <w:autoSpaceDN w:val="0"/>
        <w:adjustRightInd w:val="0"/>
        <w:rPr>
          <w:rFonts w:ascii="Georgia" w:hAnsi="Georgia" w:cs="Georgia"/>
        </w:rPr>
      </w:pPr>
    </w:p>
    <w:p w14:paraId="7E1C10A6"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58. Kids get angry to get their own way. T F</w:t>
      </w:r>
    </w:p>
    <w:p w14:paraId="15B7B6CE" w14:textId="77777777" w:rsidR="009B5705" w:rsidRPr="009B5705" w:rsidRDefault="009B5705" w:rsidP="009B5705">
      <w:pPr>
        <w:widowControl w:val="0"/>
        <w:autoSpaceDE w:val="0"/>
        <w:autoSpaceDN w:val="0"/>
        <w:adjustRightInd w:val="0"/>
        <w:rPr>
          <w:rFonts w:ascii="Georgia" w:hAnsi="Georgia" w:cs="Georgia"/>
        </w:rPr>
      </w:pPr>
    </w:p>
    <w:p w14:paraId="43ECB21C"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59. When my child gets angry, I worry about his destructive tendencies. T F</w:t>
      </w:r>
    </w:p>
    <w:p w14:paraId="6A79BBA1" w14:textId="77777777" w:rsidR="009B5705" w:rsidRPr="009B5705" w:rsidRDefault="009B5705" w:rsidP="009B5705">
      <w:pPr>
        <w:widowControl w:val="0"/>
        <w:autoSpaceDE w:val="0"/>
        <w:autoSpaceDN w:val="0"/>
        <w:adjustRightInd w:val="0"/>
        <w:rPr>
          <w:rFonts w:ascii="Georgia" w:hAnsi="Georgia" w:cs="Georgia"/>
        </w:rPr>
      </w:pPr>
    </w:p>
    <w:p w14:paraId="5B1FF910"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60. If you let kids get angry, they will think they can get their way all the time. T F</w:t>
      </w:r>
    </w:p>
    <w:p w14:paraId="74A2B207" w14:textId="77777777" w:rsidR="009B5705" w:rsidRPr="009B5705" w:rsidRDefault="009B5705" w:rsidP="009B5705">
      <w:pPr>
        <w:widowControl w:val="0"/>
        <w:autoSpaceDE w:val="0"/>
        <w:autoSpaceDN w:val="0"/>
        <w:adjustRightInd w:val="0"/>
        <w:rPr>
          <w:rFonts w:ascii="Georgia" w:hAnsi="Georgia" w:cs="Georgia"/>
        </w:rPr>
      </w:pPr>
    </w:p>
    <w:p w14:paraId="2094A0D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61. Angry children are being disrespectful. T F </w:t>
      </w:r>
    </w:p>
    <w:p w14:paraId="00EC34E7" w14:textId="77777777" w:rsidR="009B5705" w:rsidRPr="009B5705" w:rsidRDefault="009B5705" w:rsidP="009B5705">
      <w:pPr>
        <w:widowControl w:val="0"/>
        <w:autoSpaceDE w:val="0"/>
        <w:autoSpaceDN w:val="0"/>
        <w:adjustRightInd w:val="0"/>
        <w:rPr>
          <w:rFonts w:ascii="Georgia" w:hAnsi="Georgia" w:cs="Georgia"/>
        </w:rPr>
      </w:pPr>
    </w:p>
    <w:p w14:paraId="00B623A4"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62. Kids are pretty funny when they’re angry. T F</w:t>
      </w:r>
    </w:p>
    <w:p w14:paraId="6681F403" w14:textId="77777777" w:rsidR="009B5705" w:rsidRPr="009B5705" w:rsidRDefault="009B5705" w:rsidP="009B5705">
      <w:pPr>
        <w:widowControl w:val="0"/>
        <w:autoSpaceDE w:val="0"/>
        <w:autoSpaceDN w:val="0"/>
        <w:adjustRightInd w:val="0"/>
        <w:rPr>
          <w:rFonts w:ascii="Georgia" w:hAnsi="Georgia" w:cs="Georgia"/>
        </w:rPr>
      </w:pPr>
    </w:p>
    <w:p w14:paraId="227B0D97" w14:textId="3B393C7B"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63. Anger tends to cloud my judgment</w:t>
      </w:r>
      <w:r w:rsidR="00957FEC">
        <w:rPr>
          <w:rFonts w:ascii="Georgia" w:hAnsi="Georgia" w:cs="Georgia"/>
        </w:rPr>
        <w:t>,</w:t>
      </w:r>
      <w:r w:rsidRPr="009B5705">
        <w:rPr>
          <w:rFonts w:ascii="Georgia" w:hAnsi="Georgia" w:cs="Georgia"/>
        </w:rPr>
        <w:t xml:space="preserve"> and I do things I regret. T F</w:t>
      </w:r>
    </w:p>
    <w:p w14:paraId="65C513B3" w14:textId="77777777" w:rsidR="009B5705" w:rsidRPr="009B5705" w:rsidRDefault="009B5705" w:rsidP="009B5705">
      <w:pPr>
        <w:widowControl w:val="0"/>
        <w:autoSpaceDE w:val="0"/>
        <w:autoSpaceDN w:val="0"/>
        <w:adjustRightInd w:val="0"/>
        <w:rPr>
          <w:rFonts w:ascii="Georgia" w:hAnsi="Georgia" w:cs="Georgia"/>
        </w:rPr>
      </w:pPr>
    </w:p>
    <w:p w14:paraId="54919C8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64. When my child is angry, it’s time to solve a problem. T F</w:t>
      </w:r>
    </w:p>
    <w:p w14:paraId="712FEE51" w14:textId="77777777" w:rsidR="009B5705" w:rsidRPr="009B5705" w:rsidRDefault="009B5705" w:rsidP="009B5705">
      <w:pPr>
        <w:widowControl w:val="0"/>
        <w:autoSpaceDE w:val="0"/>
        <w:autoSpaceDN w:val="0"/>
        <w:adjustRightInd w:val="0"/>
        <w:rPr>
          <w:rFonts w:ascii="Georgia" w:hAnsi="Georgia" w:cs="Georgia"/>
        </w:rPr>
      </w:pPr>
    </w:p>
    <w:p w14:paraId="56D6877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65. When my child gets angry, I think it’s time for a spanking. T F</w:t>
      </w:r>
    </w:p>
    <w:p w14:paraId="7F18E687" w14:textId="77777777" w:rsidR="009B5705" w:rsidRPr="009B5705" w:rsidRDefault="009B5705" w:rsidP="009B5705">
      <w:pPr>
        <w:widowControl w:val="0"/>
        <w:autoSpaceDE w:val="0"/>
        <w:autoSpaceDN w:val="0"/>
        <w:adjustRightInd w:val="0"/>
        <w:rPr>
          <w:rFonts w:ascii="Georgia" w:hAnsi="Georgia" w:cs="Georgia"/>
        </w:rPr>
      </w:pPr>
    </w:p>
    <w:p w14:paraId="7950CF9C"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66. When my child gets angry, my goal is to get him to stop. T F</w:t>
      </w:r>
    </w:p>
    <w:p w14:paraId="2C399C91" w14:textId="77777777" w:rsidR="009B5705" w:rsidRPr="009B5705" w:rsidRDefault="009B5705" w:rsidP="009B5705">
      <w:pPr>
        <w:widowControl w:val="0"/>
        <w:autoSpaceDE w:val="0"/>
        <w:autoSpaceDN w:val="0"/>
        <w:adjustRightInd w:val="0"/>
        <w:rPr>
          <w:rFonts w:ascii="Georgia" w:hAnsi="Georgia" w:cs="Georgia"/>
        </w:rPr>
      </w:pPr>
    </w:p>
    <w:p w14:paraId="39383B1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67. I don’t make a big deal of a child’s anger. T F</w:t>
      </w:r>
    </w:p>
    <w:p w14:paraId="3D40E2F0" w14:textId="77777777" w:rsidR="009B5705" w:rsidRPr="009B5705" w:rsidRDefault="009B5705" w:rsidP="009B5705">
      <w:pPr>
        <w:widowControl w:val="0"/>
        <w:autoSpaceDE w:val="0"/>
        <w:autoSpaceDN w:val="0"/>
        <w:adjustRightInd w:val="0"/>
        <w:rPr>
          <w:rFonts w:ascii="Georgia" w:hAnsi="Georgia" w:cs="Georgia"/>
        </w:rPr>
      </w:pPr>
    </w:p>
    <w:p w14:paraId="7D4EE062"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68. When my child is angry, I usually don’t take it all that seriously. T F</w:t>
      </w:r>
    </w:p>
    <w:p w14:paraId="56030F94" w14:textId="77777777" w:rsidR="009B5705" w:rsidRPr="009B5705" w:rsidRDefault="009B5705" w:rsidP="009B5705">
      <w:pPr>
        <w:widowControl w:val="0"/>
        <w:autoSpaceDE w:val="0"/>
        <w:autoSpaceDN w:val="0"/>
        <w:adjustRightInd w:val="0"/>
        <w:rPr>
          <w:rFonts w:ascii="Georgia" w:hAnsi="Georgia" w:cs="Georgia"/>
        </w:rPr>
      </w:pPr>
    </w:p>
    <w:p w14:paraId="4E7983E5"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69. When I’m angry, I feel like I’m going to explode. T F</w:t>
      </w:r>
    </w:p>
    <w:p w14:paraId="26C5CDF2" w14:textId="77777777" w:rsidR="009B5705" w:rsidRPr="009B5705" w:rsidRDefault="009B5705" w:rsidP="009B5705">
      <w:pPr>
        <w:widowControl w:val="0"/>
        <w:autoSpaceDE w:val="0"/>
        <w:autoSpaceDN w:val="0"/>
        <w:adjustRightInd w:val="0"/>
        <w:rPr>
          <w:rFonts w:ascii="Georgia" w:hAnsi="Georgia" w:cs="Georgia"/>
        </w:rPr>
      </w:pPr>
    </w:p>
    <w:p w14:paraId="0D7A8A05"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70. Anger accomplishes nothing. T F</w:t>
      </w:r>
    </w:p>
    <w:p w14:paraId="310D91C6" w14:textId="77777777" w:rsidR="009B5705" w:rsidRPr="009B5705" w:rsidRDefault="009B5705" w:rsidP="009B5705">
      <w:pPr>
        <w:widowControl w:val="0"/>
        <w:autoSpaceDE w:val="0"/>
        <w:autoSpaceDN w:val="0"/>
        <w:adjustRightInd w:val="0"/>
        <w:rPr>
          <w:rFonts w:ascii="Georgia" w:hAnsi="Georgia" w:cs="Georgia"/>
        </w:rPr>
      </w:pPr>
    </w:p>
    <w:p w14:paraId="709E15FE"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71. Anger is exciting for a child to express. T F</w:t>
      </w:r>
    </w:p>
    <w:p w14:paraId="7BBEB2E5" w14:textId="77777777" w:rsidR="009B5705" w:rsidRPr="009B5705" w:rsidRDefault="009B5705" w:rsidP="009B5705">
      <w:pPr>
        <w:widowControl w:val="0"/>
        <w:autoSpaceDE w:val="0"/>
        <w:autoSpaceDN w:val="0"/>
        <w:adjustRightInd w:val="0"/>
        <w:rPr>
          <w:rFonts w:ascii="Georgia" w:hAnsi="Georgia" w:cs="Georgia"/>
        </w:rPr>
      </w:pPr>
    </w:p>
    <w:p w14:paraId="5DE204AF"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72. A child’s anger is important. T F</w:t>
      </w:r>
    </w:p>
    <w:p w14:paraId="42DA9367" w14:textId="77777777" w:rsidR="009B5705" w:rsidRPr="009B5705" w:rsidRDefault="009B5705" w:rsidP="009B5705">
      <w:pPr>
        <w:widowControl w:val="0"/>
        <w:autoSpaceDE w:val="0"/>
        <w:autoSpaceDN w:val="0"/>
        <w:adjustRightInd w:val="0"/>
        <w:rPr>
          <w:rFonts w:ascii="Georgia" w:hAnsi="Georgia" w:cs="Georgia"/>
        </w:rPr>
      </w:pPr>
    </w:p>
    <w:p w14:paraId="5655AA7D"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73. Children have a right to feel angry. T F</w:t>
      </w:r>
    </w:p>
    <w:p w14:paraId="2F7A4F9C" w14:textId="77777777" w:rsidR="009B5705" w:rsidRPr="009B5705" w:rsidRDefault="009B5705" w:rsidP="009B5705">
      <w:pPr>
        <w:widowControl w:val="0"/>
        <w:autoSpaceDE w:val="0"/>
        <w:autoSpaceDN w:val="0"/>
        <w:adjustRightInd w:val="0"/>
        <w:rPr>
          <w:rFonts w:ascii="Georgia" w:hAnsi="Georgia" w:cs="Georgia"/>
        </w:rPr>
      </w:pPr>
    </w:p>
    <w:p w14:paraId="024CD11E" w14:textId="74702519"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74. When my chil</w:t>
      </w:r>
      <w:r w:rsidR="00957FEC">
        <w:rPr>
          <w:rFonts w:ascii="Georgia" w:hAnsi="Georgia" w:cs="Georgia"/>
        </w:rPr>
        <w:t>d is mad, I just find out what’</w:t>
      </w:r>
      <w:r w:rsidRPr="009B5705">
        <w:rPr>
          <w:rFonts w:ascii="Georgia" w:hAnsi="Georgia" w:cs="Georgia"/>
        </w:rPr>
        <w:t>s making her mad. T F</w:t>
      </w:r>
    </w:p>
    <w:p w14:paraId="57FF1D46" w14:textId="77777777" w:rsidR="009B5705" w:rsidRPr="009B5705" w:rsidRDefault="009B5705" w:rsidP="009B5705">
      <w:pPr>
        <w:widowControl w:val="0"/>
        <w:autoSpaceDE w:val="0"/>
        <w:autoSpaceDN w:val="0"/>
        <w:adjustRightInd w:val="0"/>
        <w:rPr>
          <w:rFonts w:ascii="Georgia" w:hAnsi="Georgia" w:cs="Georgia"/>
        </w:rPr>
      </w:pPr>
    </w:p>
    <w:p w14:paraId="7112FB2B"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75. It’s important to help the chil</w:t>
      </w:r>
      <w:r w:rsidR="001D5DF7">
        <w:rPr>
          <w:rFonts w:ascii="Georgia" w:hAnsi="Georgia" w:cs="Georgia"/>
        </w:rPr>
        <w:t>d find out what cause hi</w:t>
      </w:r>
      <w:r w:rsidRPr="009B5705">
        <w:rPr>
          <w:rFonts w:ascii="Georgia" w:hAnsi="Georgia" w:cs="Georgia"/>
        </w:rPr>
        <w:t>s anger. T F</w:t>
      </w:r>
    </w:p>
    <w:p w14:paraId="003A9151" w14:textId="77777777" w:rsidR="009B5705" w:rsidRPr="009B5705" w:rsidRDefault="009B5705" w:rsidP="009B5705">
      <w:pPr>
        <w:widowControl w:val="0"/>
        <w:autoSpaceDE w:val="0"/>
        <w:autoSpaceDN w:val="0"/>
        <w:adjustRightInd w:val="0"/>
        <w:rPr>
          <w:rFonts w:ascii="Georgia" w:hAnsi="Georgia" w:cs="Georgia"/>
        </w:rPr>
      </w:pPr>
    </w:p>
    <w:p w14:paraId="61E58B1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76. When my child gets angry with me I think, “I don’t want to hear this.” T F</w:t>
      </w:r>
    </w:p>
    <w:p w14:paraId="3E15FA2D" w14:textId="77777777" w:rsidR="009B5705" w:rsidRPr="009B5705" w:rsidRDefault="009B5705" w:rsidP="009B5705">
      <w:pPr>
        <w:widowControl w:val="0"/>
        <w:autoSpaceDE w:val="0"/>
        <w:autoSpaceDN w:val="0"/>
        <w:adjustRightInd w:val="0"/>
        <w:rPr>
          <w:rFonts w:ascii="Georgia" w:hAnsi="Georgia" w:cs="Georgia"/>
        </w:rPr>
      </w:pPr>
    </w:p>
    <w:p w14:paraId="6C2B6C22" w14:textId="0D4C17C9"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77. When my child is angry</w:t>
      </w:r>
      <w:r w:rsidR="00957FEC">
        <w:rPr>
          <w:rFonts w:ascii="Georgia" w:hAnsi="Georgia" w:cs="Georgia"/>
        </w:rPr>
        <w:t>,</w:t>
      </w:r>
      <w:r w:rsidRPr="009B5705">
        <w:rPr>
          <w:rFonts w:ascii="Georgia" w:hAnsi="Georgia" w:cs="Georgia"/>
        </w:rPr>
        <w:t xml:space="preserve"> I think, “If only he could just learn to roll with the punches.” T F</w:t>
      </w:r>
    </w:p>
    <w:p w14:paraId="58E041BF" w14:textId="77777777" w:rsidR="009B5705" w:rsidRPr="009B5705" w:rsidRDefault="009B5705" w:rsidP="009B5705">
      <w:pPr>
        <w:widowControl w:val="0"/>
        <w:autoSpaceDE w:val="0"/>
        <w:autoSpaceDN w:val="0"/>
        <w:adjustRightInd w:val="0"/>
        <w:rPr>
          <w:rFonts w:ascii="Georgia" w:hAnsi="Georgia" w:cs="Georgia"/>
        </w:rPr>
      </w:pPr>
    </w:p>
    <w:p w14:paraId="2E471DB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78. When my child is angry</w:t>
      </w:r>
      <w:r w:rsidR="001D5DF7">
        <w:rPr>
          <w:rFonts w:ascii="Georgia" w:hAnsi="Georgia" w:cs="Georgia"/>
        </w:rPr>
        <w:t>,</w:t>
      </w:r>
      <w:r w:rsidRPr="009B5705">
        <w:rPr>
          <w:rFonts w:ascii="Georgia" w:hAnsi="Georgia" w:cs="Georgia"/>
        </w:rPr>
        <w:t xml:space="preserve"> I think, “Why can’t she accept things as they are?” T F</w:t>
      </w:r>
    </w:p>
    <w:p w14:paraId="794BF3CE" w14:textId="77777777" w:rsidR="009B5705" w:rsidRPr="009B5705" w:rsidRDefault="009B5705" w:rsidP="009B5705">
      <w:pPr>
        <w:widowControl w:val="0"/>
        <w:autoSpaceDE w:val="0"/>
        <w:autoSpaceDN w:val="0"/>
        <w:adjustRightInd w:val="0"/>
        <w:rPr>
          <w:rFonts w:ascii="Georgia" w:hAnsi="Georgia" w:cs="Georgia"/>
        </w:rPr>
      </w:pPr>
    </w:p>
    <w:p w14:paraId="71D52F7A"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79. I want my child to get angry, to stand up for himself. T F</w:t>
      </w:r>
    </w:p>
    <w:p w14:paraId="1A8B4F16" w14:textId="77777777" w:rsidR="009B5705" w:rsidRPr="009B5705" w:rsidRDefault="009B5705" w:rsidP="009B5705">
      <w:pPr>
        <w:widowControl w:val="0"/>
        <w:autoSpaceDE w:val="0"/>
        <w:autoSpaceDN w:val="0"/>
        <w:adjustRightInd w:val="0"/>
        <w:rPr>
          <w:rFonts w:ascii="Georgia" w:hAnsi="Georgia" w:cs="Georgia"/>
        </w:rPr>
      </w:pPr>
    </w:p>
    <w:p w14:paraId="6D65CAE4"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80. I don’t make a big deal out of my child’s sadness. T F</w:t>
      </w:r>
    </w:p>
    <w:p w14:paraId="75258D1A" w14:textId="77777777" w:rsidR="009B5705" w:rsidRPr="009B5705" w:rsidRDefault="009B5705" w:rsidP="009B5705">
      <w:pPr>
        <w:widowControl w:val="0"/>
        <w:autoSpaceDE w:val="0"/>
        <w:autoSpaceDN w:val="0"/>
        <w:adjustRightInd w:val="0"/>
        <w:rPr>
          <w:rFonts w:ascii="Georgia" w:hAnsi="Georgia" w:cs="Georgia"/>
        </w:rPr>
      </w:pPr>
    </w:p>
    <w:p w14:paraId="3CA31D73"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81. When my child is angry</w:t>
      </w:r>
      <w:r w:rsidR="001D5DF7">
        <w:rPr>
          <w:rFonts w:ascii="Georgia" w:hAnsi="Georgia" w:cs="Georgia"/>
        </w:rPr>
        <w:t>, I want to know what she’</w:t>
      </w:r>
      <w:r w:rsidRPr="009B5705">
        <w:rPr>
          <w:rFonts w:ascii="Georgia" w:hAnsi="Georgia" w:cs="Georgia"/>
        </w:rPr>
        <w:t>s thinking. T F</w:t>
      </w:r>
    </w:p>
    <w:p w14:paraId="58AD9A1F" w14:textId="77777777" w:rsidR="009B5705" w:rsidRPr="009B5705" w:rsidRDefault="009B5705" w:rsidP="009B5705">
      <w:pPr>
        <w:widowControl w:val="0"/>
        <w:autoSpaceDE w:val="0"/>
        <w:autoSpaceDN w:val="0"/>
        <w:adjustRightInd w:val="0"/>
        <w:rPr>
          <w:rFonts w:ascii="Georgia" w:hAnsi="Georgia" w:cs="Georgia"/>
        </w:rPr>
      </w:pPr>
    </w:p>
    <w:p w14:paraId="16FE6CD5"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b/>
          <w:bCs/>
        </w:rPr>
        <w:t>Scoring:</w:t>
      </w:r>
    </w:p>
    <w:p w14:paraId="39A1EB7D" w14:textId="77777777" w:rsidR="009B5705" w:rsidRPr="009B5705" w:rsidRDefault="009B5705" w:rsidP="009B5705">
      <w:pPr>
        <w:widowControl w:val="0"/>
        <w:autoSpaceDE w:val="0"/>
        <w:autoSpaceDN w:val="0"/>
        <w:adjustRightInd w:val="0"/>
        <w:rPr>
          <w:rFonts w:ascii="Georgia" w:hAnsi="Georgia" w:cs="Georgia"/>
        </w:rPr>
      </w:pPr>
    </w:p>
    <w:p w14:paraId="13D3F886"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b/>
          <w:bCs/>
        </w:rPr>
        <w:t xml:space="preserve">Dismissing: </w:t>
      </w:r>
      <w:r w:rsidRPr="009B5705">
        <w:rPr>
          <w:rFonts w:ascii="Georgia" w:hAnsi="Georgia" w:cs="Georgia"/>
        </w:rPr>
        <w:t xml:space="preserve">Add up the number of times you said “true” for the following items: 1, 2, 6, 7, 9, 12, 13, 14, 15, 17, 18, 19, 24, 25, 28, 33, 43, 62, 66, 67, 68, 76, 77, 78, 80. Divide the total by 25. This is your </w:t>
      </w:r>
      <w:r w:rsidRPr="009B5705">
        <w:rPr>
          <w:rFonts w:ascii="Georgia" w:hAnsi="Georgia" w:cs="Georgia"/>
          <w:i/>
          <w:iCs/>
        </w:rPr>
        <w:t>Dismissing</w:t>
      </w:r>
      <w:r w:rsidRPr="009B5705">
        <w:rPr>
          <w:rFonts w:ascii="Georgia" w:hAnsi="Georgia" w:cs="Georgia"/>
        </w:rPr>
        <w:t xml:space="preserve"> score.</w:t>
      </w:r>
    </w:p>
    <w:p w14:paraId="45F1E58D" w14:textId="77777777" w:rsidR="009B5705" w:rsidRPr="009B5705" w:rsidRDefault="009B5705" w:rsidP="009B5705">
      <w:pPr>
        <w:widowControl w:val="0"/>
        <w:autoSpaceDE w:val="0"/>
        <w:autoSpaceDN w:val="0"/>
        <w:adjustRightInd w:val="0"/>
        <w:rPr>
          <w:rFonts w:ascii="Georgia" w:hAnsi="Georgia" w:cs="Georgia"/>
        </w:rPr>
      </w:pPr>
    </w:p>
    <w:p w14:paraId="6C0026E4" w14:textId="77777777" w:rsidR="009B5705" w:rsidRPr="009B5705" w:rsidRDefault="009B5705" w:rsidP="009B5705">
      <w:pPr>
        <w:widowControl w:val="0"/>
        <w:autoSpaceDE w:val="0"/>
        <w:autoSpaceDN w:val="0"/>
        <w:adjustRightInd w:val="0"/>
        <w:rPr>
          <w:rFonts w:ascii="Georgia" w:hAnsi="Georgia" w:cs="Georgia"/>
          <w:b/>
          <w:bCs/>
          <w:i/>
          <w:iCs/>
        </w:rPr>
      </w:pPr>
    </w:p>
    <w:p w14:paraId="5CE0DC68"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b/>
          <w:bCs/>
          <w:i/>
          <w:iCs/>
        </w:rPr>
        <w:t xml:space="preserve">Disapproving: </w:t>
      </w:r>
      <w:r w:rsidRPr="009B5705">
        <w:rPr>
          <w:rFonts w:ascii="Georgia" w:hAnsi="Georgia" w:cs="Georgia"/>
        </w:rPr>
        <w:t xml:space="preserve">Add up the number of times you said “true” for the following items: 3, 4, 5, 8, 10, 11, 20, 21, 22, 41, 42, 54, 55, 56, 57, 58, 59, 60, 61, 63, 65, 69, 70. Divide the total by 23. This is your </w:t>
      </w:r>
      <w:r w:rsidRPr="009B5705">
        <w:rPr>
          <w:rFonts w:ascii="Georgia" w:hAnsi="Georgia" w:cs="Georgia"/>
          <w:i/>
          <w:iCs/>
        </w:rPr>
        <w:t>Disapproving</w:t>
      </w:r>
      <w:r w:rsidRPr="009B5705">
        <w:rPr>
          <w:rFonts w:ascii="Georgia" w:hAnsi="Georgia" w:cs="Georgia"/>
        </w:rPr>
        <w:t xml:space="preserve"> score. </w:t>
      </w:r>
    </w:p>
    <w:p w14:paraId="39746B0E" w14:textId="77777777" w:rsidR="009B5705" w:rsidRPr="009B5705" w:rsidRDefault="009B5705" w:rsidP="009B5705">
      <w:pPr>
        <w:widowControl w:val="0"/>
        <w:autoSpaceDE w:val="0"/>
        <w:autoSpaceDN w:val="0"/>
        <w:adjustRightInd w:val="0"/>
        <w:rPr>
          <w:rFonts w:ascii="Georgia" w:hAnsi="Georgia" w:cs="Georgia"/>
          <w:b/>
          <w:bCs/>
          <w:i/>
          <w:iCs/>
        </w:rPr>
      </w:pPr>
    </w:p>
    <w:p w14:paraId="423BD9CB"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b/>
          <w:bCs/>
          <w:i/>
          <w:iCs/>
        </w:rPr>
        <w:t>Laissez-Faire:</w:t>
      </w:r>
      <w:r w:rsidRPr="009B5705">
        <w:rPr>
          <w:rFonts w:ascii="Georgia" w:hAnsi="Georgia" w:cs="Georgia"/>
        </w:rPr>
        <w:t xml:space="preserve"> Add up the number of times you said “true” for the following items: 26, 44, 45, 46, 47, 48, 49, 50, 52, 53. Divide the total by 10. This is your </w:t>
      </w:r>
      <w:r w:rsidRPr="009B5705">
        <w:rPr>
          <w:rFonts w:ascii="Georgia" w:hAnsi="Georgia" w:cs="Georgia"/>
          <w:i/>
          <w:iCs/>
        </w:rPr>
        <w:t>Laissez-Faire</w:t>
      </w:r>
      <w:r w:rsidRPr="009B5705">
        <w:rPr>
          <w:rFonts w:ascii="Georgia" w:hAnsi="Georgia" w:cs="Georgia"/>
        </w:rPr>
        <w:t xml:space="preserve"> score. </w:t>
      </w:r>
    </w:p>
    <w:p w14:paraId="0D1F1532" w14:textId="77777777" w:rsidR="009B5705" w:rsidRPr="009B5705" w:rsidRDefault="009B5705" w:rsidP="009B5705">
      <w:pPr>
        <w:widowControl w:val="0"/>
        <w:autoSpaceDE w:val="0"/>
        <w:autoSpaceDN w:val="0"/>
        <w:adjustRightInd w:val="0"/>
        <w:rPr>
          <w:rFonts w:ascii="Georgia" w:hAnsi="Georgia" w:cs="Georgia"/>
          <w:b/>
          <w:bCs/>
          <w:i/>
          <w:iCs/>
        </w:rPr>
      </w:pPr>
    </w:p>
    <w:p w14:paraId="7C7CC779"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b/>
          <w:bCs/>
          <w:i/>
          <w:iCs/>
        </w:rPr>
        <w:t>Emotion Coaching:</w:t>
      </w:r>
      <w:r w:rsidRPr="009B5705">
        <w:rPr>
          <w:rFonts w:ascii="Georgia" w:hAnsi="Georgia" w:cs="Georgia"/>
        </w:rPr>
        <w:t xml:space="preserve"> Add up the number of times you said “true” for the following items: 16, 23, 27, 29, 30, 31, 32, 34, 35, 36, 37, 38, 39, 40, 51, 64, 71, 72, 73, 74, 75, 79, 81. Divide the total by 23. This is your </w:t>
      </w:r>
      <w:r w:rsidRPr="009B5705">
        <w:rPr>
          <w:rFonts w:ascii="Georgia" w:hAnsi="Georgia" w:cs="Georgia"/>
          <w:i/>
          <w:iCs/>
        </w:rPr>
        <w:t>Emotion Coaching</w:t>
      </w:r>
      <w:r w:rsidRPr="009B5705">
        <w:rPr>
          <w:rFonts w:ascii="Georgia" w:hAnsi="Georgia" w:cs="Georgia"/>
        </w:rPr>
        <w:t xml:space="preserve"> score.</w:t>
      </w:r>
    </w:p>
    <w:p w14:paraId="59FD6285" w14:textId="77777777" w:rsidR="009B5705" w:rsidRPr="009B5705" w:rsidRDefault="009B5705" w:rsidP="009B5705">
      <w:pPr>
        <w:widowControl w:val="0"/>
        <w:autoSpaceDE w:val="0"/>
        <w:autoSpaceDN w:val="0"/>
        <w:adjustRightInd w:val="0"/>
        <w:rPr>
          <w:rFonts w:ascii="Georgia" w:hAnsi="Georgia" w:cs="Georgia"/>
        </w:rPr>
      </w:pPr>
    </w:p>
    <w:p w14:paraId="68B96201" w14:textId="77777777" w:rsidR="009B5705" w:rsidRPr="009B5705" w:rsidRDefault="009B5705" w:rsidP="009B5705">
      <w:pPr>
        <w:widowControl w:val="0"/>
        <w:autoSpaceDE w:val="0"/>
        <w:autoSpaceDN w:val="0"/>
        <w:adjustRightInd w:val="0"/>
        <w:rPr>
          <w:rFonts w:ascii="Georgia" w:hAnsi="Georgia" w:cs="Georgia"/>
        </w:rPr>
      </w:pPr>
      <w:r w:rsidRPr="009B5705">
        <w:rPr>
          <w:rFonts w:ascii="Georgia" w:hAnsi="Georgia" w:cs="Georgia"/>
        </w:rPr>
        <w:t>Compare your four scores. The higher you scored in any one area, the more you tend toward that style of parenting. Then look back at the bulleted lists from Wednesday’s posting, which summarizes behaviors typical of each parenting style and explain how each style affects children.</w:t>
      </w:r>
    </w:p>
    <w:p w14:paraId="2AF1AA77" w14:textId="77777777" w:rsidR="009B5705" w:rsidRPr="009B5705" w:rsidRDefault="009B5705" w:rsidP="009B5705">
      <w:pPr>
        <w:widowControl w:val="0"/>
        <w:autoSpaceDE w:val="0"/>
        <w:autoSpaceDN w:val="0"/>
        <w:adjustRightInd w:val="0"/>
        <w:rPr>
          <w:rFonts w:ascii="Georgia" w:hAnsi="Georgia" w:cs="Georgia"/>
        </w:rPr>
      </w:pPr>
    </w:p>
    <w:p w14:paraId="14255280" w14:textId="77777777" w:rsidR="007B5F4A" w:rsidRPr="009B5705" w:rsidRDefault="009B5705" w:rsidP="009B5705">
      <w:r w:rsidRPr="009B5705">
        <w:rPr>
          <w:rFonts w:ascii="Georgia" w:hAnsi="Georgia" w:cs="Georgia"/>
        </w:rPr>
        <w:t xml:space="preserve">If, after reading about the different styles of parenting, you identify aspects of your relationship with your child that you’d like to change, you’ll find the </w:t>
      </w:r>
      <w:hyperlink r:id="rId5" w:history="1">
        <w:r w:rsidRPr="009B5705">
          <w:rPr>
            <w:rFonts w:ascii="Georgia" w:hAnsi="Georgia" w:cs="Georgia"/>
            <w:b/>
            <w:bCs/>
            <w:color w:val="000087"/>
          </w:rPr>
          <w:t>Emotion Coaching: The Heart of Parenting</w:t>
        </w:r>
      </w:hyperlink>
      <w:r w:rsidRPr="009B5705">
        <w:rPr>
          <w:rFonts w:ascii="Georgia" w:hAnsi="Georgia" w:cs="Georgia"/>
        </w:rPr>
        <w:t xml:space="preserve"> video program helpful. It offers detailed information and exercises about the five steps that constitute Emotion Coaching.</w:t>
      </w:r>
    </w:p>
    <w:sectPr w:rsidR="007B5F4A" w:rsidRPr="009B5705"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05"/>
    <w:rsid w:val="001D5DF7"/>
    <w:rsid w:val="001E75FB"/>
    <w:rsid w:val="003A4F23"/>
    <w:rsid w:val="00470C80"/>
    <w:rsid w:val="004A40D1"/>
    <w:rsid w:val="004D2BA5"/>
    <w:rsid w:val="00683FA6"/>
    <w:rsid w:val="006A2845"/>
    <w:rsid w:val="007B5F4A"/>
    <w:rsid w:val="00957FEC"/>
    <w:rsid w:val="009B5705"/>
    <w:rsid w:val="00BD2ACA"/>
    <w:rsid w:val="00C12115"/>
    <w:rsid w:val="00CA3582"/>
    <w:rsid w:val="00CB4273"/>
    <w:rsid w:val="00D504A1"/>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9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motioncoaching.gottma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1165</Words>
  <Characters>6646</Characters>
  <Application>Microsoft Macintosh Word</Application>
  <DocSecurity>0</DocSecurity>
  <Lines>55</Lines>
  <Paragraphs>15</Paragraphs>
  <ScaleCrop>false</ScaleCrop>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8</cp:revision>
  <dcterms:created xsi:type="dcterms:W3CDTF">2014-09-14T22:16:00Z</dcterms:created>
  <dcterms:modified xsi:type="dcterms:W3CDTF">2014-09-14T22:30:00Z</dcterms:modified>
</cp:coreProperties>
</file>